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999" w:rsidRDefault="00224999">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Pr="0011221E" w:rsidRDefault="00F02D5E" w:rsidP="0011221E">
      <w:pPr>
        <w:jc w:val="center"/>
        <w:rPr>
          <w:rFonts w:ascii="Verdana" w:hAnsi="Verdana"/>
          <w:b/>
          <w:sz w:val="40"/>
          <w:szCs w:val="40"/>
        </w:rPr>
      </w:pPr>
      <w:r>
        <w:rPr>
          <w:rFonts w:ascii="Verdana" w:hAnsi="Verdana"/>
          <w:b/>
          <w:sz w:val="40"/>
          <w:szCs w:val="40"/>
        </w:rPr>
        <w:t>Ekkehard Rauch</w:t>
      </w:r>
      <w:bookmarkStart w:id="0" w:name="_GoBack"/>
      <w:bookmarkEnd w:id="0"/>
      <w:r w:rsidR="00460A70">
        <w:rPr>
          <w:rFonts w:ascii="Verdana" w:hAnsi="Verdana"/>
          <w:b/>
          <w:sz w:val="40"/>
          <w:szCs w:val="40"/>
        </w:rPr>
        <w:t xml:space="preserve"> </w:t>
      </w:r>
      <w:r w:rsidR="00460A70" w:rsidRPr="00460A70">
        <w:rPr>
          <w:rFonts w:ascii="Verdana" w:hAnsi="Verdana"/>
          <w:sz w:val="32"/>
          <w:szCs w:val="32"/>
        </w:rPr>
        <w:t>(Hrsg.)</w:t>
      </w:r>
    </w:p>
    <w:p w:rsidR="0011221E" w:rsidRPr="0011221E" w:rsidRDefault="0011221E" w:rsidP="0011221E">
      <w:pPr>
        <w:jc w:val="center"/>
        <w:rPr>
          <w:rFonts w:ascii="Verdana" w:hAnsi="Verdana"/>
          <w:b/>
          <w:sz w:val="40"/>
          <w:szCs w:val="40"/>
        </w:rPr>
      </w:pPr>
    </w:p>
    <w:p w:rsidR="0011221E" w:rsidRPr="0011221E" w:rsidRDefault="0011221E" w:rsidP="0011221E">
      <w:pPr>
        <w:jc w:val="center"/>
        <w:rPr>
          <w:rFonts w:ascii="Verdana" w:hAnsi="Verdana"/>
          <w:b/>
          <w:i/>
          <w:sz w:val="48"/>
          <w:szCs w:val="48"/>
        </w:rPr>
      </w:pPr>
      <w:r w:rsidRPr="0011221E">
        <w:rPr>
          <w:rFonts w:ascii="Verdana" w:hAnsi="Verdana"/>
          <w:b/>
          <w:i/>
          <w:sz w:val="48"/>
          <w:szCs w:val="48"/>
        </w:rPr>
        <w:t>Aufklärung – FortSetzung</w:t>
      </w:r>
    </w:p>
    <w:p w:rsidR="0011221E" w:rsidRPr="0011221E" w:rsidRDefault="0011221E" w:rsidP="0011221E">
      <w:pPr>
        <w:jc w:val="center"/>
        <w:rPr>
          <w:rFonts w:ascii="Verdana" w:hAnsi="Verdana"/>
          <w:b/>
          <w:sz w:val="40"/>
          <w:szCs w:val="40"/>
        </w:rPr>
      </w:pPr>
    </w:p>
    <w:p w:rsidR="0011221E" w:rsidRPr="0011221E" w:rsidRDefault="0011221E" w:rsidP="0011221E">
      <w:pPr>
        <w:jc w:val="center"/>
        <w:rPr>
          <w:rFonts w:ascii="Verdana" w:hAnsi="Verdana"/>
          <w:b/>
          <w:sz w:val="40"/>
          <w:szCs w:val="40"/>
        </w:rPr>
      </w:pPr>
      <w:r w:rsidRPr="0011221E">
        <w:rPr>
          <w:rFonts w:ascii="Verdana" w:hAnsi="Verdana"/>
          <w:b/>
          <w:sz w:val="40"/>
          <w:szCs w:val="40"/>
        </w:rPr>
        <w:t>eine TextSammlung</w:t>
      </w:r>
    </w:p>
    <w:p w:rsidR="0011221E" w:rsidRPr="0011221E" w:rsidRDefault="0011221E" w:rsidP="0011221E">
      <w:pPr>
        <w:jc w:val="center"/>
        <w:rPr>
          <w:rFonts w:ascii="Verdana" w:hAnsi="Verdana"/>
          <w:b/>
          <w:sz w:val="40"/>
          <w:szCs w:val="40"/>
        </w:rPr>
      </w:pPr>
      <w:r w:rsidRPr="0011221E">
        <w:rPr>
          <w:rFonts w:ascii="Verdana" w:hAnsi="Verdana"/>
          <w:b/>
          <w:sz w:val="40"/>
          <w:szCs w:val="40"/>
        </w:rPr>
        <w:t>zweiter Band</w:t>
      </w:r>
    </w:p>
    <w:p w:rsidR="0011221E" w:rsidRDefault="0011221E">
      <w:pPr>
        <w:rPr>
          <w:rFonts w:ascii="Verdana" w:hAnsi="Verdana"/>
        </w:rPr>
      </w:pPr>
    </w:p>
    <w:p w:rsidR="0011221E" w:rsidRDefault="0011221E">
      <w:pPr>
        <w:rPr>
          <w:rFonts w:ascii="Verdana" w:hAnsi="Verdana"/>
        </w:rPr>
      </w:pPr>
    </w:p>
    <w:p w:rsidR="0011221E" w:rsidRDefault="009423D2" w:rsidP="009423D2">
      <w:pPr>
        <w:jc w:val="center"/>
        <w:rPr>
          <w:rFonts w:ascii="Verdana" w:hAnsi="Verdana"/>
        </w:rPr>
      </w:pPr>
      <w:r>
        <w:rPr>
          <w:noProof/>
          <w:lang w:eastAsia="de-DE"/>
        </w:rPr>
        <w:drawing>
          <wp:inline distT="0" distB="0" distL="0" distR="0" wp14:anchorId="1C1A2715" wp14:editId="325A12CB">
            <wp:extent cx="4396309" cy="3564000"/>
            <wp:effectExtent l="0" t="0" r="4445" b="0"/>
            <wp:docPr id="1" name="Grafik 1" descr="https://www.rossipotti.de/inhalt/dateien/bilder/Aufklaerung01-Flamma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ossipotti.de/inhalt/dateien/bilder/Aufklaerung01-Flammar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6309" cy="3564000"/>
                    </a:xfrm>
                    <a:prstGeom prst="rect">
                      <a:avLst/>
                    </a:prstGeom>
                    <a:noFill/>
                    <a:ln>
                      <a:noFill/>
                    </a:ln>
                  </pic:spPr>
                </pic:pic>
              </a:graphicData>
            </a:graphic>
          </wp:inline>
        </w:drawing>
      </w: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Default="00A74E39" w:rsidP="00A74E39">
      <w:pPr>
        <w:jc w:val="center"/>
        <w:rPr>
          <w:rFonts w:ascii="Verdana" w:hAnsi="Verdana"/>
        </w:rPr>
      </w:pPr>
      <w:r>
        <w:rPr>
          <w:rFonts w:ascii="Verdana" w:hAnsi="Verdana"/>
          <w:noProof/>
          <w:lang w:eastAsia="de-DE"/>
        </w:rPr>
        <w:drawing>
          <wp:inline distT="0" distB="0" distL="0" distR="0" wp14:anchorId="448FB822" wp14:editId="5897C7A4">
            <wp:extent cx="3600000" cy="742500"/>
            <wp:effectExtent l="0" t="0" r="635"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logo.bmp"/>
                    <pic:cNvPicPr/>
                  </pic:nvPicPr>
                  <pic:blipFill>
                    <a:blip r:embed="rId9">
                      <a:extLst>
                        <a:ext uri="{28A0092B-C50C-407E-A947-70E740481C1C}">
                          <a14:useLocalDpi xmlns:a14="http://schemas.microsoft.com/office/drawing/2010/main" val="0"/>
                        </a:ext>
                      </a:extLst>
                    </a:blip>
                    <a:stretch>
                      <a:fillRect/>
                    </a:stretch>
                  </pic:blipFill>
                  <pic:spPr>
                    <a:xfrm>
                      <a:off x="0" y="0"/>
                      <a:ext cx="3600000" cy="742500"/>
                    </a:xfrm>
                    <a:prstGeom prst="rect">
                      <a:avLst/>
                    </a:prstGeom>
                  </pic:spPr>
                </pic:pic>
              </a:graphicData>
            </a:graphic>
          </wp:inline>
        </w:drawing>
      </w:r>
    </w:p>
    <w:p w:rsidR="0011221E" w:rsidRDefault="0011221E">
      <w:pPr>
        <w:rPr>
          <w:rFonts w:ascii="Verdana" w:hAnsi="Verdana"/>
        </w:rPr>
      </w:pPr>
    </w:p>
    <w:p w:rsidR="0011221E" w:rsidRDefault="0011221E">
      <w:pPr>
        <w:rPr>
          <w:rFonts w:ascii="Verdana" w:hAnsi="Verdana"/>
        </w:rPr>
      </w:pPr>
    </w:p>
    <w:p w:rsidR="0011221E" w:rsidRDefault="0011221E">
      <w:pPr>
        <w:rPr>
          <w:rFonts w:ascii="Verdana" w:hAnsi="Verdana"/>
        </w:rPr>
      </w:pPr>
    </w:p>
    <w:p w:rsidR="0011221E" w:rsidRPr="00A34AC2" w:rsidRDefault="0011221E">
      <w:pPr>
        <w:rPr>
          <w:rFonts w:ascii="Verdana" w:hAnsi="Verdana"/>
        </w:rPr>
      </w:pPr>
    </w:p>
    <w:p w:rsidR="00A34AC2" w:rsidRPr="00A34AC2" w:rsidRDefault="00A34AC2">
      <w:pPr>
        <w:rPr>
          <w:rFonts w:ascii="Verdana" w:hAnsi="Verdana"/>
        </w:rPr>
      </w:pPr>
    </w:p>
    <w:p w:rsidR="00A34AC2" w:rsidRPr="00A34AC2" w:rsidRDefault="00A34AC2">
      <w:pPr>
        <w:rPr>
          <w:rFonts w:ascii="Verdana" w:hAnsi="Verdana"/>
        </w:rPr>
      </w:pPr>
    </w:p>
    <w:p w:rsidR="00A34AC2" w:rsidRPr="00A74E39" w:rsidRDefault="00C602BA" w:rsidP="00A74E39">
      <w:pPr>
        <w:jc w:val="right"/>
        <w:rPr>
          <w:rFonts w:ascii="Verdana" w:hAnsi="Verdana"/>
          <w:b/>
        </w:rPr>
      </w:pPr>
      <w:r>
        <w:rPr>
          <w:rFonts w:ascii="Verdana" w:hAnsi="Verdana"/>
          <w:b/>
        </w:rPr>
        <w:t>E</w:t>
      </w:r>
      <w:r w:rsidR="00156A3A">
        <w:rPr>
          <w:rFonts w:ascii="Verdana" w:hAnsi="Verdana"/>
          <w:b/>
        </w:rPr>
        <w:t xml:space="preserve"> </w:t>
      </w:r>
      <w:r w:rsidR="00A74E39" w:rsidRPr="00A74E39">
        <w:rPr>
          <w:rFonts w:ascii="Verdana" w:hAnsi="Verdana"/>
          <w:b/>
        </w:rPr>
        <w:t>024</w:t>
      </w:r>
    </w:p>
    <w:p w:rsidR="00A34AC2" w:rsidRPr="00A34AC2" w:rsidRDefault="00A34AC2">
      <w:pPr>
        <w:rPr>
          <w:rFonts w:ascii="Verdana" w:hAnsi="Verdana"/>
        </w:rPr>
      </w:pPr>
    </w:p>
    <w:p w:rsidR="00A34AC2" w:rsidRPr="00A34AC2" w:rsidRDefault="00A34AC2">
      <w:pPr>
        <w:rPr>
          <w:rFonts w:ascii="Verdana" w:hAnsi="Verdana"/>
        </w:rPr>
      </w:pPr>
    </w:p>
    <w:p w:rsidR="00A34AC2" w:rsidRDefault="00A34AC2">
      <w:pPr>
        <w:rPr>
          <w:rFonts w:ascii="Verdana" w:hAnsi="Verdana"/>
        </w:rPr>
      </w:pPr>
    </w:p>
    <w:p w:rsidR="00A74E39" w:rsidRDefault="00A74E39">
      <w:pPr>
        <w:rPr>
          <w:rFonts w:ascii="Verdana" w:hAnsi="Verdana"/>
        </w:rPr>
      </w:pPr>
    </w:p>
    <w:p w:rsidR="00A74E39" w:rsidRPr="00D34CBD" w:rsidRDefault="00D34CBD">
      <w:pPr>
        <w:rPr>
          <w:rFonts w:ascii="Verdana" w:hAnsi="Verdana"/>
          <w:b/>
          <w:spacing w:val="34"/>
          <w:sz w:val="28"/>
          <w:szCs w:val="28"/>
          <w:u w:val="single"/>
        </w:rPr>
      </w:pPr>
      <w:r w:rsidRPr="00D34CBD">
        <w:rPr>
          <w:rFonts w:ascii="Verdana" w:hAnsi="Verdana"/>
          <w:b/>
          <w:spacing w:val="34"/>
          <w:sz w:val="28"/>
          <w:szCs w:val="28"/>
          <w:u w:val="single"/>
        </w:rPr>
        <w:t xml:space="preserve">Inhalt : </w:t>
      </w:r>
    </w:p>
    <w:p w:rsidR="00D34CBD" w:rsidRDefault="00D34CBD">
      <w:pPr>
        <w:rPr>
          <w:rFonts w:ascii="Verdana" w:hAnsi="Verdana"/>
        </w:rPr>
      </w:pPr>
    </w:p>
    <w:p w:rsidR="00D34CBD" w:rsidRDefault="00D34CBD">
      <w:pPr>
        <w:rPr>
          <w:rFonts w:ascii="Verdana" w:hAnsi="Verdana"/>
        </w:rPr>
      </w:pPr>
    </w:p>
    <w:p w:rsidR="00D34CBD" w:rsidRDefault="00C70333">
      <w:pPr>
        <w:rPr>
          <w:rFonts w:ascii="Verdana" w:hAnsi="Verdana"/>
        </w:rPr>
      </w:pPr>
      <w:r>
        <w:rPr>
          <w:rFonts w:ascii="Verdana" w:hAnsi="Verdana"/>
        </w:rPr>
        <w:t>Seite</w:t>
      </w:r>
      <w:r w:rsidR="00D34CBD">
        <w:rPr>
          <w:rFonts w:ascii="Verdana" w:hAnsi="Verdana"/>
        </w:rPr>
        <w:t xml:space="preserve"> 3</w:t>
      </w:r>
      <w:r>
        <w:rPr>
          <w:rFonts w:ascii="Verdana" w:hAnsi="Verdana"/>
        </w:rPr>
        <w:t xml:space="preserve"> :</w:t>
      </w:r>
    </w:p>
    <w:p w:rsidR="00D34CBD" w:rsidRDefault="00C70333">
      <w:pPr>
        <w:rPr>
          <w:rFonts w:ascii="Verdana" w:hAnsi="Verdana"/>
        </w:rPr>
      </w:pPr>
      <w:r>
        <w:rPr>
          <w:rFonts w:ascii="Verdana" w:hAnsi="Verdana"/>
        </w:rPr>
        <w:t xml:space="preserve">Christoph Martin Wieland : </w:t>
      </w:r>
      <w:r w:rsidRPr="00C70333">
        <w:rPr>
          <w:rFonts w:ascii="Verdana" w:hAnsi="Verdana"/>
          <w:i/>
        </w:rPr>
        <w:t>Wie man ließt</w:t>
      </w:r>
    </w:p>
    <w:p w:rsidR="00C70333" w:rsidRDefault="00C70333">
      <w:pPr>
        <w:rPr>
          <w:rFonts w:ascii="Verdana" w:hAnsi="Verdana"/>
        </w:rPr>
      </w:pPr>
    </w:p>
    <w:p w:rsidR="00D34CBD" w:rsidRDefault="00C70333">
      <w:pPr>
        <w:rPr>
          <w:rFonts w:ascii="Verdana" w:hAnsi="Verdana"/>
        </w:rPr>
      </w:pPr>
      <w:r>
        <w:rPr>
          <w:rFonts w:ascii="Verdana" w:hAnsi="Verdana"/>
        </w:rPr>
        <w:t>Seite 6 :</w:t>
      </w:r>
    </w:p>
    <w:p w:rsidR="00D34CBD" w:rsidRPr="004F24D0" w:rsidRDefault="000F54FF" w:rsidP="004F24D0">
      <w:pPr>
        <w:rPr>
          <w:rFonts w:ascii="Verdana" w:hAnsi="Verdana"/>
          <w:bCs/>
          <w:i/>
          <w:iCs/>
          <w:szCs w:val="24"/>
        </w:rPr>
      </w:pPr>
      <w:r w:rsidRPr="004F24D0">
        <w:rPr>
          <w:rFonts w:ascii="Verdana" w:hAnsi="Verdana"/>
          <w:szCs w:val="24"/>
        </w:rPr>
        <w:t xml:space="preserve">Christoph Martin Wieland : </w:t>
      </w:r>
      <w:r w:rsidR="004F24D0" w:rsidRPr="004F24D0">
        <w:rPr>
          <w:rFonts w:ascii="Verdana" w:hAnsi="Verdana"/>
          <w:bCs/>
          <w:i/>
          <w:iCs/>
          <w:szCs w:val="24"/>
        </w:rPr>
        <w:t>Über die Rechte und Pflichten der Schriftsteller</w:t>
      </w:r>
    </w:p>
    <w:p w:rsidR="00D34CBD" w:rsidRPr="004F24D0" w:rsidRDefault="00D34CBD">
      <w:pPr>
        <w:rPr>
          <w:rFonts w:ascii="Verdana" w:hAnsi="Verdana"/>
        </w:rPr>
      </w:pPr>
    </w:p>
    <w:p w:rsidR="00D34CBD" w:rsidRPr="0059634A" w:rsidRDefault="004F24D0">
      <w:pPr>
        <w:rPr>
          <w:rFonts w:ascii="Verdana" w:hAnsi="Verdana"/>
          <w:szCs w:val="24"/>
        </w:rPr>
      </w:pPr>
      <w:r w:rsidRPr="0059634A">
        <w:rPr>
          <w:rFonts w:ascii="Verdana" w:hAnsi="Verdana"/>
          <w:szCs w:val="24"/>
        </w:rPr>
        <w:t>Seite 14 :</w:t>
      </w:r>
    </w:p>
    <w:p w:rsidR="0059634A" w:rsidRPr="0059634A" w:rsidRDefault="0059634A" w:rsidP="0059634A">
      <w:pPr>
        <w:rPr>
          <w:szCs w:val="24"/>
        </w:rPr>
      </w:pPr>
      <w:r w:rsidRPr="0059634A">
        <w:rPr>
          <w:rFonts w:ascii="Verdana" w:hAnsi="Verdana"/>
          <w:szCs w:val="24"/>
        </w:rPr>
        <w:t>Friedrich Nicolai :</w:t>
      </w:r>
      <w:r>
        <w:rPr>
          <w:szCs w:val="24"/>
        </w:rPr>
        <w:t xml:space="preserve"> </w:t>
      </w:r>
      <w:r w:rsidRPr="0059634A">
        <w:rPr>
          <w:rFonts w:ascii="Verdana" w:hAnsi="Verdana"/>
          <w:i/>
          <w:szCs w:val="24"/>
        </w:rPr>
        <w:t>Briefe über den itzigen Zustand der schönen Wisse</w:t>
      </w:r>
      <w:r w:rsidRPr="0059634A">
        <w:rPr>
          <w:rFonts w:ascii="Verdana" w:hAnsi="Verdana"/>
          <w:i/>
          <w:szCs w:val="24"/>
        </w:rPr>
        <w:t>n</w:t>
      </w:r>
      <w:r w:rsidRPr="0059634A">
        <w:rPr>
          <w:rFonts w:ascii="Verdana" w:hAnsi="Verdana"/>
          <w:i/>
          <w:szCs w:val="24"/>
        </w:rPr>
        <w:t xml:space="preserve">schaften </w:t>
      </w:r>
      <w:r>
        <w:rPr>
          <w:rFonts w:ascii="Verdana" w:hAnsi="Verdana"/>
          <w:i/>
          <w:szCs w:val="24"/>
        </w:rPr>
        <w:t>in Deutschland.</w:t>
      </w:r>
      <w:r w:rsidRPr="0059634A">
        <w:rPr>
          <w:rFonts w:ascii="Verdana" w:hAnsi="Verdana"/>
          <w:szCs w:val="24"/>
        </w:rPr>
        <w:t xml:space="preserve"> </w:t>
      </w:r>
      <w:r>
        <w:rPr>
          <w:rFonts w:ascii="Verdana" w:hAnsi="Verdana"/>
          <w:szCs w:val="24"/>
        </w:rPr>
        <w:t xml:space="preserve">(1755). </w:t>
      </w:r>
      <w:r w:rsidRPr="0059634A">
        <w:rPr>
          <w:rFonts w:ascii="Verdana" w:hAnsi="Verdana"/>
          <w:i/>
          <w:szCs w:val="24"/>
        </w:rPr>
        <w:t>der 17te Brief   –   „Über Kritik“</w:t>
      </w:r>
    </w:p>
    <w:p w:rsidR="00C70333" w:rsidRPr="0059634A" w:rsidRDefault="00C70333" w:rsidP="0059634A">
      <w:pPr>
        <w:rPr>
          <w:rFonts w:ascii="Verdana" w:hAnsi="Verdana"/>
          <w:szCs w:val="24"/>
        </w:rPr>
      </w:pPr>
    </w:p>
    <w:p w:rsidR="00C70333" w:rsidRPr="0059634A" w:rsidRDefault="0059634A">
      <w:pPr>
        <w:rPr>
          <w:rFonts w:ascii="Verdana" w:hAnsi="Verdana"/>
          <w:szCs w:val="24"/>
        </w:rPr>
      </w:pPr>
      <w:r>
        <w:rPr>
          <w:rFonts w:ascii="Verdana" w:hAnsi="Verdana"/>
          <w:szCs w:val="24"/>
        </w:rPr>
        <w:t>Seite 21 :</w:t>
      </w:r>
    </w:p>
    <w:p w:rsidR="0069142D" w:rsidRPr="0069142D" w:rsidRDefault="0069142D" w:rsidP="0069142D">
      <w:pPr>
        <w:rPr>
          <w:rFonts w:ascii="Verdana" w:hAnsi="Verdana"/>
          <w:szCs w:val="24"/>
        </w:rPr>
      </w:pPr>
      <w:r>
        <w:rPr>
          <w:rFonts w:ascii="Verdana" w:hAnsi="Verdana"/>
          <w:szCs w:val="24"/>
        </w:rPr>
        <w:t>Friedrich Nicolai:</w:t>
      </w:r>
      <w:r>
        <w:rPr>
          <w:rFonts w:ascii="Verdana" w:hAnsi="Verdana"/>
          <w:i/>
          <w:szCs w:val="24"/>
        </w:rPr>
        <w:t xml:space="preserve"> </w:t>
      </w:r>
      <w:r w:rsidRPr="0069142D">
        <w:rPr>
          <w:rFonts w:ascii="Verdana" w:hAnsi="Verdana"/>
          <w:i/>
          <w:szCs w:val="24"/>
        </w:rPr>
        <w:t>243. Brief, die Neueste Litteratur betref</w:t>
      </w:r>
      <w:r>
        <w:rPr>
          <w:rFonts w:ascii="Verdana" w:hAnsi="Verdana"/>
          <w:i/>
          <w:szCs w:val="24"/>
        </w:rPr>
        <w:t>fend</w:t>
      </w:r>
    </w:p>
    <w:p w:rsidR="00C70333" w:rsidRPr="0059634A" w:rsidRDefault="00C70333">
      <w:pPr>
        <w:rPr>
          <w:rFonts w:ascii="Verdana" w:hAnsi="Verdana"/>
          <w:szCs w:val="24"/>
        </w:rPr>
      </w:pPr>
    </w:p>
    <w:p w:rsidR="001E0CB7" w:rsidRDefault="0069142D">
      <w:pPr>
        <w:rPr>
          <w:rFonts w:ascii="Verdana" w:hAnsi="Verdana"/>
          <w:szCs w:val="24"/>
        </w:rPr>
      </w:pPr>
      <w:r>
        <w:rPr>
          <w:rFonts w:ascii="Verdana" w:hAnsi="Verdana"/>
          <w:szCs w:val="24"/>
        </w:rPr>
        <w:t>Seite 33 :</w:t>
      </w:r>
      <w:r w:rsidR="005351DE" w:rsidRPr="005351DE">
        <w:rPr>
          <w:rFonts w:ascii="Verdana" w:hAnsi="Verdana"/>
          <w:szCs w:val="24"/>
        </w:rPr>
        <w:t xml:space="preserve"> </w:t>
      </w:r>
    </w:p>
    <w:p w:rsidR="00C70333" w:rsidRPr="0059634A" w:rsidRDefault="005351DE">
      <w:pPr>
        <w:rPr>
          <w:rFonts w:ascii="Verdana" w:hAnsi="Verdana"/>
          <w:szCs w:val="24"/>
        </w:rPr>
      </w:pPr>
      <w:r w:rsidRPr="005351DE">
        <w:rPr>
          <w:rFonts w:ascii="Verdana" w:hAnsi="Verdana"/>
          <w:szCs w:val="24"/>
        </w:rPr>
        <w:t>Friedrich Schiller</w:t>
      </w:r>
      <w:r>
        <w:rPr>
          <w:rFonts w:ascii="Verdana" w:hAnsi="Verdana"/>
          <w:szCs w:val="24"/>
        </w:rPr>
        <w:t xml:space="preserve"> : </w:t>
      </w:r>
      <w:r w:rsidRPr="005351DE">
        <w:rPr>
          <w:rFonts w:ascii="Verdana" w:hAnsi="Verdana"/>
          <w:i/>
          <w:szCs w:val="24"/>
        </w:rPr>
        <w:t>Über die ästhetische Erziehung des Menschen in einer Reihe von Briefen.</w:t>
      </w:r>
      <w:r>
        <w:rPr>
          <w:rFonts w:ascii="Verdana" w:hAnsi="Verdana"/>
          <w:szCs w:val="24"/>
        </w:rPr>
        <w:t xml:space="preserve"> </w:t>
      </w:r>
      <w:r w:rsidRPr="005351DE">
        <w:rPr>
          <w:rFonts w:ascii="Verdana" w:eastAsia="Times New Roman" w:hAnsi="Verdana" w:cs="Times New Roman"/>
          <w:bCs/>
          <w:szCs w:val="24"/>
          <w:lang w:eastAsia="de-DE"/>
        </w:rPr>
        <w:t>Achter Brief.</w:t>
      </w:r>
    </w:p>
    <w:p w:rsidR="00C70333" w:rsidRPr="0059634A" w:rsidRDefault="00C70333">
      <w:pPr>
        <w:rPr>
          <w:rFonts w:ascii="Verdana" w:hAnsi="Verdana"/>
          <w:szCs w:val="24"/>
        </w:rPr>
      </w:pPr>
    </w:p>
    <w:p w:rsidR="00C70333" w:rsidRPr="00A11750" w:rsidRDefault="005351DE">
      <w:pPr>
        <w:rPr>
          <w:rFonts w:ascii="Verdana" w:hAnsi="Verdana"/>
          <w:szCs w:val="24"/>
        </w:rPr>
      </w:pPr>
      <w:r w:rsidRPr="00A11750">
        <w:rPr>
          <w:rFonts w:ascii="Verdana" w:hAnsi="Verdana"/>
          <w:szCs w:val="24"/>
        </w:rPr>
        <w:t>Seite 35 :</w:t>
      </w:r>
    </w:p>
    <w:p w:rsidR="00A11750" w:rsidRPr="00A11750" w:rsidRDefault="00A11750" w:rsidP="00A11750">
      <w:pPr>
        <w:rPr>
          <w:rFonts w:ascii="Verdana" w:hAnsi="Verdana"/>
          <w:i/>
          <w:szCs w:val="24"/>
        </w:rPr>
      </w:pPr>
      <w:r w:rsidRPr="00A11750">
        <w:rPr>
          <w:rFonts w:ascii="Verdana" w:hAnsi="Verdana"/>
          <w:szCs w:val="24"/>
        </w:rPr>
        <w:t xml:space="preserve">Karl Philipp Moritz </w:t>
      </w:r>
      <w:r>
        <w:rPr>
          <w:rFonts w:ascii="Verdana" w:hAnsi="Verdana"/>
          <w:szCs w:val="24"/>
        </w:rPr>
        <w:t xml:space="preserve">: </w:t>
      </w:r>
      <w:r w:rsidRPr="00A11750">
        <w:rPr>
          <w:rFonts w:ascii="Verdana" w:hAnsi="Verdana"/>
          <w:i/>
          <w:szCs w:val="24"/>
        </w:rPr>
        <w:t>Vorschlag zu einem Magazin einer Erfarungs-Seelenkunde.</w:t>
      </w:r>
    </w:p>
    <w:p w:rsidR="00C70333" w:rsidRPr="00A11750" w:rsidRDefault="00C70333">
      <w:pPr>
        <w:rPr>
          <w:rFonts w:ascii="Verdana" w:hAnsi="Verdana"/>
          <w:szCs w:val="24"/>
        </w:rPr>
      </w:pPr>
    </w:p>
    <w:p w:rsidR="00C70333" w:rsidRPr="0059634A" w:rsidRDefault="001E0CB7">
      <w:pPr>
        <w:rPr>
          <w:rFonts w:ascii="Verdana" w:hAnsi="Verdana"/>
          <w:szCs w:val="24"/>
        </w:rPr>
      </w:pPr>
      <w:r>
        <w:rPr>
          <w:rFonts w:ascii="Verdana" w:hAnsi="Verdana"/>
          <w:szCs w:val="24"/>
        </w:rPr>
        <w:t xml:space="preserve">Seite </w:t>
      </w:r>
      <w:r w:rsidR="00052B80">
        <w:rPr>
          <w:rFonts w:ascii="Verdana" w:hAnsi="Verdana"/>
          <w:szCs w:val="24"/>
        </w:rPr>
        <w:t>48 :</w:t>
      </w:r>
    </w:p>
    <w:p w:rsidR="00C70333" w:rsidRPr="001E0CB7" w:rsidRDefault="001E0CB7">
      <w:pPr>
        <w:rPr>
          <w:rFonts w:ascii="Verdana" w:hAnsi="Verdana"/>
          <w:i/>
          <w:szCs w:val="24"/>
        </w:rPr>
      </w:pPr>
      <w:r>
        <w:rPr>
          <w:rFonts w:ascii="Verdana" w:hAnsi="Verdana"/>
          <w:szCs w:val="24"/>
        </w:rPr>
        <w:t xml:space="preserve">Gotthold Ephraim Lessing : </w:t>
      </w:r>
      <w:r>
        <w:rPr>
          <w:rFonts w:ascii="Verdana" w:hAnsi="Verdana"/>
          <w:i/>
          <w:szCs w:val="24"/>
        </w:rPr>
        <w:t>Hamburgische Dramaturgie. Erster Band</w:t>
      </w:r>
    </w:p>
    <w:p w:rsidR="00C70333" w:rsidRPr="0059634A" w:rsidRDefault="00C70333">
      <w:pPr>
        <w:rPr>
          <w:rFonts w:ascii="Verdana" w:hAnsi="Verdana"/>
          <w:szCs w:val="24"/>
        </w:rPr>
      </w:pPr>
    </w:p>
    <w:p w:rsidR="00C70333" w:rsidRPr="001E0CB7" w:rsidRDefault="001E0CB7">
      <w:pPr>
        <w:rPr>
          <w:rFonts w:ascii="Verdana" w:hAnsi="Verdana"/>
        </w:rPr>
      </w:pPr>
      <w:r w:rsidRPr="001E0CB7">
        <w:rPr>
          <w:rFonts w:ascii="Verdana" w:hAnsi="Verdana"/>
        </w:rPr>
        <w:t>Seite</w:t>
      </w:r>
      <w:r w:rsidR="00D929A8">
        <w:rPr>
          <w:rFonts w:ascii="Verdana" w:hAnsi="Verdana"/>
        </w:rPr>
        <w:t xml:space="preserve"> 218</w:t>
      </w:r>
    </w:p>
    <w:p w:rsidR="00C70333" w:rsidRPr="001E0CB7" w:rsidRDefault="001E0CB7">
      <w:pPr>
        <w:rPr>
          <w:rFonts w:ascii="Verdana" w:hAnsi="Verdana"/>
        </w:rPr>
      </w:pPr>
      <w:r w:rsidRPr="001E0CB7">
        <w:rPr>
          <w:rFonts w:ascii="Verdana" w:hAnsi="Verdana"/>
        </w:rPr>
        <w:t xml:space="preserve">Adolph Freiherr Knigge : </w:t>
      </w:r>
      <w:r w:rsidRPr="001E0CB7">
        <w:rPr>
          <w:rFonts w:ascii="Verdana" w:hAnsi="Verdana"/>
          <w:bCs/>
          <w:i/>
          <w:color w:val="000000"/>
          <w:sz w:val="22"/>
        </w:rPr>
        <w:t>Über den Bücher=Nachdruck. An den Herrn Johann Gottwerth Müller, Doctor der Weltweisheit in Itzehoe</w:t>
      </w:r>
    </w:p>
    <w:p w:rsidR="00C70333" w:rsidRPr="001E0CB7" w:rsidRDefault="00C70333">
      <w:pPr>
        <w:rPr>
          <w:rFonts w:ascii="Verdana" w:hAnsi="Verdana"/>
        </w:rPr>
      </w:pPr>
    </w:p>
    <w:p w:rsidR="00C70333" w:rsidRPr="001E0CB7"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rsidP="0069142D">
      <w:pPr>
        <w:jc w:val="center"/>
        <w:rPr>
          <w:rFonts w:ascii="Verdana" w:eastAsia="Times New Roman" w:hAnsi="Verdana" w:cs="Times New Roman"/>
          <w:b/>
          <w:bCs/>
          <w:sz w:val="36"/>
          <w:szCs w:val="36"/>
          <w:lang w:eastAsia="de-DE"/>
        </w:rPr>
      </w:pPr>
      <w:r w:rsidRPr="00895E33">
        <w:rPr>
          <w:rFonts w:ascii="Verdana" w:eastAsia="Times New Roman" w:hAnsi="Verdana" w:cs="Times New Roman"/>
          <w:noProof/>
          <w:szCs w:val="24"/>
          <w:lang w:eastAsia="de-DE"/>
        </w:rPr>
        <w:drawing>
          <wp:anchor distT="0" distB="0" distL="47625" distR="47625" simplePos="0" relativeHeight="251659264" behindDoc="0" locked="0" layoutInCell="1" allowOverlap="0" wp14:anchorId="51D2CFDE" wp14:editId="1F7D6A11">
            <wp:simplePos x="0" y="0"/>
            <wp:positionH relativeFrom="margin">
              <wp:posOffset>-87630</wp:posOffset>
            </wp:positionH>
            <wp:positionV relativeFrom="margin">
              <wp:posOffset>429260</wp:posOffset>
            </wp:positionV>
            <wp:extent cx="1224000" cy="1387972"/>
            <wp:effectExtent l="0" t="0" r="0" b="3175"/>
            <wp:wrapSquare wrapText="bothSides"/>
            <wp:docPr id="4" name="Grafik 4" descr="G:\SchreibTisch\00 HomePage\literatur\pictures\wi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hreibTisch\00 HomePage\literatur\pictures\wiel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00" cy="13879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E33">
        <w:rPr>
          <w:rFonts w:ascii="Verdana" w:eastAsia="Times New Roman" w:hAnsi="Verdana" w:cs="Times New Roman"/>
          <w:b/>
          <w:bCs/>
          <w:sz w:val="36"/>
          <w:szCs w:val="36"/>
          <w:lang w:eastAsia="de-DE"/>
        </w:rPr>
        <w:t>Christoph Martin Wieland</w:t>
      </w:r>
    </w:p>
    <w:p w:rsidR="00C70333" w:rsidRPr="00995055" w:rsidRDefault="00C70333" w:rsidP="00C70333">
      <w:pPr>
        <w:jc w:val="center"/>
        <w:rPr>
          <w:rFonts w:ascii="Verdana" w:eastAsia="Times New Roman" w:hAnsi="Verdana" w:cs="Times New Roman"/>
          <w:b/>
          <w:bCs/>
          <w:szCs w:val="24"/>
          <w:lang w:eastAsia="de-DE"/>
        </w:rPr>
      </w:pPr>
    </w:p>
    <w:p w:rsidR="00C70333" w:rsidRDefault="00C70333" w:rsidP="00C70333">
      <w:pPr>
        <w:jc w:val="center"/>
        <w:rPr>
          <w:rFonts w:ascii="Verdana" w:eastAsia="Times New Roman" w:hAnsi="Verdana" w:cs="Times New Roman"/>
          <w:b/>
          <w:bCs/>
          <w:i/>
          <w:iCs/>
          <w:color w:val="C0504D" w:themeColor="accent2"/>
          <w:spacing w:val="30"/>
          <w:sz w:val="48"/>
          <w:szCs w:val="48"/>
          <w:lang w:eastAsia="de-DE"/>
        </w:rPr>
      </w:pPr>
      <w:r w:rsidRPr="00B56D64">
        <w:rPr>
          <w:rFonts w:ascii="Verdana" w:eastAsia="Times New Roman" w:hAnsi="Verdana" w:cs="Times New Roman"/>
          <w:b/>
          <w:bCs/>
          <w:i/>
          <w:iCs/>
          <w:color w:val="C0504D" w:themeColor="accent2"/>
          <w:spacing w:val="30"/>
          <w:sz w:val="48"/>
          <w:szCs w:val="48"/>
          <w:lang w:eastAsia="de-DE"/>
        </w:rPr>
        <w:t>Wie man ließt</w:t>
      </w:r>
    </w:p>
    <w:p w:rsidR="00C70333" w:rsidRPr="00995055" w:rsidRDefault="00C70333" w:rsidP="00C70333">
      <w:pPr>
        <w:jc w:val="center"/>
        <w:rPr>
          <w:rFonts w:ascii="Verdana" w:eastAsia="Times New Roman" w:hAnsi="Verdana" w:cs="Times New Roman"/>
          <w:b/>
          <w:bCs/>
          <w:i/>
          <w:iCs/>
          <w:color w:val="C0504D" w:themeColor="accent2"/>
          <w:spacing w:val="30"/>
          <w:szCs w:val="24"/>
          <w:lang w:eastAsia="de-DE"/>
        </w:rPr>
      </w:pPr>
    </w:p>
    <w:p w:rsidR="00C70333" w:rsidRDefault="00C70333" w:rsidP="00C70333">
      <w:pPr>
        <w:jc w:val="center"/>
        <w:rPr>
          <w:rFonts w:ascii="Verdana" w:eastAsia="Times New Roman" w:hAnsi="Verdana" w:cs="Times New Roman"/>
          <w:b/>
          <w:bCs/>
          <w:sz w:val="36"/>
          <w:szCs w:val="36"/>
          <w:lang w:eastAsia="de-DE"/>
        </w:rPr>
      </w:pPr>
      <w:r w:rsidRPr="00895E33">
        <w:rPr>
          <w:rFonts w:ascii="Verdana" w:eastAsia="Times New Roman" w:hAnsi="Verdana" w:cs="Times New Roman"/>
          <w:b/>
          <w:bCs/>
          <w:sz w:val="27"/>
          <w:szCs w:val="27"/>
          <w:lang w:eastAsia="de-DE"/>
        </w:rPr>
        <w:t>EINE ANEKDOTE</w:t>
      </w:r>
    </w:p>
    <w:p w:rsidR="00C70333" w:rsidRDefault="00C70333" w:rsidP="00C70333">
      <w:pPr>
        <w:jc w:val="center"/>
        <w:rPr>
          <w:rFonts w:ascii="Verdana" w:eastAsia="Times New Roman" w:hAnsi="Verdana" w:cs="Times New Roman"/>
          <w:b/>
          <w:bCs/>
          <w:sz w:val="27"/>
          <w:szCs w:val="27"/>
          <w:lang w:eastAsia="de-DE"/>
        </w:rPr>
      </w:pPr>
    </w:p>
    <w:p w:rsidR="00C70333" w:rsidRDefault="00C70333" w:rsidP="00C70333">
      <w:pPr>
        <w:jc w:val="center"/>
        <w:rPr>
          <w:rFonts w:ascii="Verdana" w:eastAsia="Times New Roman" w:hAnsi="Verdana" w:cs="Times New Roman"/>
          <w:b/>
          <w:bCs/>
          <w:sz w:val="27"/>
          <w:szCs w:val="27"/>
          <w:lang w:eastAsia="de-DE"/>
        </w:rPr>
      </w:pPr>
    </w:p>
    <w:p w:rsidR="00C70333" w:rsidRPr="00895E33" w:rsidRDefault="00C70333" w:rsidP="00C70333">
      <w:pPr>
        <w:jc w:val="center"/>
        <w:rPr>
          <w:rFonts w:ascii="Verdana" w:eastAsia="Times New Roman" w:hAnsi="Verdana" w:cs="Times New Roman"/>
          <w:szCs w:val="24"/>
          <w:lang w:eastAsia="de-DE"/>
        </w:rPr>
      </w:pPr>
      <w:r w:rsidRPr="00895E33">
        <w:rPr>
          <w:rFonts w:ascii="Verdana" w:eastAsia="Times New Roman" w:hAnsi="Verdana" w:cs="Times New Roman"/>
          <w:b/>
          <w:bCs/>
          <w:color w:val="990000"/>
          <w:sz w:val="27"/>
          <w:szCs w:val="27"/>
          <w:lang w:eastAsia="de-DE"/>
        </w:rPr>
        <w:t>*  *  *</w:t>
      </w:r>
    </w:p>
    <w:p w:rsidR="00C70333" w:rsidRPr="00895E33" w:rsidRDefault="00C70333" w:rsidP="00C70333">
      <w:pPr>
        <w:jc w:val="both"/>
        <w:rPr>
          <w:rFonts w:ascii="Verdana" w:eastAsia="Times New Roman" w:hAnsi="Verdana" w:cs="Times New Roman"/>
          <w:szCs w:val="24"/>
          <w:lang w:eastAsia="de-DE"/>
        </w:rPr>
      </w:pP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t>Es würde wenig helfen, dem Publico eine Confidenz von meinen eigenen Erfahrungen, wie man gelesen wird, zu machen; viele davon würden hi</w:t>
      </w:r>
      <w:r w:rsidRPr="00895E33">
        <w:rPr>
          <w:rFonts w:ascii="Verdana" w:eastAsia="Times New Roman" w:hAnsi="Verdana" w:cs="Times New Roman"/>
          <w:szCs w:val="24"/>
          <w:lang w:eastAsia="de-DE"/>
        </w:rPr>
        <w:t>n</w:t>
      </w:r>
      <w:r w:rsidRPr="00895E33">
        <w:rPr>
          <w:rFonts w:ascii="Verdana" w:eastAsia="Times New Roman" w:hAnsi="Verdana" w:cs="Times New Roman"/>
          <w:szCs w:val="24"/>
          <w:lang w:eastAsia="de-DE"/>
        </w:rPr>
        <w:t>länglich seyn, den entschlossensten und harthäutigsten Autor auf ewig abzuschrecken - »Und haben euch gleichwohl nicht abgeschreckt« grinßt mir ein Satiro maligno zu. - Ich bekenne gerne, daß ich ihm lieber nichts antworten als die Schuld auf das Schicksal schieben will. Aber dieser Tage las ich in einem französischem Buche eine Anekdote diesen Artikel betre</w:t>
      </w:r>
      <w:r w:rsidRPr="00895E33">
        <w:rPr>
          <w:rFonts w:ascii="Verdana" w:eastAsia="Times New Roman" w:hAnsi="Verdana" w:cs="Times New Roman"/>
          <w:szCs w:val="24"/>
          <w:lang w:eastAsia="de-DE"/>
        </w:rPr>
        <w:t>f</w:t>
      </w:r>
      <w:r w:rsidRPr="00895E33">
        <w:rPr>
          <w:rFonts w:ascii="Verdana" w:eastAsia="Times New Roman" w:hAnsi="Verdana" w:cs="Times New Roman"/>
          <w:szCs w:val="24"/>
          <w:lang w:eastAsia="de-DE"/>
        </w:rPr>
        <w:t>fend, womit ich - wie sich alles Gute gerne mittheilt - meine Leser, zu ei</w:t>
      </w:r>
      <w:r w:rsidRPr="00895E33">
        <w:rPr>
          <w:rFonts w:ascii="Verdana" w:eastAsia="Times New Roman" w:hAnsi="Verdana" w:cs="Times New Roman"/>
          <w:szCs w:val="24"/>
          <w:lang w:eastAsia="de-DE"/>
        </w:rPr>
        <w:t>g</w:t>
      </w:r>
      <w:r w:rsidRPr="00895E33">
        <w:rPr>
          <w:rFonts w:ascii="Verdana" w:eastAsia="Times New Roman" w:hAnsi="Verdana" w:cs="Times New Roman"/>
          <w:szCs w:val="24"/>
          <w:lang w:eastAsia="de-DE"/>
        </w:rPr>
        <w:t>nem beliebigen Nachdenken, regalieren will. Facta sind immer lehrreicher als Declamationen. Der Autor - sein Name thut nichts zur Sache, aber er ist, in meinem Sinne, noch einer von den besten, die sich izt zu Paris von der Bücherfabrik nähren - spricht von den manchfaltigen Ungemach, dem die Schriftsteller ausgesetzt sind, bis der Tod ihrem Leiden ein Ende macht, und die Zeit ihre Werke entweder in den Abgrund der Vergesse</w:t>
      </w:r>
      <w:r w:rsidRPr="00895E33">
        <w:rPr>
          <w:rFonts w:ascii="Verdana" w:eastAsia="Times New Roman" w:hAnsi="Verdana" w:cs="Times New Roman"/>
          <w:szCs w:val="24"/>
          <w:lang w:eastAsia="de-DE"/>
        </w:rPr>
        <w:t>n</w:t>
      </w:r>
      <w:r w:rsidRPr="00895E33">
        <w:rPr>
          <w:rFonts w:ascii="Verdana" w:eastAsia="Times New Roman" w:hAnsi="Verdana" w:cs="Times New Roman"/>
          <w:szCs w:val="24"/>
          <w:lang w:eastAsia="de-DE"/>
        </w:rPr>
        <w:t>heit gestürzt, oder, zu spät für den armen Autor! mit Preis und Unster</w:t>
      </w:r>
      <w:r w:rsidRPr="00895E33">
        <w:rPr>
          <w:rFonts w:ascii="Verdana" w:eastAsia="Times New Roman" w:hAnsi="Verdana" w:cs="Times New Roman"/>
          <w:szCs w:val="24"/>
          <w:lang w:eastAsia="de-DE"/>
        </w:rPr>
        <w:t>b</w:t>
      </w:r>
      <w:r w:rsidRPr="00895E33">
        <w:rPr>
          <w:rFonts w:ascii="Verdana" w:eastAsia="Times New Roman" w:hAnsi="Verdana" w:cs="Times New Roman"/>
          <w:szCs w:val="24"/>
          <w:lang w:eastAsia="de-DE"/>
        </w:rPr>
        <w:t>lichkeit krönt. Das Unglük, obenhin, unverständig, ohne Geschmak, ohne Gefühl, mit Vorurtheilen, oder gar mit Schalksaugen und bösem Willen g</w:t>
      </w:r>
      <w:r w:rsidRPr="00895E33">
        <w:rPr>
          <w:rFonts w:ascii="Verdana" w:eastAsia="Times New Roman" w:hAnsi="Verdana" w:cs="Times New Roman"/>
          <w:szCs w:val="24"/>
          <w:lang w:eastAsia="de-DE"/>
        </w:rPr>
        <w:t>e</w:t>
      </w:r>
      <w:r w:rsidRPr="00895E33">
        <w:rPr>
          <w:rFonts w:ascii="Verdana" w:eastAsia="Times New Roman" w:hAnsi="Verdana" w:cs="Times New Roman"/>
          <w:szCs w:val="24"/>
          <w:lang w:eastAsia="de-DE"/>
        </w:rPr>
        <w:t>lesen zu werden - oder, wie die meisten Leser, die nur zum Zeitvertreib in ein Buch gucken - oder zur Unzeit, wenn der Leser übel geschlafen, übel verdaut, oder unglüklich gespielt, oder sonst ein Mangel an Lebensge</w:t>
      </w:r>
      <w:r w:rsidRPr="00895E33">
        <w:rPr>
          <w:rFonts w:ascii="Verdana" w:eastAsia="Times New Roman" w:hAnsi="Verdana" w:cs="Times New Roman"/>
          <w:szCs w:val="24"/>
          <w:lang w:eastAsia="de-DE"/>
        </w:rPr>
        <w:t>i</w:t>
      </w:r>
      <w:r w:rsidRPr="00895E33">
        <w:rPr>
          <w:rFonts w:ascii="Verdana" w:eastAsia="Times New Roman" w:hAnsi="Verdana" w:cs="Times New Roman"/>
          <w:szCs w:val="24"/>
          <w:lang w:eastAsia="de-DE"/>
        </w:rPr>
        <w:t>stern hat - oder gelesen zu werden, wenn gerade dieses Buch, diese Art von Lectüre unter allen möglichen sich am wenigsten für ihn schikt, und seine Sinnesart, Stimmung, Laune, mit des Autors seiner den vollko</w:t>
      </w:r>
      <w:r w:rsidRPr="00895E33">
        <w:rPr>
          <w:rFonts w:ascii="Verdana" w:eastAsia="Times New Roman" w:hAnsi="Verdana" w:cs="Times New Roman"/>
          <w:szCs w:val="24"/>
          <w:lang w:eastAsia="de-DE"/>
        </w:rPr>
        <w:t>m</w:t>
      </w:r>
      <w:r w:rsidRPr="00895E33">
        <w:rPr>
          <w:rFonts w:ascii="Verdana" w:eastAsia="Times New Roman" w:hAnsi="Verdana" w:cs="Times New Roman"/>
          <w:szCs w:val="24"/>
          <w:lang w:eastAsia="de-DE"/>
        </w:rPr>
        <w:t>mensten Contrast macht - das Unglük, so gelesen zu werden, ist nach der Meynung des besagten Autors, keines von den geringsten, welchen ein Schriftsteller (zumal in Zeiten, wie die unsrige, wo Lesen und Büche</w:t>
      </w:r>
      <w:r w:rsidRPr="00895E33">
        <w:rPr>
          <w:rFonts w:ascii="Verdana" w:eastAsia="Times New Roman" w:hAnsi="Verdana" w:cs="Times New Roman"/>
          <w:szCs w:val="24"/>
          <w:lang w:eastAsia="de-DE"/>
        </w:rPr>
        <w:t>r</w:t>
      </w:r>
      <w:r w:rsidRPr="00895E33">
        <w:rPr>
          <w:rFonts w:ascii="Verdana" w:eastAsia="Times New Roman" w:hAnsi="Verdana" w:cs="Times New Roman"/>
          <w:szCs w:val="24"/>
          <w:lang w:eastAsia="de-DE"/>
        </w:rPr>
        <w:t>schreiben einen Hauptartikel des National-Luxus ausmacht) sich und die armen ausgesezten Kinder seines Geistes täglich und unvermeidlich blo</w:t>
      </w:r>
      <w:r w:rsidRPr="00895E33">
        <w:rPr>
          <w:rFonts w:ascii="Verdana" w:eastAsia="Times New Roman" w:hAnsi="Verdana" w:cs="Times New Roman"/>
          <w:szCs w:val="24"/>
          <w:lang w:eastAsia="de-DE"/>
        </w:rPr>
        <w:t>ß</w:t>
      </w:r>
      <w:r w:rsidRPr="00895E33">
        <w:rPr>
          <w:rFonts w:ascii="Verdana" w:eastAsia="Times New Roman" w:hAnsi="Verdana" w:cs="Times New Roman"/>
          <w:szCs w:val="24"/>
          <w:lang w:eastAsia="de-DE"/>
        </w:rPr>
        <w:t>gestellt sehen muß. Unter hundert Lesern kann man sicher rechnen von achtzig so gelesen zu werden; und man hat noch von Glük zu sagen, wenn unter den Zwanzig übrigen etwan Einer ganz in der Verfassung ist, welche schlechterdings dazu gehört, um dem Werke das man ließt (und wenn's auch nur ein Madrigal wäre) sein völliges Recht anzuthun. Was Wunder also, wenn den besten Werken in ihrer Art, und in einer sehr g</w:t>
      </w:r>
      <w:r w:rsidRPr="00895E33">
        <w:rPr>
          <w:rFonts w:ascii="Verdana" w:eastAsia="Times New Roman" w:hAnsi="Verdana" w:cs="Times New Roman"/>
          <w:szCs w:val="24"/>
          <w:lang w:eastAsia="de-DE"/>
        </w:rPr>
        <w:t>u</w:t>
      </w:r>
      <w:r w:rsidRPr="00895E33">
        <w:rPr>
          <w:rFonts w:ascii="Verdana" w:eastAsia="Times New Roman" w:hAnsi="Verdana" w:cs="Times New Roman"/>
          <w:szCs w:val="24"/>
          <w:lang w:eastAsia="de-DE"/>
        </w:rPr>
        <w:lastRenderedPageBreak/>
        <w:t>ten Art, oft so übel mitgespielt wird? Was Wunder, wenn die Leute in e</w:t>
      </w:r>
      <w:r w:rsidRPr="00895E33">
        <w:rPr>
          <w:rFonts w:ascii="Verdana" w:eastAsia="Times New Roman" w:hAnsi="Verdana" w:cs="Times New Roman"/>
          <w:szCs w:val="24"/>
          <w:lang w:eastAsia="de-DE"/>
        </w:rPr>
        <w:t>i</w:t>
      </w:r>
      <w:r w:rsidRPr="00895E33">
        <w:rPr>
          <w:rFonts w:ascii="Verdana" w:eastAsia="Times New Roman" w:hAnsi="Verdana" w:cs="Times New Roman"/>
          <w:szCs w:val="24"/>
          <w:lang w:eastAsia="de-DE"/>
        </w:rPr>
        <w:t>nem Buche finden was gar nicht drinn ist; oder Aergernis an Dingen ne</w:t>
      </w:r>
      <w:r w:rsidRPr="00895E33">
        <w:rPr>
          <w:rFonts w:ascii="Verdana" w:eastAsia="Times New Roman" w:hAnsi="Verdana" w:cs="Times New Roman"/>
          <w:szCs w:val="24"/>
          <w:lang w:eastAsia="de-DE"/>
        </w:rPr>
        <w:t>h</w:t>
      </w:r>
      <w:r w:rsidRPr="00895E33">
        <w:rPr>
          <w:rFonts w:ascii="Verdana" w:eastAsia="Times New Roman" w:hAnsi="Verdana" w:cs="Times New Roman"/>
          <w:szCs w:val="24"/>
          <w:lang w:eastAsia="de-DE"/>
        </w:rPr>
        <w:t>men, die, gleich einem gesunden Getränke in einem verdorbenen Gefäße, bloß dadurch ärgerlich werden, weil sie in dem schiefen Kopf oder der verdorbnen Einbildung des Lesers dazu gemacht werden? Was Wunder, wenn der Geist eines Werkes den Meisten so lange, und fast immer u</w:t>
      </w:r>
      <w:r w:rsidRPr="00895E33">
        <w:rPr>
          <w:rFonts w:ascii="Verdana" w:eastAsia="Times New Roman" w:hAnsi="Verdana" w:cs="Times New Roman"/>
          <w:szCs w:val="24"/>
          <w:lang w:eastAsia="de-DE"/>
        </w:rPr>
        <w:t>n</w:t>
      </w:r>
      <w:r w:rsidRPr="00895E33">
        <w:rPr>
          <w:rFonts w:ascii="Verdana" w:eastAsia="Times New Roman" w:hAnsi="Verdana" w:cs="Times New Roman"/>
          <w:szCs w:val="24"/>
          <w:lang w:eastAsia="de-DE"/>
        </w:rPr>
        <w:t>sichtbar bleibt? Was Wunder, wenn dem Verfasser oft Absichten, Grund</w:t>
      </w:r>
      <w:r w:rsidRPr="00895E33">
        <w:rPr>
          <w:rFonts w:ascii="Verdana" w:eastAsia="Times New Roman" w:hAnsi="Verdana" w:cs="Times New Roman"/>
          <w:szCs w:val="24"/>
          <w:lang w:eastAsia="de-DE"/>
        </w:rPr>
        <w:t>s</w:t>
      </w:r>
      <w:r w:rsidRPr="00895E33">
        <w:rPr>
          <w:rFonts w:ascii="Verdana" w:eastAsia="Times New Roman" w:hAnsi="Verdana" w:cs="Times New Roman"/>
          <w:szCs w:val="24"/>
          <w:lang w:eastAsia="de-DE"/>
        </w:rPr>
        <w:t>ätzen und Gesinnungen angedichtet werden, die er nicht hat, die er, ve</w:t>
      </w:r>
      <w:r w:rsidRPr="00895E33">
        <w:rPr>
          <w:rFonts w:ascii="Verdana" w:eastAsia="Times New Roman" w:hAnsi="Verdana" w:cs="Times New Roman"/>
          <w:szCs w:val="24"/>
          <w:lang w:eastAsia="de-DE"/>
        </w:rPr>
        <w:t>r</w:t>
      </w:r>
      <w:r w:rsidRPr="00895E33">
        <w:rPr>
          <w:rFonts w:ascii="Verdana" w:eastAsia="Times New Roman" w:hAnsi="Verdana" w:cs="Times New Roman"/>
          <w:szCs w:val="24"/>
          <w:lang w:eastAsia="de-DE"/>
        </w:rPr>
        <w:t>möge seines Charakters, seiner ganzen Art zu existiren, gar nicht einmal haben kann? Die Art, wie die Meisten lesen, ist der Schlüssel zu allen di</w:t>
      </w:r>
      <w:r w:rsidRPr="00895E33">
        <w:rPr>
          <w:rFonts w:ascii="Verdana" w:eastAsia="Times New Roman" w:hAnsi="Verdana" w:cs="Times New Roman"/>
          <w:szCs w:val="24"/>
          <w:lang w:eastAsia="de-DE"/>
        </w:rPr>
        <w:t>e</w:t>
      </w:r>
      <w:r w:rsidRPr="00895E33">
        <w:rPr>
          <w:rFonts w:ascii="Verdana" w:eastAsia="Times New Roman" w:hAnsi="Verdana" w:cs="Times New Roman"/>
          <w:szCs w:val="24"/>
          <w:lang w:eastAsia="de-DE"/>
        </w:rPr>
        <w:t>sen Ereignissen, die in der litterarischen Welt so gewöhnlich sind. Wer darauf acht zu geben Lust oder innern Beruf hat, erlebt die erstaunlichsten Dinge in dieser Art. Die ungerechtesten Urtheile, die widersinnigsten Pr</w:t>
      </w:r>
      <w:r w:rsidRPr="00895E33">
        <w:rPr>
          <w:rFonts w:ascii="Verdana" w:eastAsia="Times New Roman" w:hAnsi="Verdana" w:cs="Times New Roman"/>
          <w:szCs w:val="24"/>
          <w:lang w:eastAsia="de-DE"/>
        </w:rPr>
        <w:t>ä</w:t>
      </w:r>
      <w:r w:rsidRPr="00895E33">
        <w:rPr>
          <w:rFonts w:ascii="Verdana" w:eastAsia="Times New Roman" w:hAnsi="Verdana" w:cs="Times New Roman"/>
          <w:szCs w:val="24"/>
          <w:lang w:eastAsia="de-DE"/>
        </w:rPr>
        <w:t>ventionen, die oft für eine lange Zeit zur gemeinen Sage werden, und z</w:t>
      </w:r>
      <w:r w:rsidRPr="00895E33">
        <w:rPr>
          <w:rFonts w:ascii="Verdana" w:eastAsia="Times New Roman" w:hAnsi="Verdana" w:cs="Times New Roman"/>
          <w:szCs w:val="24"/>
          <w:lang w:eastAsia="de-DE"/>
        </w:rPr>
        <w:t>u</w:t>
      </w:r>
      <w:r w:rsidRPr="00895E33">
        <w:rPr>
          <w:rFonts w:ascii="Verdana" w:eastAsia="Times New Roman" w:hAnsi="Verdana" w:cs="Times New Roman"/>
          <w:szCs w:val="24"/>
          <w:lang w:eastAsia="de-DE"/>
        </w:rPr>
        <w:t>letzt, ohne weitere Untersuchung, für eine abgeurtheilte Sache passiren, wiewohl kein Mensch jemals daran gedacht hatte, die Sache gründlich und unpartheiisch zu untersuchen - haben oft keine andre Quelle als diese. Der Autor und sein Buch werden, mit Urtheil und Recht, aber nach eben so feinen Grundsätzen, nach einer eben so tumultuarischen und albernen Art von Inquisition, kurz mit eben der Iniquität oder Sancta Simplicitas ve</w:t>
      </w:r>
      <w:r w:rsidRPr="00895E33">
        <w:rPr>
          <w:rFonts w:ascii="Verdana" w:eastAsia="Times New Roman" w:hAnsi="Verdana" w:cs="Times New Roman"/>
          <w:szCs w:val="24"/>
          <w:lang w:eastAsia="de-DE"/>
        </w:rPr>
        <w:t>r</w:t>
      </w:r>
      <w:r w:rsidRPr="00895E33">
        <w:rPr>
          <w:rFonts w:ascii="Verdana" w:eastAsia="Times New Roman" w:hAnsi="Verdana" w:cs="Times New Roman"/>
          <w:szCs w:val="24"/>
          <w:lang w:eastAsia="de-DE"/>
        </w:rPr>
        <w:t>dammt, wie ehemals in ganz Europa, und noch heutigs Tages in einigen hellen Gegenden unsers lieben teutschen Vaterlandes - die Hexen ve</w:t>
      </w:r>
      <w:r w:rsidRPr="00895E33">
        <w:rPr>
          <w:rFonts w:ascii="Verdana" w:eastAsia="Times New Roman" w:hAnsi="Verdana" w:cs="Times New Roman"/>
          <w:szCs w:val="24"/>
          <w:lang w:eastAsia="de-DE"/>
        </w:rPr>
        <w:t>r</w:t>
      </w:r>
      <w:r w:rsidRPr="00895E33">
        <w:rPr>
          <w:rFonts w:ascii="Verdana" w:eastAsia="Times New Roman" w:hAnsi="Verdana" w:cs="Times New Roman"/>
          <w:szCs w:val="24"/>
          <w:lang w:eastAsia="de-DE"/>
        </w:rPr>
        <w:t>brannt werden. Hier ist das Exempelchen, womit wir diese kleine vorläuf</w:t>
      </w:r>
      <w:r w:rsidRPr="00895E33">
        <w:rPr>
          <w:rFonts w:ascii="Verdana" w:eastAsia="Times New Roman" w:hAnsi="Verdana" w:cs="Times New Roman"/>
          <w:szCs w:val="24"/>
          <w:lang w:eastAsia="de-DE"/>
        </w:rPr>
        <w:t>i</w:t>
      </w:r>
      <w:r w:rsidRPr="00895E33">
        <w:rPr>
          <w:rFonts w:ascii="Verdana" w:eastAsia="Times New Roman" w:hAnsi="Verdana" w:cs="Times New Roman"/>
          <w:szCs w:val="24"/>
          <w:lang w:eastAsia="de-DE"/>
        </w:rPr>
        <w:t>ge und vergebliche Betrach</w:t>
      </w:r>
      <w:r>
        <w:rPr>
          <w:rFonts w:ascii="Verdana" w:eastAsia="Times New Roman" w:hAnsi="Verdana" w:cs="Times New Roman"/>
          <w:szCs w:val="24"/>
          <w:lang w:eastAsia="de-DE"/>
        </w:rPr>
        <w:t>tung krönen wollen.</w:t>
      </w:r>
    </w:p>
    <w:p w:rsidR="00C70333" w:rsidRDefault="00C70333" w:rsidP="00C70333">
      <w:pPr>
        <w:jc w:val="both"/>
        <w:rPr>
          <w:rFonts w:ascii="Verdana" w:eastAsia="Times New Roman" w:hAnsi="Verdana" w:cs="Times New Roman"/>
          <w:szCs w:val="24"/>
          <w:lang w:eastAsia="de-DE"/>
        </w:rPr>
      </w:pP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t>Rousseaus Neue Heloise war vor kurzem ans Licht getreten. In einer gr</w:t>
      </w:r>
      <w:r w:rsidRPr="00895E33">
        <w:rPr>
          <w:rFonts w:ascii="Verdana" w:eastAsia="Times New Roman" w:hAnsi="Verdana" w:cs="Times New Roman"/>
          <w:szCs w:val="24"/>
          <w:lang w:eastAsia="de-DE"/>
        </w:rPr>
        <w:t>o</w:t>
      </w:r>
      <w:r w:rsidRPr="00895E33">
        <w:rPr>
          <w:rFonts w:ascii="Verdana" w:eastAsia="Times New Roman" w:hAnsi="Verdana" w:cs="Times New Roman"/>
          <w:szCs w:val="24"/>
          <w:lang w:eastAsia="de-DE"/>
        </w:rPr>
        <w:t>ßen Gesellschaft behauptete Jemand, Jean-Jacques hätte in diesem Buche den Selbstmord gepredigt. Man hohlte das Buch herbey; man laß den Brief vom St. Preux wo die Rede davon ist. Alle Anwesenden schrien übe</w:t>
      </w:r>
      <w:r w:rsidRPr="00895E33">
        <w:rPr>
          <w:rFonts w:ascii="Verdana" w:eastAsia="Times New Roman" w:hAnsi="Verdana" w:cs="Times New Roman"/>
          <w:szCs w:val="24"/>
          <w:lang w:eastAsia="de-DE"/>
        </w:rPr>
        <w:t>r</w:t>
      </w:r>
      <w:r w:rsidRPr="00895E33">
        <w:rPr>
          <w:rFonts w:ascii="Verdana" w:eastAsia="Times New Roman" w:hAnsi="Verdana" w:cs="Times New Roman"/>
          <w:szCs w:val="24"/>
          <w:lang w:eastAsia="de-DE"/>
        </w:rPr>
        <w:t>laut, man sollte ein solches Buch durch den Henker verbrennen lassen; und den Autor - es fehlte wenig, daß sie nicht auch den mit ins Feuer g</w:t>
      </w:r>
      <w:r w:rsidRPr="00895E33">
        <w:rPr>
          <w:rFonts w:ascii="Verdana" w:eastAsia="Times New Roman" w:hAnsi="Verdana" w:cs="Times New Roman"/>
          <w:szCs w:val="24"/>
          <w:lang w:eastAsia="de-DE"/>
        </w:rPr>
        <w:t>e</w:t>
      </w:r>
      <w:r w:rsidRPr="00895E33">
        <w:rPr>
          <w:rFonts w:ascii="Verdana" w:eastAsia="Times New Roman" w:hAnsi="Verdana" w:cs="Times New Roman"/>
          <w:szCs w:val="24"/>
          <w:lang w:eastAsia="de-DE"/>
        </w:rPr>
        <w:t>worfen hätten. Indessen, da J. J. Rousseau gleichwohl für einen großen Mann passirt, so fanden sich einige, denen es billig dünken wollte, ehe man zur Execution schritte, die Sache näher zu untersuchen. Sie lasen den vorgehenden Brief, und dann den folgenden: und da fand sich, daß gerade dieser Brief ganz entscheidende Gründe gegen den Selbstmord gab, und daß J. J. Rousseau über diesen Punct ganz gesunde Begriffe ha</w:t>
      </w:r>
      <w:r w:rsidRPr="00895E33">
        <w:rPr>
          <w:rFonts w:ascii="Verdana" w:eastAsia="Times New Roman" w:hAnsi="Verdana" w:cs="Times New Roman"/>
          <w:szCs w:val="24"/>
          <w:lang w:eastAsia="de-DE"/>
        </w:rPr>
        <w:t>t</w:t>
      </w:r>
      <w:r w:rsidRPr="00895E33">
        <w:rPr>
          <w:rFonts w:ascii="Verdana" w:eastAsia="Times New Roman" w:hAnsi="Verdana" w:cs="Times New Roman"/>
          <w:szCs w:val="24"/>
          <w:lang w:eastAsia="de-DE"/>
        </w:rPr>
        <w:t>te. Aber die Sage des Gegentheils hatte nun einmal überhand genommen; die Gansköpfe hielten fest, und fuhren fort mit ihrer eignen Dummdre</w:t>
      </w:r>
      <w:r w:rsidRPr="00895E33">
        <w:rPr>
          <w:rFonts w:ascii="Verdana" w:eastAsia="Times New Roman" w:hAnsi="Verdana" w:cs="Times New Roman"/>
          <w:szCs w:val="24"/>
          <w:lang w:eastAsia="de-DE"/>
        </w:rPr>
        <w:t>i</w:t>
      </w:r>
      <w:r w:rsidRPr="00895E33">
        <w:rPr>
          <w:rFonts w:ascii="Verdana" w:eastAsia="Times New Roman" w:hAnsi="Verdana" w:cs="Times New Roman"/>
          <w:szCs w:val="24"/>
          <w:lang w:eastAsia="de-DE"/>
        </w:rPr>
        <w:t>stigkeit zu versichern, Jean-Jacques predige auf der und der Seite seines Buchs den Selbstmord, wiewohl er auf der und der Seite just das Gegen</w:t>
      </w:r>
      <w:r w:rsidRPr="00895E33">
        <w:rPr>
          <w:rFonts w:ascii="Verdana" w:eastAsia="Times New Roman" w:hAnsi="Verdana" w:cs="Times New Roman"/>
          <w:szCs w:val="24"/>
          <w:lang w:eastAsia="de-DE"/>
        </w:rPr>
        <w:t>t</w:t>
      </w:r>
      <w:r>
        <w:rPr>
          <w:rFonts w:ascii="Verdana" w:eastAsia="Times New Roman" w:hAnsi="Verdana" w:cs="Times New Roman"/>
          <w:szCs w:val="24"/>
          <w:lang w:eastAsia="de-DE"/>
        </w:rPr>
        <w:t>heil that.</w:t>
      </w:r>
    </w:p>
    <w:p w:rsidR="00C70333" w:rsidRDefault="00C70333" w:rsidP="00C70333">
      <w:pPr>
        <w:jc w:val="both"/>
        <w:rPr>
          <w:rFonts w:ascii="Verdana" w:eastAsia="Times New Roman" w:hAnsi="Verdana" w:cs="Times New Roman"/>
          <w:szCs w:val="24"/>
          <w:lang w:eastAsia="de-DE"/>
        </w:rPr>
      </w:pP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t xml:space="preserve">»Was ist nun mit solchen Leuten anzufangen?«  Nichts. </w:t>
      </w:r>
      <w:r w:rsidRPr="00895E33">
        <w:rPr>
          <w:rFonts w:ascii="Verdana" w:eastAsia="Times New Roman" w:hAnsi="Verdana" w:cs="Times New Roman"/>
          <w:szCs w:val="24"/>
          <w:lang w:eastAsia="de-DE"/>
        </w:rPr>
        <w:br/>
        <w:t>»Was soll ein Schriftsteller, der das Unglük hat in einen solchen Fall zu kommen, zu Rettung seiner Unschuld und Ehre sa</w:t>
      </w:r>
      <w:r>
        <w:rPr>
          <w:rFonts w:ascii="Verdana" w:eastAsia="Times New Roman" w:hAnsi="Verdana" w:cs="Times New Roman"/>
          <w:szCs w:val="24"/>
          <w:lang w:eastAsia="de-DE"/>
        </w:rPr>
        <w:t>gen?«  Nichts.</w:t>
      </w:r>
    </w:p>
    <w:p w:rsidR="00C70333" w:rsidRDefault="00C70333" w:rsidP="00C70333">
      <w:pPr>
        <w:jc w:val="both"/>
        <w:rPr>
          <w:rFonts w:ascii="Verdana" w:eastAsia="Times New Roman" w:hAnsi="Verdana" w:cs="Times New Roman"/>
          <w:szCs w:val="24"/>
          <w:lang w:eastAsia="de-DE"/>
        </w:rPr>
      </w:pP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lastRenderedPageBreak/>
        <w:t>»Was hä</w:t>
      </w:r>
      <w:r>
        <w:rPr>
          <w:rFonts w:ascii="Verdana" w:eastAsia="Times New Roman" w:hAnsi="Verdana" w:cs="Times New Roman"/>
          <w:szCs w:val="24"/>
          <w:lang w:eastAsia="de-DE"/>
        </w:rPr>
        <w:t xml:space="preserve">tte ihn davor bewahren können?« Nichts. </w:t>
      </w:r>
      <w:r w:rsidRPr="00895E33">
        <w:rPr>
          <w:rFonts w:ascii="Verdana" w:eastAsia="Times New Roman" w:hAnsi="Verdana" w:cs="Times New Roman"/>
          <w:szCs w:val="24"/>
          <w:lang w:eastAsia="de-DE"/>
        </w:rPr>
        <w:t>»Sollte denn kein Mi</w:t>
      </w:r>
      <w:r w:rsidRPr="00895E33">
        <w:rPr>
          <w:rFonts w:ascii="Verdana" w:eastAsia="Times New Roman" w:hAnsi="Verdana" w:cs="Times New Roman"/>
          <w:szCs w:val="24"/>
          <w:lang w:eastAsia="de-DE"/>
        </w:rPr>
        <w:t>t</w:t>
      </w:r>
      <w:r w:rsidRPr="00895E33">
        <w:rPr>
          <w:rFonts w:ascii="Verdana" w:eastAsia="Times New Roman" w:hAnsi="Verdana" w:cs="Times New Roman"/>
          <w:szCs w:val="24"/>
          <w:lang w:eastAsia="de-DE"/>
        </w:rPr>
        <w:t>telseyn?« O ja, ich besinne mich - er hätte selbst ein Ganskopf seyn - oder auch gar nichts schreiben - oder, was das sicherste gewesen wäre, beym ersten Hineingucken in die Welt den Kopf gleich wieder zurükziehen und hingehen sollen wo</w:t>
      </w:r>
      <w:r>
        <w:rPr>
          <w:rFonts w:ascii="Verdana" w:eastAsia="Times New Roman" w:hAnsi="Verdana" w:cs="Times New Roman"/>
          <w:szCs w:val="24"/>
          <w:lang w:eastAsia="de-DE"/>
        </w:rPr>
        <w:t>her er gekommen war –</w:t>
      </w: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t>»Das sin</w:t>
      </w:r>
      <w:r>
        <w:rPr>
          <w:rFonts w:ascii="Verdana" w:eastAsia="Times New Roman" w:hAnsi="Verdana" w:cs="Times New Roman"/>
          <w:szCs w:val="24"/>
          <w:lang w:eastAsia="de-DE"/>
        </w:rPr>
        <w:t>d Extrema -«  So denk ich auch.</w:t>
      </w:r>
    </w:p>
    <w:p w:rsidR="00C703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br/>
        <w:t>    Ja, freylich ist der Menschen kurzes L</w:t>
      </w:r>
      <w:r>
        <w:rPr>
          <w:rFonts w:ascii="Verdana" w:eastAsia="Times New Roman" w:hAnsi="Verdana" w:cs="Times New Roman"/>
          <w:szCs w:val="24"/>
          <w:lang w:eastAsia="de-DE"/>
        </w:rPr>
        <w:t xml:space="preserve">eben </w:t>
      </w:r>
    </w:p>
    <w:p w:rsidR="00C70333" w:rsidRDefault="00C70333" w:rsidP="00C70333">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895E33">
        <w:rPr>
          <w:rFonts w:ascii="Verdana" w:eastAsia="Times New Roman" w:hAnsi="Verdana" w:cs="Times New Roman"/>
          <w:szCs w:val="24"/>
          <w:lang w:eastAsia="de-DE"/>
        </w:rPr>
        <w:t>Mit Noth b</w:t>
      </w:r>
      <w:r>
        <w:rPr>
          <w:rFonts w:ascii="Verdana" w:eastAsia="Times New Roman" w:hAnsi="Verdana" w:cs="Times New Roman"/>
          <w:szCs w:val="24"/>
          <w:lang w:eastAsia="de-DE"/>
        </w:rPr>
        <w:t>eschwert, wie Avicenna spricht.</w:t>
      </w:r>
    </w:p>
    <w:p w:rsidR="00C70333" w:rsidRPr="00895E33" w:rsidRDefault="00C70333" w:rsidP="00C70333">
      <w:pPr>
        <w:jc w:val="both"/>
        <w:rPr>
          <w:rFonts w:ascii="Verdana" w:eastAsia="Times New Roman" w:hAnsi="Verdana" w:cs="Times New Roman"/>
          <w:szCs w:val="24"/>
          <w:lang w:eastAsia="de-DE"/>
        </w:rPr>
      </w:pPr>
      <w:r w:rsidRPr="00895E33">
        <w:rPr>
          <w:rFonts w:ascii="Verdana" w:eastAsia="Times New Roman" w:hAnsi="Verdana" w:cs="Times New Roman"/>
          <w:szCs w:val="24"/>
          <w:lang w:eastAsia="de-DE"/>
        </w:rPr>
        <w:br/>
        <w:t xml:space="preserve">Mit den Autoren ist kein Mitleiden zu haben </w:t>
      </w:r>
      <w:r>
        <w:rPr>
          <w:rFonts w:ascii="Verdana" w:eastAsia="Times New Roman" w:hAnsi="Verdana" w:cs="Times New Roman"/>
          <w:szCs w:val="24"/>
          <w:lang w:eastAsia="de-DE"/>
        </w:rPr>
        <w:t>–</w:t>
      </w:r>
      <w:r w:rsidRPr="00895E33">
        <w:rPr>
          <w:rFonts w:ascii="Verdana" w:eastAsia="Times New Roman" w:hAnsi="Verdana" w:cs="Times New Roman"/>
          <w:szCs w:val="24"/>
          <w:lang w:eastAsia="de-DE"/>
        </w:rPr>
        <w:t xml:space="preserve"> und den Lesern ist nicht zu helfen. Aber gleichwohl wäre zu wünschen, daß die Leute besser lesen lernten.</w:t>
      </w:r>
    </w:p>
    <w:p w:rsidR="00C70333" w:rsidRDefault="00C70333" w:rsidP="00C70333">
      <w:pPr>
        <w:rPr>
          <w:rFonts w:ascii="Verdana" w:hAnsi="Verdana"/>
        </w:rPr>
      </w:pPr>
    </w:p>
    <w:p w:rsidR="00C70333" w:rsidRDefault="00C70333" w:rsidP="00C70333">
      <w:pPr>
        <w:rPr>
          <w:rFonts w:ascii="Verdana" w:hAnsi="Verdana"/>
        </w:rPr>
      </w:pPr>
    </w:p>
    <w:p w:rsidR="00C70333" w:rsidRPr="00895E33" w:rsidRDefault="00C70333" w:rsidP="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D34CBD" w:rsidRDefault="00D34CBD">
      <w:pPr>
        <w:rPr>
          <w:rFonts w:ascii="Verdana" w:hAnsi="Verdana"/>
        </w:rPr>
      </w:pPr>
    </w:p>
    <w:p w:rsidR="00D34CBD" w:rsidRDefault="00D34CBD">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C70333" w:rsidRDefault="00C70333">
      <w:pPr>
        <w:rPr>
          <w:rFonts w:ascii="Verdana" w:hAnsi="Verdana"/>
        </w:rPr>
      </w:pPr>
    </w:p>
    <w:p w:rsidR="001F308C" w:rsidRPr="00CF642E" w:rsidRDefault="001F308C" w:rsidP="001F308C">
      <w:pPr>
        <w:rPr>
          <w:rFonts w:ascii="Verdana" w:eastAsia="Times New Roman" w:hAnsi="Verdana" w:cs="Times New Roman"/>
          <w:szCs w:val="24"/>
          <w:lang w:eastAsia="de-DE"/>
        </w:rPr>
      </w:pPr>
    </w:p>
    <w:p w:rsidR="001F308C" w:rsidRDefault="001F308C" w:rsidP="001F308C">
      <w:pPr>
        <w:rPr>
          <w:rFonts w:ascii="Verdana" w:eastAsia="Times New Roman" w:hAnsi="Verdana" w:cs="Times New Roman"/>
          <w:szCs w:val="24"/>
          <w:lang w:eastAsia="de-DE"/>
        </w:rPr>
      </w:pPr>
    </w:p>
    <w:p w:rsidR="004F24D0" w:rsidRDefault="004F24D0" w:rsidP="001F308C">
      <w:pPr>
        <w:rPr>
          <w:rFonts w:ascii="Verdana" w:eastAsia="Times New Roman" w:hAnsi="Verdana" w:cs="Times New Roman"/>
          <w:szCs w:val="24"/>
          <w:lang w:eastAsia="de-DE"/>
        </w:rPr>
      </w:pPr>
    </w:p>
    <w:p w:rsidR="001F308C" w:rsidRPr="004F24D0" w:rsidRDefault="001F308C" w:rsidP="001F308C">
      <w:pPr>
        <w:jc w:val="center"/>
        <w:rPr>
          <w:rFonts w:ascii="Verdana" w:hAnsi="Verdana"/>
          <w:color w:val="FFFF00"/>
          <w:szCs w:val="24"/>
        </w:rPr>
      </w:pPr>
      <w:r w:rsidRPr="004F24D0">
        <w:rPr>
          <w:noProof/>
          <w:color w:val="C00000"/>
          <w:lang w:eastAsia="de-DE"/>
        </w:rPr>
        <w:drawing>
          <wp:anchor distT="0" distB="0" distL="114300" distR="114300" simplePos="0" relativeHeight="251661312" behindDoc="0" locked="0" layoutInCell="1" allowOverlap="1" wp14:anchorId="295ACFAA" wp14:editId="1BDD7D29">
            <wp:simplePos x="0" y="0"/>
            <wp:positionH relativeFrom="margin">
              <wp:posOffset>47625</wp:posOffset>
            </wp:positionH>
            <wp:positionV relativeFrom="margin">
              <wp:posOffset>420370</wp:posOffset>
            </wp:positionV>
            <wp:extent cx="1764000" cy="1944610"/>
            <wp:effectExtent l="0" t="0" r="8255" b="0"/>
            <wp:wrapSquare wrapText="bothSides"/>
            <wp:docPr id="3" name="Grafik 3" descr="Christoph Martin Wieland - Nicku/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ristoph Martin Wieland - Nicku/Shutterstock.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4000" cy="19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4D0">
        <w:rPr>
          <w:rFonts w:ascii="Verdana" w:hAnsi="Verdana"/>
          <w:b/>
          <w:bCs/>
          <w:color w:val="C00000"/>
          <w:sz w:val="32"/>
          <w:szCs w:val="32"/>
        </w:rPr>
        <w:t>Christoph Martin Wieland:</w:t>
      </w:r>
      <w:r w:rsidRPr="004F24D0">
        <w:rPr>
          <w:rFonts w:ascii="Verdana" w:hAnsi="Verdana"/>
          <w:color w:val="C00000"/>
          <w:szCs w:val="24"/>
        </w:rPr>
        <w:t xml:space="preserve"> </w:t>
      </w:r>
    </w:p>
    <w:p w:rsidR="001F308C" w:rsidRPr="004F24D0" w:rsidRDefault="001F308C" w:rsidP="001F308C">
      <w:pPr>
        <w:jc w:val="center"/>
        <w:rPr>
          <w:rFonts w:ascii="Verdana" w:hAnsi="Verdana"/>
          <w:b/>
          <w:bCs/>
          <w:i/>
          <w:iCs/>
          <w:color w:val="215868" w:themeColor="accent5" w:themeShade="80"/>
          <w:sz w:val="40"/>
          <w:szCs w:val="40"/>
        </w:rPr>
      </w:pPr>
      <w:r w:rsidRPr="00CF642E">
        <w:rPr>
          <w:rFonts w:ascii="Verdana" w:hAnsi="Verdana"/>
          <w:color w:val="000000"/>
          <w:szCs w:val="24"/>
        </w:rPr>
        <w:br/>
      </w:r>
      <w:r w:rsidRPr="004F24D0">
        <w:rPr>
          <w:rFonts w:ascii="Verdana" w:hAnsi="Verdana"/>
          <w:b/>
          <w:bCs/>
          <w:i/>
          <w:iCs/>
          <w:color w:val="215868" w:themeColor="accent5" w:themeShade="80"/>
          <w:sz w:val="40"/>
          <w:szCs w:val="40"/>
        </w:rPr>
        <w:t>Über die Rechte und Pflichten</w:t>
      </w:r>
    </w:p>
    <w:p w:rsidR="001F308C" w:rsidRDefault="001F308C" w:rsidP="001F308C">
      <w:pPr>
        <w:jc w:val="center"/>
        <w:rPr>
          <w:rFonts w:ascii="Verdana" w:hAnsi="Verdana"/>
          <w:b/>
          <w:bCs/>
          <w:i/>
          <w:iCs/>
          <w:color w:val="000000"/>
          <w:sz w:val="27"/>
          <w:szCs w:val="27"/>
        </w:rPr>
      </w:pPr>
      <w:r w:rsidRPr="004F24D0">
        <w:rPr>
          <w:rFonts w:ascii="Verdana" w:hAnsi="Verdana"/>
          <w:b/>
          <w:bCs/>
          <w:i/>
          <w:iCs/>
          <w:color w:val="215868" w:themeColor="accent5" w:themeShade="80"/>
          <w:sz w:val="40"/>
          <w:szCs w:val="40"/>
        </w:rPr>
        <w:t>der Schriftsteller,</w:t>
      </w:r>
      <w:r w:rsidRPr="004F24D0">
        <w:rPr>
          <w:rFonts w:ascii="Verdana" w:hAnsi="Verdana"/>
          <w:color w:val="215868" w:themeColor="accent5" w:themeShade="80"/>
          <w:sz w:val="40"/>
          <w:szCs w:val="40"/>
        </w:rPr>
        <w:t xml:space="preserve"> </w:t>
      </w:r>
      <w:r w:rsidRPr="00CF642E">
        <w:rPr>
          <w:rFonts w:ascii="Verdana" w:hAnsi="Verdana"/>
          <w:color w:val="000000"/>
          <w:sz w:val="40"/>
          <w:szCs w:val="40"/>
        </w:rPr>
        <w:br/>
      </w:r>
    </w:p>
    <w:p w:rsidR="001F308C" w:rsidRPr="00CF642E" w:rsidRDefault="001F308C" w:rsidP="001F308C">
      <w:pPr>
        <w:jc w:val="center"/>
        <w:rPr>
          <w:rFonts w:ascii="Verdana" w:hAnsi="Verdana"/>
          <w:b/>
          <w:bCs/>
          <w:color w:val="000000"/>
          <w:sz w:val="27"/>
          <w:szCs w:val="27"/>
        </w:rPr>
      </w:pPr>
      <w:r w:rsidRPr="004F24D0">
        <w:rPr>
          <w:rFonts w:ascii="Verdana" w:hAnsi="Verdana"/>
          <w:b/>
          <w:bCs/>
          <w:i/>
          <w:iCs/>
          <w:color w:val="31849B" w:themeColor="accent5" w:themeShade="BF"/>
          <w:sz w:val="27"/>
          <w:szCs w:val="27"/>
        </w:rPr>
        <w:t>in Absicht ihrer Nachrichten und Ur</w:t>
      </w:r>
      <w:r w:rsidR="002D3036">
        <w:rPr>
          <w:rFonts w:ascii="Verdana" w:hAnsi="Verdana"/>
          <w:b/>
          <w:bCs/>
          <w:i/>
          <w:iCs/>
          <w:color w:val="31849B" w:themeColor="accent5" w:themeShade="BF"/>
          <w:sz w:val="27"/>
          <w:szCs w:val="27"/>
        </w:rPr>
        <w:t>-</w:t>
      </w:r>
      <w:r w:rsidRPr="004F24D0">
        <w:rPr>
          <w:rFonts w:ascii="Verdana" w:hAnsi="Verdana"/>
          <w:b/>
          <w:bCs/>
          <w:i/>
          <w:iCs/>
          <w:color w:val="31849B" w:themeColor="accent5" w:themeShade="BF"/>
          <w:sz w:val="27"/>
          <w:szCs w:val="27"/>
        </w:rPr>
        <w:t>theile über Nazionen,</w:t>
      </w:r>
      <w:r w:rsidRPr="004F24D0">
        <w:rPr>
          <w:rFonts w:ascii="Verdana" w:hAnsi="Verdana"/>
          <w:color w:val="31849B" w:themeColor="accent5" w:themeShade="BF"/>
          <w:szCs w:val="24"/>
        </w:rPr>
        <w:t xml:space="preserve"> </w:t>
      </w:r>
      <w:r w:rsidRPr="004F24D0">
        <w:rPr>
          <w:rFonts w:ascii="Verdana" w:hAnsi="Verdana"/>
          <w:b/>
          <w:bCs/>
          <w:i/>
          <w:iCs/>
          <w:color w:val="31849B" w:themeColor="accent5" w:themeShade="BF"/>
          <w:sz w:val="27"/>
          <w:szCs w:val="27"/>
        </w:rPr>
        <w:t>Regierungen, und andere öffentliche Gegenstände.</w:t>
      </w:r>
      <w:r w:rsidRPr="004F24D0">
        <w:rPr>
          <w:rFonts w:ascii="Verdana" w:hAnsi="Verdana"/>
          <w:color w:val="31849B" w:themeColor="accent5" w:themeShade="BF"/>
          <w:szCs w:val="24"/>
        </w:rPr>
        <w:t xml:space="preserve">  </w:t>
      </w:r>
      <w:r w:rsidRPr="004F24D0">
        <w:rPr>
          <w:rFonts w:ascii="Verdana" w:hAnsi="Verdana"/>
          <w:b/>
          <w:bCs/>
          <w:color w:val="C0504D" w:themeColor="accent2"/>
          <w:sz w:val="27"/>
          <w:szCs w:val="27"/>
        </w:rPr>
        <w:t>1785.</w:t>
      </w:r>
      <w:r w:rsidRPr="00CF642E">
        <w:rPr>
          <w:rFonts w:ascii="Verdana" w:hAnsi="Verdana"/>
          <w:color w:val="000000"/>
          <w:szCs w:val="24"/>
        </w:rPr>
        <w:br/>
        <w:t> </w:t>
      </w:r>
    </w:p>
    <w:p w:rsidR="001F308C" w:rsidRPr="00CF642E" w:rsidRDefault="00552A32" w:rsidP="001F308C">
      <w:pPr>
        <w:rPr>
          <w:rFonts w:ascii="Verdana" w:hAnsi="Verdana"/>
          <w:color w:val="000000"/>
          <w:szCs w:val="24"/>
        </w:rPr>
      </w:pPr>
      <w:r>
        <w:rPr>
          <w:rFonts w:ascii="Verdana" w:hAnsi="Verdana"/>
          <w:color w:val="000000"/>
          <w:szCs w:val="24"/>
        </w:rPr>
        <w:pict>
          <v:rect id="_x0000_i1025" style="width:0;height:1.5pt" o:hralign="center" o:hrstd="t" o:hrnoshade="t" o:hr="t" fillcolor="#908860" stroked="f"/>
        </w:pict>
      </w:r>
    </w:p>
    <w:p w:rsidR="001F308C" w:rsidRDefault="001F308C" w:rsidP="001F308C">
      <w:pPr>
        <w:spacing w:before="100" w:beforeAutospacing="1" w:after="100" w:afterAutospacing="1"/>
        <w:jc w:val="both"/>
        <w:rPr>
          <w:rFonts w:ascii="Verdana" w:hAnsi="Verdana"/>
          <w:b/>
          <w:bCs/>
          <w:color w:val="000000"/>
          <w:szCs w:val="24"/>
        </w:rPr>
      </w:pPr>
    </w:p>
    <w:p w:rsidR="001F308C" w:rsidRPr="00CF642E" w:rsidRDefault="001F308C" w:rsidP="001F308C">
      <w:pPr>
        <w:spacing w:before="100" w:beforeAutospacing="1" w:after="100" w:afterAutospacing="1"/>
        <w:jc w:val="both"/>
        <w:rPr>
          <w:rFonts w:ascii="Verdana" w:hAnsi="Verdana"/>
          <w:color w:val="000000"/>
          <w:szCs w:val="24"/>
        </w:rPr>
      </w:pPr>
      <w:r w:rsidRPr="00CF642E">
        <w:rPr>
          <w:rFonts w:ascii="Verdana" w:hAnsi="Verdana"/>
          <w:b/>
          <w:bCs/>
          <w:color w:val="000000"/>
          <w:szCs w:val="24"/>
        </w:rPr>
        <w:t>B</w:t>
      </w:r>
      <w:r w:rsidRPr="00CF642E">
        <w:rPr>
          <w:rFonts w:ascii="Verdana" w:hAnsi="Verdana"/>
          <w:color w:val="000000"/>
          <w:szCs w:val="24"/>
        </w:rPr>
        <w:t xml:space="preserve">ey der großen Menge von Schriften, worin gereiste Leute (unter welche von </w:t>
      </w:r>
      <w:r w:rsidRPr="00CF642E">
        <w:rPr>
          <w:rFonts w:ascii="Verdana" w:hAnsi="Verdana"/>
          <w:bCs/>
          <w:spacing w:val="24"/>
          <w:szCs w:val="24"/>
        </w:rPr>
        <w:t>Yoricks</w:t>
      </w:r>
      <w:r w:rsidRPr="00CF642E">
        <w:rPr>
          <w:rFonts w:ascii="Verdana" w:hAnsi="Verdana"/>
          <w:color w:val="000000"/>
          <w:szCs w:val="24"/>
        </w:rPr>
        <w:t xml:space="preserve"> Klassen sie auch gehören mögen) die auf ihren Reisen und Wanderungen gesammelten Bemerkungen und Nachrichten in </w:t>
      </w:r>
      <w:r w:rsidRPr="00CF642E">
        <w:rPr>
          <w:rFonts w:ascii="Verdana" w:hAnsi="Verdana"/>
          <w:bCs/>
          <w:spacing w:val="24"/>
          <w:szCs w:val="24"/>
        </w:rPr>
        <w:t>Briefen an Freunde</w:t>
      </w:r>
      <w:r w:rsidRPr="00CF642E">
        <w:rPr>
          <w:rFonts w:ascii="Verdana" w:hAnsi="Verdana"/>
          <w:color w:val="000000"/>
          <w:szCs w:val="24"/>
        </w:rPr>
        <w:t xml:space="preserve"> oder vielmehr an das Publikum zum Druck befördern, und da die Begierde der </w:t>
      </w:r>
      <w:r w:rsidRPr="00CF642E">
        <w:rPr>
          <w:rFonts w:ascii="Verdana" w:hAnsi="Verdana"/>
          <w:bCs/>
          <w:spacing w:val="24"/>
          <w:szCs w:val="24"/>
        </w:rPr>
        <w:t>leselustigen Welt</w:t>
      </w:r>
      <w:r w:rsidRPr="00CF642E">
        <w:rPr>
          <w:rFonts w:ascii="Verdana" w:hAnsi="Verdana"/>
          <w:color w:val="000000"/>
          <w:szCs w:val="24"/>
        </w:rPr>
        <w:t xml:space="preserve"> nach Schriften dieser Art natürlicher Weise die Anzahl der </w:t>
      </w:r>
      <w:r w:rsidRPr="00CF642E">
        <w:rPr>
          <w:rFonts w:ascii="Verdana" w:hAnsi="Verdana"/>
          <w:bCs/>
          <w:spacing w:val="24"/>
          <w:szCs w:val="24"/>
        </w:rPr>
        <w:t>reiselustigen Schriftsteller</w:t>
      </w:r>
      <w:r w:rsidRPr="00CF642E">
        <w:rPr>
          <w:rFonts w:ascii="Verdana" w:hAnsi="Verdana"/>
          <w:color w:val="000000"/>
          <w:szCs w:val="24"/>
        </w:rPr>
        <w:t xml:space="preserve"> und briefstellernden Wanderer täglich vermehrt, möchte wohl manchen mit einem Maßstab g</w:t>
      </w:r>
      <w:r w:rsidRPr="00CF642E">
        <w:rPr>
          <w:rFonts w:ascii="Verdana" w:hAnsi="Verdana"/>
          <w:color w:val="000000"/>
          <w:szCs w:val="24"/>
        </w:rPr>
        <w:t>e</w:t>
      </w:r>
      <w:r w:rsidRPr="00CF642E">
        <w:rPr>
          <w:rFonts w:ascii="Verdana" w:hAnsi="Verdana"/>
          <w:color w:val="000000"/>
          <w:szCs w:val="24"/>
        </w:rPr>
        <w:t>dient seyn, an welchem sie die Befugnisse solcher Schriftsteller und die Grenzen ihrer Freyheit bey Bekanntmachung ihrer Bemerkungen, Nac</w:t>
      </w:r>
      <w:r w:rsidRPr="00CF642E">
        <w:rPr>
          <w:rFonts w:ascii="Verdana" w:hAnsi="Verdana"/>
          <w:color w:val="000000"/>
          <w:szCs w:val="24"/>
        </w:rPr>
        <w:t>h</w:t>
      </w:r>
      <w:r w:rsidRPr="00CF642E">
        <w:rPr>
          <w:rFonts w:ascii="Verdana" w:hAnsi="Verdana"/>
          <w:color w:val="000000"/>
          <w:szCs w:val="24"/>
        </w:rPr>
        <w:t>richten und Urtheile in allen vorkommenden Fällen mit Zuverlässigkeit b</w:t>
      </w:r>
      <w:r w:rsidRPr="00CF642E">
        <w:rPr>
          <w:rFonts w:ascii="Verdana" w:hAnsi="Verdana"/>
          <w:color w:val="000000"/>
          <w:szCs w:val="24"/>
        </w:rPr>
        <w:t>e</w:t>
      </w:r>
      <w:r w:rsidRPr="00CF642E">
        <w:rPr>
          <w:rFonts w:ascii="Verdana" w:hAnsi="Verdana"/>
          <w:color w:val="000000"/>
          <w:szCs w:val="24"/>
        </w:rPr>
        <w:t>stimmen könnten.</w:t>
      </w:r>
    </w:p>
    <w:p w:rsidR="001F308C" w:rsidRPr="00CF642E" w:rsidRDefault="001F308C" w:rsidP="001F308C">
      <w:pPr>
        <w:spacing w:before="100" w:beforeAutospacing="1" w:after="100" w:afterAutospacing="1"/>
        <w:jc w:val="both"/>
        <w:rPr>
          <w:rFonts w:ascii="Verdana" w:hAnsi="Verdana"/>
          <w:color w:val="000000"/>
          <w:szCs w:val="24"/>
        </w:rPr>
      </w:pPr>
      <w:r w:rsidRPr="00CF642E">
        <w:rPr>
          <w:rFonts w:ascii="Verdana" w:hAnsi="Verdana"/>
          <w:color w:val="000000"/>
          <w:szCs w:val="24"/>
        </w:rPr>
        <w:t>     Dieser Maßstab scheint mir in der folgenden Reihe von Wahrheiten enthalten zu seyn.</w:t>
      </w:r>
    </w:p>
    <w:p w:rsidR="001F308C" w:rsidRPr="00CF642E" w:rsidRDefault="001F308C" w:rsidP="001F308C">
      <w:pPr>
        <w:spacing w:before="100" w:beforeAutospacing="1" w:after="100" w:afterAutospacing="1"/>
        <w:jc w:val="both"/>
        <w:rPr>
          <w:rFonts w:ascii="Verdana" w:hAnsi="Verdana"/>
          <w:color w:val="000000"/>
          <w:szCs w:val="24"/>
        </w:rPr>
      </w:pPr>
      <w:r w:rsidRPr="00CF642E">
        <w:rPr>
          <w:rFonts w:ascii="Verdana" w:hAnsi="Verdana"/>
          <w:color w:val="000000"/>
          <w:szCs w:val="24"/>
        </w:rPr>
        <w:t xml:space="preserve">     Ich gebe sie mit Zuversicht für </w:t>
      </w:r>
      <w:r w:rsidRPr="00CF642E">
        <w:rPr>
          <w:rFonts w:ascii="Verdana" w:hAnsi="Verdana"/>
          <w:bCs/>
          <w:spacing w:val="24"/>
          <w:szCs w:val="24"/>
        </w:rPr>
        <w:t>Wahrheiten</w:t>
      </w:r>
      <w:r w:rsidRPr="00CF642E">
        <w:rPr>
          <w:rFonts w:ascii="Verdana" w:hAnsi="Verdana"/>
          <w:color w:val="000000"/>
          <w:szCs w:val="24"/>
        </w:rPr>
        <w:t xml:space="preserve"> aus, weil ich nicht nur selbst von ihnen überzeugt bin, sondern auch glaube, daß sie jedem nur mäßig aufgeräumten und einiges Nachdenkens fähigen Kopfe als Wahrheit einleuchten müssen.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t>
      </w:r>
      <w:r w:rsidRPr="00CF642E">
        <w:rPr>
          <w:rFonts w:ascii="Verdana" w:hAnsi="Verdana"/>
          <w:bCs/>
          <w:spacing w:val="24"/>
          <w:szCs w:val="24"/>
        </w:rPr>
        <w:t>Freiheit der Presse</w:t>
      </w:r>
      <w:r w:rsidRPr="00CF642E">
        <w:rPr>
          <w:rFonts w:ascii="Verdana" w:hAnsi="Verdana"/>
          <w:b/>
          <w:bCs/>
          <w:color w:val="000000"/>
          <w:szCs w:val="24"/>
        </w:rPr>
        <w:t xml:space="preserve"> </w:t>
      </w:r>
      <w:r w:rsidRPr="00CF642E">
        <w:rPr>
          <w:rFonts w:ascii="Verdana" w:hAnsi="Verdana"/>
          <w:color w:val="000000"/>
          <w:szCs w:val="24"/>
        </w:rPr>
        <w:t>ist Angelegenheit und Interesse des ganzen Menschengeschlechtes. Ihr haben wir hauptsächlich die gegenwärtige St</w:t>
      </w:r>
      <w:r w:rsidRPr="00CF642E">
        <w:rPr>
          <w:rFonts w:ascii="Verdana" w:hAnsi="Verdana"/>
          <w:color w:val="000000"/>
          <w:szCs w:val="24"/>
        </w:rPr>
        <w:t>u</w:t>
      </w:r>
      <w:r w:rsidRPr="00CF642E">
        <w:rPr>
          <w:rFonts w:ascii="Verdana" w:hAnsi="Verdana"/>
          <w:color w:val="000000"/>
          <w:szCs w:val="24"/>
        </w:rPr>
        <w:t xml:space="preserve">fe von Kultur und Erleuchtung, worauf der größere Theil der Europäischen Völker steht, zu verdanken. Man raube uns diese Freyheit, so wird das Licht, dessen wir uns gegenwärtig erfreuen, bald wieder verschwinden; Unwissenheit wird bald wieder in Dummheit ausarten, und Dummheit uns wieder dem Aberglauben und dem Despotismus Preis geben. Die Völker </w:t>
      </w:r>
      <w:r w:rsidRPr="00CF642E">
        <w:rPr>
          <w:rFonts w:ascii="Verdana" w:hAnsi="Verdana"/>
          <w:color w:val="000000"/>
          <w:szCs w:val="24"/>
        </w:rPr>
        <w:lastRenderedPageBreak/>
        <w:t>werden in die Barbarey der finstern Jahrhunderte zurück sinken; und wer sich dann erkühnen wird Wahrheiten zu sagen, an deren Verheimlichung den Unterdrückern der Menschheit gelegen ist, wird ein Ketzer und Au</w:t>
      </w:r>
      <w:r w:rsidRPr="00CF642E">
        <w:rPr>
          <w:rFonts w:ascii="Verdana" w:hAnsi="Verdana"/>
          <w:color w:val="000000"/>
          <w:szCs w:val="24"/>
        </w:rPr>
        <w:t>f</w:t>
      </w:r>
      <w:r w:rsidRPr="00CF642E">
        <w:rPr>
          <w:rFonts w:ascii="Verdana" w:hAnsi="Verdana"/>
          <w:color w:val="000000"/>
          <w:szCs w:val="24"/>
        </w:rPr>
        <w:t xml:space="preserve">rührer heißen, und als ein Verbrecher bestraft werden.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II.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Freyheit der Presse ist nur darum </w:t>
      </w:r>
      <w:r w:rsidRPr="00CF642E">
        <w:rPr>
          <w:rFonts w:ascii="Verdana" w:hAnsi="Verdana"/>
          <w:bCs/>
          <w:spacing w:val="24"/>
          <w:szCs w:val="24"/>
        </w:rPr>
        <w:t>ein Recht der Schriftsteller</w:t>
      </w:r>
      <w:r w:rsidRPr="00CF642E">
        <w:rPr>
          <w:rFonts w:ascii="Verdana" w:hAnsi="Verdana"/>
          <w:color w:val="000000"/>
          <w:szCs w:val="24"/>
        </w:rPr>
        <w:t xml:space="preserve">, weil sie ein Recht </w:t>
      </w:r>
      <w:r w:rsidRPr="00CF642E">
        <w:rPr>
          <w:rFonts w:ascii="Verdana" w:hAnsi="Verdana"/>
          <w:bCs/>
          <w:spacing w:val="24"/>
          <w:szCs w:val="24"/>
        </w:rPr>
        <w:t>der Menschheit</w:t>
      </w:r>
      <w:r w:rsidRPr="00CF642E">
        <w:rPr>
          <w:rFonts w:ascii="Verdana" w:hAnsi="Verdana"/>
          <w:color w:val="000000"/>
          <w:szCs w:val="24"/>
        </w:rPr>
        <w:t xml:space="preserve">, oder, wenn man will, ein Recht </w:t>
      </w:r>
      <w:r w:rsidRPr="00CF642E">
        <w:rPr>
          <w:rFonts w:ascii="Verdana" w:hAnsi="Verdana"/>
          <w:bCs/>
          <w:spacing w:val="24"/>
          <w:szCs w:val="24"/>
        </w:rPr>
        <w:t>pol</w:t>
      </w:r>
      <w:r w:rsidRPr="00CF642E">
        <w:rPr>
          <w:rFonts w:ascii="Verdana" w:hAnsi="Verdana"/>
          <w:bCs/>
          <w:spacing w:val="24"/>
          <w:szCs w:val="24"/>
        </w:rPr>
        <w:t>i</w:t>
      </w:r>
      <w:r w:rsidRPr="00CF642E">
        <w:rPr>
          <w:rFonts w:ascii="Verdana" w:hAnsi="Verdana"/>
          <w:bCs/>
          <w:spacing w:val="24"/>
          <w:szCs w:val="24"/>
        </w:rPr>
        <w:t>cierter Nazionen</w:t>
      </w:r>
      <w:r w:rsidRPr="00CF642E">
        <w:rPr>
          <w:rFonts w:ascii="Verdana" w:hAnsi="Verdana"/>
          <w:color w:val="000000"/>
          <w:szCs w:val="24"/>
        </w:rPr>
        <w:t xml:space="preserve"> ist; und sie ist bloß darum ein Recht des Menscheng</w:t>
      </w:r>
      <w:r w:rsidRPr="00CF642E">
        <w:rPr>
          <w:rFonts w:ascii="Verdana" w:hAnsi="Verdana"/>
          <w:color w:val="000000"/>
          <w:szCs w:val="24"/>
        </w:rPr>
        <w:t>e</w:t>
      </w:r>
      <w:r w:rsidRPr="00CF642E">
        <w:rPr>
          <w:rFonts w:ascii="Verdana" w:hAnsi="Verdana"/>
          <w:color w:val="000000"/>
          <w:szCs w:val="24"/>
        </w:rPr>
        <w:t xml:space="preserve">schlechts, weil die Menschen, als vernünftige Wesen, kein angelegneres Interesse haben als </w:t>
      </w:r>
      <w:r w:rsidRPr="00CF642E">
        <w:rPr>
          <w:rFonts w:ascii="Verdana" w:hAnsi="Verdana"/>
          <w:bCs/>
          <w:spacing w:val="24"/>
          <w:szCs w:val="24"/>
        </w:rPr>
        <w:t>wahre Kenntnisse</w:t>
      </w:r>
      <w:r w:rsidRPr="00CF642E">
        <w:rPr>
          <w:rFonts w:ascii="Verdana" w:hAnsi="Verdana"/>
          <w:color w:val="000000"/>
          <w:szCs w:val="24"/>
        </w:rPr>
        <w:t xml:space="preserve"> von allem, was auf irgend eine Art geradezu oder seitwärts einen Einfluß auf ihren Wohlstand hat, und zu Vermehrung ihrer Vollkommenheit etwas beytragen kann.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III.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t>
      </w:r>
      <w:r w:rsidRPr="00CF642E">
        <w:rPr>
          <w:rFonts w:ascii="Verdana" w:hAnsi="Verdana"/>
          <w:bCs/>
          <w:spacing w:val="24"/>
          <w:szCs w:val="24"/>
        </w:rPr>
        <w:t>Die Wissenschaften</w:t>
      </w:r>
      <w:r w:rsidRPr="00CF642E">
        <w:rPr>
          <w:rFonts w:ascii="Verdana" w:hAnsi="Verdana"/>
          <w:color w:val="000000"/>
          <w:szCs w:val="24"/>
        </w:rPr>
        <w:t>, welche für den menschlichen Verstnand das sind, was das Licht für unsre Augen, können und dürfen also, ohne offe</w:t>
      </w:r>
      <w:r w:rsidRPr="00CF642E">
        <w:rPr>
          <w:rFonts w:ascii="Verdana" w:hAnsi="Verdana"/>
          <w:color w:val="000000"/>
          <w:szCs w:val="24"/>
        </w:rPr>
        <w:t>n</w:t>
      </w:r>
      <w:r w:rsidRPr="00CF642E">
        <w:rPr>
          <w:rFonts w:ascii="Verdana" w:hAnsi="Verdana"/>
          <w:color w:val="000000"/>
          <w:szCs w:val="24"/>
        </w:rPr>
        <w:t xml:space="preserve">bare Verletzung eines unläugbaren Menschenrechtes, in keine andere Grenzen eingeschlossen werden, als diejenigen welche uns </w:t>
      </w:r>
      <w:r w:rsidRPr="00CF642E">
        <w:rPr>
          <w:rFonts w:ascii="Verdana" w:hAnsi="Verdana"/>
          <w:bCs/>
          <w:spacing w:val="24"/>
          <w:szCs w:val="24"/>
        </w:rPr>
        <w:t>die Natur selbst</w:t>
      </w:r>
      <w:r w:rsidRPr="00CF642E">
        <w:rPr>
          <w:rFonts w:ascii="Verdana" w:hAnsi="Verdana"/>
          <w:color w:val="000000"/>
          <w:szCs w:val="24"/>
        </w:rPr>
        <w:t xml:space="preserve"> gesetzt hat. Alles was wir wissen </w:t>
      </w:r>
      <w:r w:rsidRPr="00CF642E">
        <w:rPr>
          <w:rFonts w:ascii="Verdana" w:hAnsi="Verdana"/>
          <w:bCs/>
          <w:spacing w:val="24"/>
          <w:szCs w:val="24"/>
        </w:rPr>
        <w:t>können</w:t>
      </w:r>
      <w:r w:rsidRPr="00CF642E">
        <w:rPr>
          <w:rFonts w:ascii="Verdana" w:hAnsi="Verdana"/>
          <w:color w:val="000000"/>
          <w:szCs w:val="24"/>
        </w:rPr>
        <w:t xml:space="preserve">, das </w:t>
      </w:r>
      <w:r w:rsidRPr="00CF642E">
        <w:rPr>
          <w:rFonts w:ascii="Verdana" w:hAnsi="Verdana"/>
          <w:bCs/>
          <w:spacing w:val="24"/>
          <w:szCs w:val="24"/>
        </w:rPr>
        <w:t>dürfen</w:t>
      </w:r>
      <w:r w:rsidRPr="00CF642E">
        <w:rPr>
          <w:rFonts w:ascii="Verdana" w:hAnsi="Verdana"/>
          <w:color w:val="000000"/>
          <w:szCs w:val="24"/>
        </w:rPr>
        <w:t xml:space="preserve"> wir auch wissen.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IV.</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Die nöthigste und </w:t>
      </w:r>
      <w:r w:rsidRPr="00CF642E">
        <w:rPr>
          <w:rFonts w:ascii="Verdana" w:hAnsi="Verdana"/>
          <w:bCs/>
          <w:spacing w:val="24"/>
          <w:szCs w:val="24"/>
        </w:rPr>
        <w:t>nützlichste</w:t>
      </w:r>
      <w:r w:rsidRPr="00CF642E">
        <w:rPr>
          <w:rFonts w:ascii="Verdana" w:hAnsi="Verdana"/>
          <w:color w:val="000000"/>
          <w:szCs w:val="24"/>
        </w:rPr>
        <w:t xml:space="preserve"> aller Wissenschaften, oder, noch g</w:t>
      </w:r>
      <w:r w:rsidRPr="00CF642E">
        <w:rPr>
          <w:rFonts w:ascii="Verdana" w:hAnsi="Verdana"/>
          <w:color w:val="000000"/>
          <w:szCs w:val="24"/>
        </w:rPr>
        <w:t>e</w:t>
      </w:r>
      <w:r w:rsidRPr="00CF642E">
        <w:rPr>
          <w:rFonts w:ascii="Verdana" w:hAnsi="Verdana"/>
          <w:color w:val="000000"/>
          <w:szCs w:val="24"/>
        </w:rPr>
        <w:t xml:space="preserve">nauer zu reden, diejenige, in welcher alle übrigen eingeschlossen sind, ist die Wissenschaft des </w:t>
      </w:r>
      <w:r w:rsidRPr="00CF642E">
        <w:rPr>
          <w:rFonts w:ascii="Verdana" w:hAnsi="Verdana"/>
          <w:bCs/>
          <w:spacing w:val="24"/>
          <w:szCs w:val="24"/>
        </w:rPr>
        <w:t>Menschen</w:t>
      </w:r>
      <w:r w:rsidRPr="00CF642E">
        <w:rPr>
          <w:rFonts w:ascii="Verdana" w:hAnsi="Verdana"/>
          <w:color w:val="000000"/>
          <w:szCs w:val="24"/>
        </w:rPr>
        <w:t xml:space="preserve">: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color w:val="000000"/>
          <w:szCs w:val="24"/>
        </w:rPr>
        <w:t xml:space="preserve">Der Menschheit eignes Studium ist </w:t>
      </w:r>
      <w:r w:rsidRPr="00CF642E">
        <w:rPr>
          <w:rFonts w:ascii="Verdana" w:hAnsi="Verdana"/>
          <w:bCs/>
          <w:spacing w:val="24"/>
          <w:szCs w:val="24"/>
        </w:rPr>
        <w:t>der Mensch</w:t>
      </w:r>
      <w:r w:rsidRPr="00CF642E">
        <w:rPr>
          <w:rFonts w:ascii="Verdana" w:hAnsi="Verdana"/>
          <w:color w:val="000000"/>
          <w:szCs w:val="24"/>
        </w:rPr>
        <w:t>.</w:t>
      </w:r>
    </w:p>
    <w:p w:rsidR="001F308C" w:rsidRPr="00CF642E" w:rsidRDefault="001F308C" w:rsidP="001F308C">
      <w:pPr>
        <w:spacing w:before="100" w:beforeAutospacing="1" w:after="100" w:afterAutospacing="1"/>
        <w:jc w:val="both"/>
        <w:rPr>
          <w:rFonts w:ascii="Verdana" w:hAnsi="Verdana"/>
          <w:color w:val="000000"/>
          <w:szCs w:val="24"/>
        </w:rPr>
      </w:pPr>
      <w:r w:rsidRPr="00CF642E">
        <w:rPr>
          <w:rFonts w:ascii="Verdana" w:hAnsi="Verdana"/>
          <w:color w:val="000000"/>
          <w:szCs w:val="24"/>
        </w:rPr>
        <w:t xml:space="preserve">Sie ist eine Aufgabe, an deren vollständiger und reiner Auflösung man noch Jahrtausende arbeiten wird, ohne damit zu Stande gekommen zu seyn. Sie anzubauen, zu fördern, immer größere Fortschritte darin zu thun, ist der Gegenstand des </w:t>
      </w:r>
      <w:r w:rsidRPr="00CF642E">
        <w:rPr>
          <w:rFonts w:ascii="Verdana" w:hAnsi="Verdana"/>
          <w:bCs/>
          <w:spacing w:val="24"/>
          <w:szCs w:val="24"/>
        </w:rPr>
        <w:t>Menschen-Studiums</w:t>
      </w:r>
      <w:r w:rsidRPr="00CF642E">
        <w:rPr>
          <w:rFonts w:ascii="Verdana" w:hAnsi="Verdana"/>
          <w:color w:val="000000"/>
          <w:szCs w:val="24"/>
        </w:rPr>
        <w:t>: und wie könnte di</w:t>
      </w:r>
      <w:r w:rsidRPr="00CF642E">
        <w:rPr>
          <w:rFonts w:ascii="Verdana" w:hAnsi="Verdana"/>
          <w:color w:val="000000"/>
          <w:szCs w:val="24"/>
        </w:rPr>
        <w:t>e</w:t>
      </w:r>
      <w:r w:rsidRPr="00CF642E">
        <w:rPr>
          <w:rFonts w:ascii="Verdana" w:hAnsi="Verdana"/>
          <w:color w:val="000000"/>
          <w:szCs w:val="24"/>
        </w:rPr>
        <w:t xml:space="preserve">ses auf anderer Weise mit Erfolg getrieben werden, als indem man die Menschen, wie sie von jeher </w:t>
      </w:r>
      <w:r w:rsidRPr="00CF642E">
        <w:rPr>
          <w:rFonts w:ascii="Verdana" w:hAnsi="Verdana"/>
          <w:bCs/>
          <w:spacing w:val="24"/>
          <w:szCs w:val="24"/>
        </w:rPr>
        <w:t>waren</w:t>
      </w:r>
      <w:r w:rsidRPr="00CF642E">
        <w:rPr>
          <w:rFonts w:ascii="Verdana" w:hAnsi="Verdana"/>
          <w:color w:val="000000"/>
          <w:szCs w:val="24"/>
        </w:rPr>
        <w:t xml:space="preserve">, und wie sie </w:t>
      </w:r>
      <w:r w:rsidRPr="00CF642E">
        <w:rPr>
          <w:rFonts w:ascii="Verdana" w:hAnsi="Verdana"/>
          <w:bCs/>
          <w:spacing w:val="24"/>
          <w:szCs w:val="24"/>
        </w:rPr>
        <w:t>dermahlen sind</w:t>
      </w:r>
      <w:r w:rsidRPr="00CF642E">
        <w:rPr>
          <w:rFonts w:ascii="Verdana" w:hAnsi="Verdana"/>
          <w:color w:val="000000"/>
          <w:szCs w:val="24"/>
        </w:rPr>
        <w:t xml:space="preserve">, nach allen ihren Beschaffenheiten, Verhältnissen und Umständen, kennen zu lernen sucht?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V.</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Diese </w:t>
      </w:r>
      <w:r w:rsidRPr="00CF642E">
        <w:rPr>
          <w:rFonts w:ascii="Verdana" w:hAnsi="Verdana"/>
          <w:bCs/>
          <w:spacing w:val="24"/>
          <w:szCs w:val="24"/>
        </w:rPr>
        <w:t>historische</w:t>
      </w:r>
      <w:r w:rsidRPr="00CF642E">
        <w:rPr>
          <w:rFonts w:ascii="Verdana" w:hAnsi="Verdana"/>
          <w:color w:val="000000"/>
          <w:szCs w:val="24"/>
        </w:rPr>
        <w:t xml:space="preserve"> Kenntniß der vernünftigen Erdebewohner ist die Grundlage aller ächt filosofischen Wissenschaft, welche die Natur und B</w:t>
      </w:r>
      <w:r w:rsidRPr="00CF642E">
        <w:rPr>
          <w:rFonts w:ascii="Verdana" w:hAnsi="Verdana"/>
          <w:color w:val="000000"/>
          <w:szCs w:val="24"/>
        </w:rPr>
        <w:t>e</w:t>
      </w:r>
      <w:r w:rsidRPr="00CF642E">
        <w:rPr>
          <w:rFonts w:ascii="Verdana" w:hAnsi="Verdana"/>
          <w:color w:val="000000"/>
          <w:szCs w:val="24"/>
        </w:rPr>
        <w:t xml:space="preserve">stimmung des Menschen, seine Rechte und Pflichten, die Ursachen seines Elendes und die Bedingungen seines Wohlstandes, die Mittel, jenes zu mindern und diesen zu befördern, kurz, </w:t>
      </w:r>
      <w:r w:rsidRPr="00CF642E">
        <w:rPr>
          <w:rFonts w:ascii="Verdana" w:hAnsi="Verdana"/>
          <w:bCs/>
          <w:spacing w:val="24"/>
          <w:szCs w:val="24"/>
        </w:rPr>
        <w:t xml:space="preserve">das allgemeine Beste des </w:t>
      </w:r>
      <w:r w:rsidRPr="00CF642E">
        <w:rPr>
          <w:rFonts w:ascii="Verdana" w:hAnsi="Verdana"/>
          <w:bCs/>
          <w:spacing w:val="24"/>
          <w:szCs w:val="24"/>
        </w:rPr>
        <w:lastRenderedPageBreak/>
        <w:t>menschlichen Geschlechtes</w:t>
      </w:r>
      <w:r w:rsidRPr="00CF642E">
        <w:rPr>
          <w:rFonts w:ascii="Verdana" w:hAnsi="Verdana"/>
          <w:color w:val="000000"/>
          <w:szCs w:val="24"/>
        </w:rPr>
        <w:t xml:space="preserve">, zum Gegenstand hat. Um heraus zu bringen, was dem Menschen </w:t>
      </w:r>
      <w:r w:rsidRPr="00CF642E">
        <w:rPr>
          <w:rFonts w:ascii="Verdana" w:hAnsi="Verdana"/>
          <w:bCs/>
          <w:spacing w:val="24"/>
          <w:szCs w:val="24"/>
        </w:rPr>
        <w:t>möglich</w:t>
      </w:r>
      <w:r w:rsidRPr="00CF642E">
        <w:rPr>
          <w:rFonts w:ascii="Verdana" w:hAnsi="Verdana"/>
          <w:color w:val="000000"/>
          <w:szCs w:val="24"/>
        </w:rPr>
        <w:t xml:space="preserve"> ist, muß man wissen, was er </w:t>
      </w:r>
      <w:r w:rsidRPr="00CF642E">
        <w:rPr>
          <w:rFonts w:ascii="Verdana" w:hAnsi="Verdana"/>
          <w:bCs/>
          <w:spacing w:val="24"/>
          <w:szCs w:val="24"/>
        </w:rPr>
        <w:t>wir</w:t>
      </w:r>
      <w:r w:rsidRPr="00CF642E">
        <w:rPr>
          <w:rFonts w:ascii="Verdana" w:hAnsi="Verdana"/>
          <w:bCs/>
          <w:spacing w:val="24"/>
          <w:szCs w:val="24"/>
        </w:rPr>
        <w:t>k</w:t>
      </w:r>
      <w:r w:rsidRPr="00CF642E">
        <w:rPr>
          <w:rFonts w:ascii="Verdana" w:hAnsi="Verdana"/>
          <w:bCs/>
          <w:spacing w:val="24"/>
          <w:szCs w:val="24"/>
        </w:rPr>
        <w:t>lich</w:t>
      </w:r>
      <w:r w:rsidRPr="00CF642E">
        <w:rPr>
          <w:rFonts w:ascii="Verdana" w:hAnsi="Verdana"/>
          <w:color w:val="000000"/>
          <w:szCs w:val="24"/>
        </w:rPr>
        <w:t xml:space="preserve"> ist und </w:t>
      </w:r>
      <w:r w:rsidRPr="00CF642E">
        <w:rPr>
          <w:rFonts w:ascii="Verdana" w:hAnsi="Verdana"/>
          <w:bCs/>
          <w:spacing w:val="24"/>
          <w:szCs w:val="24"/>
        </w:rPr>
        <w:t>wirklich geleistet hat</w:t>
      </w:r>
      <w:r w:rsidRPr="00CF642E">
        <w:rPr>
          <w:rFonts w:ascii="Verdana" w:hAnsi="Verdana"/>
          <w:color w:val="000000"/>
          <w:szCs w:val="24"/>
        </w:rPr>
        <w:t xml:space="preserve">. Um seinen Zustand zu </w:t>
      </w:r>
      <w:r w:rsidRPr="00CF642E">
        <w:rPr>
          <w:rFonts w:ascii="Verdana" w:hAnsi="Verdana"/>
          <w:bCs/>
          <w:spacing w:val="24"/>
          <w:szCs w:val="24"/>
        </w:rPr>
        <w:t>verbessern</w:t>
      </w:r>
      <w:r w:rsidRPr="00CF642E">
        <w:rPr>
          <w:rFonts w:ascii="Verdana" w:hAnsi="Verdana"/>
          <w:color w:val="000000"/>
          <w:szCs w:val="24"/>
        </w:rPr>
        <w:t xml:space="preserve"> und </w:t>
      </w:r>
      <w:r w:rsidRPr="00CF642E">
        <w:rPr>
          <w:rFonts w:ascii="Verdana" w:hAnsi="Verdana"/>
          <w:bCs/>
          <w:spacing w:val="24"/>
          <w:szCs w:val="24"/>
        </w:rPr>
        <w:t>seinen Gebrechen abzuhelfen</w:t>
      </w:r>
      <w:r w:rsidRPr="00CF642E">
        <w:rPr>
          <w:rFonts w:ascii="Verdana" w:hAnsi="Verdana"/>
          <w:color w:val="000000"/>
          <w:szCs w:val="24"/>
        </w:rPr>
        <w:t xml:space="preserve">, muß man wissen, </w:t>
      </w:r>
      <w:r w:rsidRPr="00CF642E">
        <w:rPr>
          <w:rFonts w:ascii="Verdana" w:hAnsi="Verdana"/>
          <w:bCs/>
          <w:spacing w:val="24"/>
          <w:szCs w:val="24"/>
        </w:rPr>
        <w:t>wo es ihm fehlt</w:t>
      </w:r>
      <w:r w:rsidRPr="00CF642E">
        <w:rPr>
          <w:rFonts w:ascii="Verdana" w:hAnsi="Verdana"/>
          <w:color w:val="000000"/>
          <w:szCs w:val="24"/>
        </w:rPr>
        <w:t xml:space="preserve">, und, </w:t>
      </w:r>
      <w:r w:rsidRPr="00CF642E">
        <w:rPr>
          <w:rFonts w:ascii="Verdana" w:hAnsi="Verdana"/>
          <w:bCs/>
          <w:spacing w:val="24"/>
          <w:szCs w:val="24"/>
        </w:rPr>
        <w:t>woran es liegt</w:t>
      </w:r>
      <w:r w:rsidRPr="00CF642E">
        <w:rPr>
          <w:rFonts w:ascii="Verdana" w:hAnsi="Verdana"/>
          <w:color w:val="000000"/>
          <w:szCs w:val="24"/>
        </w:rPr>
        <w:t xml:space="preserve">, daß es nicht besser um ihn steht. Im Grunde ist also alle ächte Menschenkenntniß </w:t>
      </w:r>
      <w:r w:rsidRPr="00CF642E">
        <w:rPr>
          <w:rFonts w:ascii="Verdana" w:hAnsi="Verdana"/>
          <w:bCs/>
          <w:spacing w:val="24"/>
          <w:szCs w:val="24"/>
        </w:rPr>
        <w:t>historisch</w:t>
      </w:r>
      <w:r w:rsidRPr="00CF642E">
        <w:rPr>
          <w:rFonts w:ascii="Verdana" w:hAnsi="Verdana"/>
          <w:color w:val="000000"/>
          <w:szCs w:val="24"/>
        </w:rPr>
        <w:t xml:space="preserve">. Die Geschichte der Völker, nach ihrer ehemahligen und gegenwärtigen Beschaffenheit, in derjenigen Verbindung der Thatsachen und Begebenheiten, woraus man sieht wie sie zusammen hangen, und wie die Wirkung oder der Erfolg des einen wieder die Veranlassung oder Ursache des andern wird; diese </w:t>
      </w:r>
      <w:r w:rsidRPr="00CF642E">
        <w:rPr>
          <w:rFonts w:ascii="Verdana" w:hAnsi="Verdana"/>
          <w:bCs/>
          <w:spacing w:val="24"/>
          <w:szCs w:val="24"/>
        </w:rPr>
        <w:t>F</w:t>
      </w:r>
      <w:r w:rsidRPr="00CF642E">
        <w:rPr>
          <w:rFonts w:ascii="Verdana" w:hAnsi="Verdana"/>
          <w:bCs/>
          <w:spacing w:val="24"/>
          <w:szCs w:val="24"/>
        </w:rPr>
        <w:t>i</w:t>
      </w:r>
      <w:r w:rsidRPr="00CF642E">
        <w:rPr>
          <w:rFonts w:ascii="Verdana" w:hAnsi="Verdana"/>
          <w:bCs/>
          <w:spacing w:val="24"/>
          <w:szCs w:val="24"/>
        </w:rPr>
        <w:t>losofie der Menschengeschichte</w:t>
      </w:r>
      <w:r w:rsidRPr="00CF642E">
        <w:rPr>
          <w:rFonts w:ascii="Verdana" w:hAnsi="Verdana"/>
          <w:color w:val="000000"/>
          <w:szCs w:val="24"/>
        </w:rPr>
        <w:t xml:space="preserve"> ist nichts andres als Darstellung dessen, was sich mit den Menschen zugetragen und immerfort zuträgt; Darstellung eines immer fortlaufenden </w:t>
      </w:r>
      <w:r w:rsidRPr="00CF642E">
        <w:rPr>
          <w:rFonts w:ascii="Verdana" w:hAnsi="Verdana"/>
          <w:bCs/>
          <w:spacing w:val="24"/>
          <w:szCs w:val="24"/>
        </w:rPr>
        <w:t>Faktums</w:t>
      </w:r>
      <w:r w:rsidRPr="00CF642E">
        <w:rPr>
          <w:rFonts w:ascii="Verdana" w:hAnsi="Verdana"/>
          <w:color w:val="000000"/>
          <w:szCs w:val="24"/>
        </w:rPr>
        <w:t xml:space="preserve">, wozu man nicht anders gelangen kann, als indem man die Augen aufmacht und sieht, und indem diejenigen, welche mehr Gelegenheit als alle andere gehabt haben </w:t>
      </w:r>
      <w:r w:rsidRPr="00CF642E">
        <w:rPr>
          <w:rFonts w:ascii="Verdana" w:hAnsi="Verdana"/>
          <w:bCs/>
          <w:spacing w:val="24"/>
          <w:szCs w:val="24"/>
        </w:rPr>
        <w:t>zu sehen was zu sehen ist</w:t>
      </w:r>
      <w:r w:rsidRPr="00CF642E">
        <w:rPr>
          <w:rFonts w:ascii="Verdana" w:hAnsi="Verdana"/>
          <w:color w:val="000000"/>
          <w:szCs w:val="24"/>
        </w:rPr>
        <w:t xml:space="preserve">, ihre Beobachtungen den andern mittheilen.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VI.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Aus diesem Gesichtspunkte sind alle Beyträge zu beurtheilen, welche von verständigen und erfahrnen Männern, von Seefahrerm und Landfa</w:t>
      </w:r>
      <w:r w:rsidRPr="00CF642E">
        <w:rPr>
          <w:rFonts w:ascii="Verdana" w:hAnsi="Verdana"/>
          <w:color w:val="000000"/>
          <w:szCs w:val="24"/>
        </w:rPr>
        <w:t>h</w:t>
      </w:r>
      <w:r w:rsidRPr="00CF642E">
        <w:rPr>
          <w:rFonts w:ascii="Verdana" w:hAnsi="Verdana"/>
          <w:color w:val="000000"/>
          <w:szCs w:val="24"/>
        </w:rPr>
        <w:t xml:space="preserve">rern, Reisigen und Fußgängern, Gelehrten und Ungelehrten (denn auch </w:t>
      </w:r>
      <w:r w:rsidRPr="00CF642E">
        <w:rPr>
          <w:rFonts w:ascii="Verdana" w:hAnsi="Verdana"/>
          <w:bCs/>
          <w:spacing w:val="24"/>
          <w:szCs w:val="24"/>
        </w:rPr>
        <w:t>Ungelehrte</w:t>
      </w:r>
      <w:r w:rsidRPr="00CF642E">
        <w:rPr>
          <w:rFonts w:ascii="Verdana" w:hAnsi="Verdana"/>
          <w:color w:val="000000"/>
          <w:szCs w:val="24"/>
        </w:rPr>
        <w:t xml:space="preserve"> können den Geist der Beobachtung haben, und sehen oft aus gesundern Augen als Gelehrte von Profession) zur </w:t>
      </w:r>
      <w:r w:rsidRPr="00CF642E">
        <w:rPr>
          <w:rFonts w:ascii="Verdana" w:hAnsi="Verdana"/>
          <w:bCs/>
          <w:spacing w:val="24"/>
          <w:szCs w:val="24"/>
        </w:rPr>
        <w:t>Erd</w:t>
      </w:r>
      <w:r w:rsidRPr="00CF642E">
        <w:rPr>
          <w:rFonts w:ascii="Verdana" w:hAnsi="Verdana"/>
          <w:b/>
          <w:bCs/>
          <w:color w:val="000000"/>
          <w:szCs w:val="24"/>
        </w:rPr>
        <w:t>-</w:t>
      </w:r>
      <w:r w:rsidRPr="00CF642E">
        <w:rPr>
          <w:rFonts w:ascii="Verdana" w:hAnsi="Verdana"/>
          <w:color w:val="000000"/>
          <w:szCs w:val="24"/>
        </w:rPr>
        <w:t xml:space="preserve"> und </w:t>
      </w:r>
      <w:r w:rsidRPr="00CF642E">
        <w:rPr>
          <w:rFonts w:ascii="Verdana" w:hAnsi="Verdana"/>
          <w:bCs/>
          <w:spacing w:val="24"/>
          <w:szCs w:val="24"/>
        </w:rPr>
        <w:t>Völkerku</w:t>
      </w:r>
      <w:r w:rsidRPr="00CF642E">
        <w:rPr>
          <w:rFonts w:ascii="Verdana" w:hAnsi="Verdana"/>
          <w:bCs/>
          <w:spacing w:val="24"/>
          <w:szCs w:val="24"/>
        </w:rPr>
        <w:t>n</w:t>
      </w:r>
      <w:r w:rsidRPr="00CF642E">
        <w:rPr>
          <w:rFonts w:ascii="Verdana" w:hAnsi="Verdana"/>
          <w:bCs/>
          <w:spacing w:val="24"/>
          <w:szCs w:val="24"/>
        </w:rPr>
        <w:t>de</w:t>
      </w:r>
      <w:r w:rsidRPr="00CF642E">
        <w:rPr>
          <w:rFonts w:ascii="Verdana" w:hAnsi="Verdana"/>
          <w:color w:val="000000"/>
          <w:szCs w:val="24"/>
        </w:rPr>
        <w:t xml:space="preserve">, oder, mit Einem Worte, zur </w:t>
      </w:r>
      <w:r w:rsidRPr="00CF642E">
        <w:rPr>
          <w:rFonts w:ascii="Verdana" w:hAnsi="Verdana"/>
          <w:bCs/>
          <w:spacing w:val="24"/>
          <w:szCs w:val="24"/>
        </w:rPr>
        <w:t>Menschenkenntniß</w:t>
      </w:r>
      <w:r w:rsidRPr="00CF642E">
        <w:rPr>
          <w:rFonts w:ascii="Verdana" w:hAnsi="Verdana"/>
          <w:color w:val="000000"/>
          <w:szCs w:val="24"/>
        </w:rPr>
        <w:t>, in größern oder kleinern Bruchstücken bekannt gemacht worden sind. Aus diesem G</w:t>
      </w:r>
      <w:r w:rsidRPr="00CF642E">
        <w:rPr>
          <w:rFonts w:ascii="Verdana" w:hAnsi="Verdana"/>
          <w:color w:val="000000"/>
          <w:szCs w:val="24"/>
        </w:rPr>
        <w:t>e</w:t>
      </w:r>
      <w:r w:rsidRPr="00CF642E">
        <w:rPr>
          <w:rFonts w:ascii="Verdana" w:hAnsi="Verdana"/>
          <w:color w:val="000000"/>
          <w:szCs w:val="24"/>
        </w:rPr>
        <w:t xml:space="preserve">sichtspunkt erkennt man ihre Schätzbarkeit, und daß dem menschlichen Geschlecht überhaupt und jedem Volke, jedem einzelnen Staatskörper und jedem einzelnen Menschen insbesondre daran gelegen ist, daß solcher Beyträge recht viele in </w:t>
      </w:r>
      <w:r w:rsidRPr="00CF642E">
        <w:rPr>
          <w:rFonts w:ascii="Verdana" w:hAnsi="Verdana"/>
          <w:bCs/>
          <w:spacing w:val="24"/>
          <w:szCs w:val="24"/>
        </w:rPr>
        <w:t>dem allgemeinen Magazine der menschl</w:t>
      </w:r>
      <w:r w:rsidRPr="00CF642E">
        <w:rPr>
          <w:rFonts w:ascii="Verdana" w:hAnsi="Verdana"/>
          <w:bCs/>
          <w:spacing w:val="24"/>
          <w:szCs w:val="24"/>
        </w:rPr>
        <w:t>i</w:t>
      </w:r>
      <w:r w:rsidRPr="00CF642E">
        <w:rPr>
          <w:rFonts w:ascii="Verdana" w:hAnsi="Verdana"/>
          <w:bCs/>
          <w:spacing w:val="24"/>
          <w:szCs w:val="24"/>
        </w:rPr>
        <w:t>chen Kenntnisse</w:t>
      </w:r>
      <w:r w:rsidRPr="00CF642E">
        <w:rPr>
          <w:rFonts w:ascii="Verdana" w:hAnsi="Verdana"/>
          <w:color w:val="000000"/>
          <w:szCs w:val="24"/>
        </w:rPr>
        <w:t xml:space="preserve"> niedergelegt werden.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VII.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Insonderheit ist jedem großen Volke – und ganz vorzüglich dem unsr</w:t>
      </w:r>
      <w:r w:rsidRPr="00CF642E">
        <w:rPr>
          <w:rFonts w:ascii="Verdana" w:hAnsi="Verdana"/>
          <w:color w:val="000000"/>
          <w:szCs w:val="24"/>
        </w:rPr>
        <w:t>i</w:t>
      </w:r>
      <w:r w:rsidRPr="00CF642E">
        <w:rPr>
          <w:rFonts w:ascii="Verdana" w:hAnsi="Verdana"/>
          <w:color w:val="000000"/>
          <w:szCs w:val="24"/>
        </w:rPr>
        <w:t>gen, (dessen Staatskörper eine so sonderbare Gestalt hat, und aus so mannigfaltigen und ungleichartigen Theilen mehr zufälliger Weise zusa</w:t>
      </w:r>
      <w:r w:rsidRPr="00CF642E">
        <w:rPr>
          <w:rFonts w:ascii="Verdana" w:hAnsi="Verdana"/>
          <w:color w:val="000000"/>
          <w:szCs w:val="24"/>
        </w:rPr>
        <w:t>m</w:t>
      </w:r>
      <w:r w:rsidRPr="00CF642E">
        <w:rPr>
          <w:rFonts w:ascii="Verdana" w:hAnsi="Verdana"/>
          <w:color w:val="000000"/>
          <w:szCs w:val="24"/>
        </w:rPr>
        <w:t xml:space="preserve">men </w:t>
      </w:r>
      <w:r w:rsidRPr="00CF642E">
        <w:rPr>
          <w:rFonts w:ascii="Verdana" w:hAnsi="Verdana"/>
          <w:bCs/>
          <w:spacing w:val="24"/>
          <w:szCs w:val="24"/>
        </w:rPr>
        <w:t>gewachsen</w:t>
      </w:r>
      <w:r w:rsidRPr="00CF642E">
        <w:rPr>
          <w:rFonts w:ascii="Verdana" w:hAnsi="Verdana"/>
          <w:color w:val="000000"/>
          <w:szCs w:val="24"/>
        </w:rPr>
        <w:t xml:space="preserve"> als planmäßig zusammen </w:t>
      </w:r>
      <w:r w:rsidRPr="00CF642E">
        <w:rPr>
          <w:rFonts w:ascii="Verdana" w:hAnsi="Verdana"/>
          <w:bCs/>
          <w:spacing w:val="24"/>
          <w:szCs w:val="24"/>
        </w:rPr>
        <w:t>gesetzt</w:t>
      </w:r>
      <w:r w:rsidRPr="00CF642E">
        <w:rPr>
          <w:rFonts w:ascii="Verdana" w:hAnsi="Verdana"/>
          <w:color w:val="000000"/>
          <w:szCs w:val="24"/>
        </w:rPr>
        <w:t xml:space="preserve"> ist) daran gelegen, seinen </w:t>
      </w:r>
      <w:r w:rsidRPr="00CF642E">
        <w:rPr>
          <w:rFonts w:ascii="Verdana" w:hAnsi="Verdana"/>
          <w:bCs/>
          <w:spacing w:val="24"/>
          <w:szCs w:val="24"/>
        </w:rPr>
        <w:t>gegenwärtigen Zustand</w:t>
      </w:r>
      <w:r w:rsidRPr="00CF642E">
        <w:rPr>
          <w:rFonts w:ascii="Verdana" w:hAnsi="Verdana"/>
          <w:color w:val="000000"/>
          <w:szCs w:val="24"/>
        </w:rPr>
        <w:t xml:space="preserve"> so genau als möglich zu kennen. Jeder noch so geringe Beytrag, der über die Beschaffenheit der Staat</w:t>
      </w:r>
      <w:r w:rsidRPr="00CF642E">
        <w:rPr>
          <w:rFonts w:ascii="Verdana" w:hAnsi="Verdana"/>
          <w:color w:val="000000"/>
          <w:szCs w:val="24"/>
        </w:rPr>
        <w:t>s</w:t>
      </w:r>
      <w:r w:rsidRPr="00CF642E">
        <w:rPr>
          <w:rFonts w:ascii="Verdana" w:hAnsi="Verdana"/>
          <w:color w:val="000000"/>
          <w:szCs w:val="24"/>
        </w:rPr>
        <w:t>wirthschaft, Polizey, bürgerlichen und militarischen Verfassung, Religion, Sitten, öffentlichen Erziehung, Wissenschaft und Künste, Gewerbe, Lan</w:t>
      </w:r>
      <w:r w:rsidRPr="00CF642E">
        <w:rPr>
          <w:rFonts w:ascii="Verdana" w:hAnsi="Verdana"/>
          <w:color w:val="000000"/>
          <w:szCs w:val="24"/>
        </w:rPr>
        <w:t>d</w:t>
      </w:r>
      <w:r w:rsidRPr="00CF642E">
        <w:rPr>
          <w:rFonts w:ascii="Verdana" w:hAnsi="Verdana"/>
          <w:color w:val="000000"/>
          <w:szCs w:val="24"/>
        </w:rPr>
        <w:t xml:space="preserve">wirthschaft, u. s. w. in jedem Theile unsers gemeinsamen Vaterlandes, und über </w:t>
      </w:r>
      <w:r w:rsidRPr="00CF642E">
        <w:rPr>
          <w:rFonts w:ascii="Verdana" w:hAnsi="Verdana"/>
          <w:bCs/>
          <w:spacing w:val="24"/>
          <w:szCs w:val="24"/>
        </w:rPr>
        <w:t>die Stufe</w:t>
      </w:r>
      <w:r w:rsidRPr="00CF642E">
        <w:rPr>
          <w:rFonts w:ascii="Verdana" w:hAnsi="Verdana"/>
          <w:color w:val="000000"/>
          <w:szCs w:val="24"/>
        </w:rPr>
        <w:t xml:space="preserve"> der Kultur, Aufklärung, Humanisierung, Freyheit, Thätigkeit und Emporstrebung zum Bessern, die jeder derselben erreicht hat, einiges Licht verbreitet, jeder solche Beytrag ist schätzbar, und ve</w:t>
      </w:r>
      <w:r w:rsidRPr="00CF642E">
        <w:rPr>
          <w:rFonts w:ascii="Verdana" w:hAnsi="Verdana"/>
          <w:color w:val="000000"/>
          <w:szCs w:val="24"/>
        </w:rPr>
        <w:t>r</w:t>
      </w:r>
      <w:r w:rsidRPr="00CF642E">
        <w:rPr>
          <w:rFonts w:ascii="Verdana" w:hAnsi="Verdana"/>
          <w:color w:val="000000"/>
          <w:szCs w:val="24"/>
        </w:rPr>
        <w:t xml:space="preserve">dient unsern Dank.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lastRenderedPageBreak/>
        <w:t>VIII.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Die erste und wesentlichste Eigenschaft eines Schriftstellers, welcher einen Beytrag zur Menschen- und Völkerkunde </w:t>
      </w:r>
      <w:r w:rsidRPr="00CF642E">
        <w:rPr>
          <w:rFonts w:ascii="Verdana" w:hAnsi="Verdana"/>
          <w:bCs/>
          <w:spacing w:val="24"/>
          <w:szCs w:val="24"/>
        </w:rPr>
        <w:t>aus eigener Beobac</w:t>
      </w:r>
      <w:r w:rsidRPr="00CF642E">
        <w:rPr>
          <w:rFonts w:ascii="Verdana" w:hAnsi="Verdana"/>
          <w:bCs/>
          <w:spacing w:val="24"/>
          <w:szCs w:val="24"/>
        </w:rPr>
        <w:t>h</w:t>
      </w:r>
      <w:r w:rsidRPr="00CF642E">
        <w:rPr>
          <w:rFonts w:ascii="Verdana" w:hAnsi="Verdana"/>
          <w:bCs/>
          <w:spacing w:val="24"/>
          <w:szCs w:val="24"/>
        </w:rPr>
        <w:t>tung</w:t>
      </w:r>
      <w:r w:rsidRPr="00CF642E">
        <w:rPr>
          <w:rFonts w:ascii="Verdana" w:hAnsi="Verdana"/>
          <w:color w:val="000000"/>
          <w:szCs w:val="24"/>
        </w:rPr>
        <w:t xml:space="preserve"> liefert, ist: daß er </w:t>
      </w:r>
      <w:r w:rsidRPr="00CF642E">
        <w:rPr>
          <w:rFonts w:ascii="Verdana" w:hAnsi="Verdana"/>
          <w:bCs/>
          <w:spacing w:val="24"/>
          <w:szCs w:val="24"/>
        </w:rPr>
        <w:t>den aufrichtigen Willen habe</w:t>
      </w:r>
      <w:r w:rsidRPr="00CF642E">
        <w:rPr>
          <w:rFonts w:ascii="Verdana" w:hAnsi="Verdana"/>
          <w:color w:val="000000"/>
          <w:szCs w:val="24"/>
        </w:rPr>
        <w:t xml:space="preserve"> die </w:t>
      </w:r>
      <w:r w:rsidRPr="00CF642E">
        <w:rPr>
          <w:rFonts w:ascii="Verdana" w:hAnsi="Verdana"/>
          <w:bCs/>
          <w:spacing w:val="24"/>
          <w:szCs w:val="24"/>
        </w:rPr>
        <w:t>Wahrheit</w:t>
      </w:r>
      <w:r w:rsidRPr="00CF642E">
        <w:rPr>
          <w:rFonts w:ascii="Verdana" w:hAnsi="Verdana"/>
          <w:color w:val="000000"/>
          <w:szCs w:val="24"/>
        </w:rPr>
        <w:t xml:space="preserve"> zu sagen, folglich keiner Leidenschaft, keiner vorgefaßten Meinung, keiner interessierten Privatabsicht </w:t>
      </w:r>
      <w:r w:rsidRPr="00CF642E">
        <w:rPr>
          <w:rFonts w:ascii="Verdana" w:hAnsi="Verdana"/>
          <w:bCs/>
          <w:spacing w:val="24"/>
          <w:szCs w:val="24"/>
        </w:rPr>
        <w:t>wissentlich</w:t>
      </w:r>
      <w:r w:rsidRPr="00CF642E">
        <w:rPr>
          <w:rFonts w:ascii="Verdana" w:hAnsi="Verdana"/>
          <w:color w:val="000000"/>
          <w:szCs w:val="24"/>
        </w:rPr>
        <w:t xml:space="preserve"> einigen Einfluß in seine Nachric</w:t>
      </w:r>
      <w:r w:rsidRPr="00CF642E">
        <w:rPr>
          <w:rFonts w:ascii="Verdana" w:hAnsi="Verdana"/>
          <w:color w:val="000000"/>
          <w:szCs w:val="24"/>
        </w:rPr>
        <w:t>h</w:t>
      </w:r>
      <w:r w:rsidRPr="00CF642E">
        <w:rPr>
          <w:rFonts w:ascii="Verdana" w:hAnsi="Verdana"/>
          <w:color w:val="000000"/>
          <w:szCs w:val="24"/>
        </w:rPr>
        <w:t xml:space="preserve">ten und Bemerkungen erlaube. Seine erste </w:t>
      </w:r>
      <w:r w:rsidRPr="00CF642E">
        <w:rPr>
          <w:rFonts w:ascii="Verdana" w:hAnsi="Verdana"/>
          <w:bCs/>
          <w:spacing w:val="24"/>
          <w:szCs w:val="24"/>
        </w:rPr>
        <w:t>Pflicht</w:t>
      </w:r>
      <w:r w:rsidRPr="00CF642E">
        <w:rPr>
          <w:rFonts w:ascii="Verdana" w:hAnsi="Verdana"/>
          <w:color w:val="000000"/>
          <w:szCs w:val="24"/>
        </w:rPr>
        <w:t xml:space="preserve"> ist </w:t>
      </w:r>
      <w:r w:rsidRPr="00CF642E">
        <w:rPr>
          <w:rFonts w:ascii="Verdana" w:hAnsi="Verdana"/>
          <w:bCs/>
          <w:spacing w:val="24"/>
          <w:szCs w:val="24"/>
        </w:rPr>
        <w:t>Wahrhaftigkeit</w:t>
      </w:r>
      <w:r w:rsidRPr="00CF642E">
        <w:rPr>
          <w:rFonts w:ascii="Verdana" w:hAnsi="Verdana"/>
          <w:color w:val="000000"/>
          <w:szCs w:val="24"/>
        </w:rPr>
        <w:t xml:space="preserve"> und </w:t>
      </w:r>
      <w:r w:rsidRPr="00CF642E">
        <w:rPr>
          <w:rFonts w:ascii="Verdana" w:hAnsi="Verdana"/>
          <w:bCs/>
          <w:spacing w:val="24"/>
          <w:szCs w:val="24"/>
        </w:rPr>
        <w:t>Unparteylichkeit</w:t>
      </w:r>
      <w:r w:rsidRPr="00CF642E">
        <w:rPr>
          <w:rFonts w:ascii="Verdana" w:hAnsi="Verdana"/>
          <w:color w:val="000000"/>
          <w:szCs w:val="24"/>
        </w:rPr>
        <w:t>: und da wir zu allem berechtigt sind, was eine nothwendige Bedingung der Erfüllung unsrer Pflicht ist, so ist auch, ve</w:t>
      </w:r>
      <w:r w:rsidRPr="00CF642E">
        <w:rPr>
          <w:rFonts w:ascii="Verdana" w:hAnsi="Verdana"/>
          <w:color w:val="000000"/>
          <w:szCs w:val="24"/>
        </w:rPr>
        <w:t>r</w:t>
      </w:r>
      <w:r w:rsidRPr="00CF642E">
        <w:rPr>
          <w:rFonts w:ascii="Verdana" w:hAnsi="Verdana"/>
          <w:color w:val="000000"/>
          <w:szCs w:val="24"/>
        </w:rPr>
        <w:t xml:space="preserve">möge der Natur der Sache, </w:t>
      </w:r>
      <w:r w:rsidRPr="00CF642E">
        <w:rPr>
          <w:rFonts w:ascii="Verdana" w:hAnsi="Verdana"/>
          <w:bCs/>
          <w:spacing w:val="24"/>
          <w:szCs w:val="24"/>
        </w:rPr>
        <w:t>Freymüthigkeit</w:t>
      </w:r>
      <w:r w:rsidRPr="00CF642E">
        <w:rPr>
          <w:rFonts w:ascii="Verdana" w:hAnsi="Verdana"/>
          <w:color w:val="000000"/>
          <w:szCs w:val="24"/>
        </w:rPr>
        <w:t xml:space="preserve"> ein </w:t>
      </w:r>
      <w:r w:rsidRPr="00CF642E">
        <w:rPr>
          <w:rFonts w:ascii="Verdana" w:hAnsi="Verdana"/>
          <w:bCs/>
          <w:spacing w:val="24"/>
          <w:szCs w:val="24"/>
        </w:rPr>
        <w:t>Recht</w:t>
      </w:r>
      <w:r w:rsidRPr="00CF642E">
        <w:rPr>
          <w:rFonts w:ascii="Verdana" w:hAnsi="Verdana"/>
          <w:color w:val="000000"/>
          <w:szCs w:val="24"/>
        </w:rPr>
        <w:t xml:space="preserve">, das keinem Schriftsteller dieser Klasse streitig gemacht werden kann. Er muß die Wahrheit sagen </w:t>
      </w:r>
      <w:r w:rsidRPr="00CF642E">
        <w:rPr>
          <w:rFonts w:ascii="Verdana" w:hAnsi="Verdana"/>
          <w:bCs/>
          <w:spacing w:val="24"/>
          <w:szCs w:val="24"/>
        </w:rPr>
        <w:t>wollen</w:t>
      </w:r>
      <w:r w:rsidRPr="00CF642E">
        <w:rPr>
          <w:rFonts w:ascii="Verdana" w:hAnsi="Verdana"/>
          <w:color w:val="000000"/>
          <w:szCs w:val="24"/>
        </w:rPr>
        <w:t xml:space="preserve">, und sagen </w:t>
      </w:r>
      <w:r w:rsidRPr="00CF642E">
        <w:rPr>
          <w:rFonts w:ascii="Verdana" w:hAnsi="Verdana"/>
          <w:bCs/>
          <w:spacing w:val="24"/>
          <w:szCs w:val="24"/>
        </w:rPr>
        <w:t>dürfen</w:t>
      </w:r>
      <w:r w:rsidRPr="00CF642E">
        <w:rPr>
          <w:rFonts w:ascii="Verdana" w:hAnsi="Verdana"/>
          <w:color w:val="000000"/>
          <w:szCs w:val="24"/>
        </w:rPr>
        <w:t xml:space="preserve">.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IX.</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Diesemnach ist ein Schriftsteller vollkommen berechtigt, von dem Vo</w:t>
      </w:r>
      <w:r w:rsidRPr="00CF642E">
        <w:rPr>
          <w:rFonts w:ascii="Verdana" w:hAnsi="Verdana"/>
          <w:color w:val="000000"/>
          <w:szCs w:val="24"/>
        </w:rPr>
        <w:t>l</w:t>
      </w:r>
      <w:r w:rsidRPr="00CF642E">
        <w:rPr>
          <w:rFonts w:ascii="Verdana" w:hAnsi="Verdana"/>
          <w:color w:val="000000"/>
          <w:szCs w:val="24"/>
        </w:rPr>
        <w:t xml:space="preserve">ke, über welches er uns seine Beobachtungen mittheilt, </w:t>
      </w:r>
      <w:r w:rsidRPr="00CF642E">
        <w:rPr>
          <w:rFonts w:ascii="Verdana" w:hAnsi="Verdana"/>
          <w:bCs/>
          <w:spacing w:val="24"/>
          <w:szCs w:val="24"/>
        </w:rPr>
        <w:t>alles</w:t>
      </w:r>
      <w:r w:rsidRPr="00CF642E">
        <w:rPr>
          <w:rFonts w:ascii="Verdana" w:hAnsi="Verdana"/>
          <w:color w:val="000000"/>
          <w:szCs w:val="24"/>
        </w:rPr>
        <w:t xml:space="preserve"> zu sagen was er </w:t>
      </w:r>
      <w:r w:rsidRPr="00CF642E">
        <w:rPr>
          <w:rFonts w:ascii="Verdana" w:hAnsi="Verdana"/>
          <w:bCs/>
          <w:spacing w:val="24"/>
          <w:szCs w:val="24"/>
        </w:rPr>
        <w:t>gesehen</w:t>
      </w:r>
      <w:r w:rsidRPr="00CF642E">
        <w:rPr>
          <w:rFonts w:ascii="Verdana" w:hAnsi="Verdana"/>
          <w:color w:val="000000"/>
          <w:szCs w:val="24"/>
        </w:rPr>
        <w:t xml:space="preserve"> hat, Gutes und Böses, Rühmliches und Tadelhaftes. Mit ungetreuen Gemählden, welche nur die schöne Seite darstellen, und die fehlerhafte entweder ganz verdunkeln oder gar durch schmeichlerische Verschönerung verfälschen, ist der Welt nichts gedient.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Niemand kann sich </w:t>
      </w:r>
      <w:r w:rsidRPr="00CF642E">
        <w:rPr>
          <w:rFonts w:ascii="Verdana" w:hAnsi="Verdana"/>
          <w:bCs/>
          <w:spacing w:val="24"/>
          <w:szCs w:val="24"/>
        </w:rPr>
        <w:t>beleidiget</w:t>
      </w:r>
      <w:r w:rsidRPr="00CF642E">
        <w:rPr>
          <w:rFonts w:ascii="Verdana" w:hAnsi="Verdana"/>
          <w:color w:val="000000"/>
          <w:szCs w:val="24"/>
        </w:rPr>
        <w:t xml:space="preserve"> halten, wenn man ihn abschildert </w:t>
      </w:r>
      <w:r w:rsidRPr="00CF642E">
        <w:rPr>
          <w:rFonts w:ascii="Verdana" w:hAnsi="Verdana"/>
          <w:bCs/>
          <w:spacing w:val="24"/>
          <w:szCs w:val="24"/>
        </w:rPr>
        <w:t>wie er ist</w:t>
      </w:r>
      <w:r w:rsidRPr="00CF642E">
        <w:rPr>
          <w:rFonts w:ascii="Verdana" w:hAnsi="Verdana"/>
          <w:color w:val="000000"/>
          <w:szCs w:val="24"/>
        </w:rPr>
        <w:t xml:space="preserve">. Die </w:t>
      </w:r>
      <w:r w:rsidRPr="00CF642E">
        <w:rPr>
          <w:rFonts w:ascii="Verdana" w:hAnsi="Verdana"/>
          <w:bCs/>
          <w:spacing w:val="24"/>
          <w:szCs w:val="24"/>
        </w:rPr>
        <w:t>Höflichkeit</w:t>
      </w:r>
      <w:r w:rsidRPr="00CF642E">
        <w:rPr>
          <w:rFonts w:ascii="Verdana" w:hAnsi="Verdana"/>
          <w:color w:val="000000"/>
          <w:szCs w:val="24"/>
        </w:rPr>
        <w:t xml:space="preserve">, welche uns verbietet, einer Person in öffentlicher Gesellschaft, ihre Fehler zu sagen, ist keine </w:t>
      </w:r>
      <w:r w:rsidRPr="00CF642E">
        <w:rPr>
          <w:rFonts w:ascii="Verdana" w:hAnsi="Verdana"/>
          <w:bCs/>
          <w:spacing w:val="24"/>
          <w:szCs w:val="24"/>
        </w:rPr>
        <w:t>Pflicht des Schriftstellers</w:t>
      </w:r>
      <w:r w:rsidRPr="00CF642E">
        <w:rPr>
          <w:rFonts w:ascii="Verdana" w:hAnsi="Verdana"/>
          <w:color w:val="000000"/>
          <w:szCs w:val="24"/>
        </w:rPr>
        <w:t>, der vom Menschen überhaupt, oder von Nazionen, Staaten und Gemei</w:t>
      </w:r>
      <w:r w:rsidRPr="00CF642E">
        <w:rPr>
          <w:rFonts w:ascii="Verdana" w:hAnsi="Verdana"/>
          <w:color w:val="000000"/>
          <w:szCs w:val="24"/>
        </w:rPr>
        <w:t>n</w:t>
      </w:r>
      <w:r w:rsidRPr="00CF642E">
        <w:rPr>
          <w:rFonts w:ascii="Verdana" w:hAnsi="Verdana"/>
          <w:color w:val="000000"/>
          <w:szCs w:val="24"/>
        </w:rPr>
        <w:t xml:space="preserve">heiten (wie groß oder klein sie übrigens seyn mögen) zu sprechen hat. Eine Nazion würde etwas unbilliges verlangen und sich lächerlich vor der Welt machen, welche für ganz untadelig und von allen Seiten vollkommen gehalten seyn wollte: und ganz untadelig müßte sie doch seyn, wenn ein verständiger Beobachter gar nichts an ihr auszusetzen hätte. Alles was in solchem Falle die Ehrerbietung gegen eine ganze Nazion oder Gemeinheit fordert, ist, in </w:t>
      </w:r>
      <w:r w:rsidRPr="00CF642E">
        <w:rPr>
          <w:rFonts w:ascii="Verdana" w:hAnsi="Verdana"/>
          <w:bCs/>
          <w:spacing w:val="24"/>
          <w:szCs w:val="24"/>
        </w:rPr>
        <w:t>anständigen</w:t>
      </w:r>
      <w:r w:rsidRPr="00CF642E">
        <w:rPr>
          <w:rFonts w:ascii="Verdana" w:hAnsi="Verdana"/>
          <w:color w:val="000000"/>
          <w:szCs w:val="24"/>
        </w:rPr>
        <w:t xml:space="preserve"> Ausdrücken, ohne Übertreibung, Bitterkeit und Muthwillen, von ihrer blinden Seite zu sprechen, und vornehmlich se</w:t>
      </w:r>
      <w:r w:rsidRPr="00CF642E">
        <w:rPr>
          <w:rFonts w:ascii="Verdana" w:hAnsi="Verdana"/>
          <w:color w:val="000000"/>
          <w:szCs w:val="24"/>
        </w:rPr>
        <w:t>i</w:t>
      </w:r>
      <w:r w:rsidRPr="00CF642E">
        <w:rPr>
          <w:rFonts w:ascii="Verdana" w:hAnsi="Verdana"/>
          <w:color w:val="000000"/>
          <w:szCs w:val="24"/>
        </w:rPr>
        <w:t xml:space="preserve">ne Unparteylichkeit auch dadurch zu beweisen, daß man ihren Vorzügen, und allem was an ihr zu rühmen ist, Gerechtigkeit widerfahren lasse.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Zur Erlangung einer richtigen Kenntnis von Nazionen und Zeitaltern ist hauptsächlich vonnöthen, daß man das </w:t>
      </w:r>
      <w:r w:rsidRPr="00CF642E">
        <w:rPr>
          <w:rFonts w:ascii="Verdana" w:hAnsi="Verdana"/>
          <w:bCs/>
          <w:spacing w:val="24"/>
          <w:szCs w:val="24"/>
        </w:rPr>
        <w:t>Unterscheidende</w:t>
      </w:r>
      <w:r w:rsidRPr="00CF642E">
        <w:rPr>
          <w:rFonts w:ascii="Verdana" w:hAnsi="Verdana"/>
          <w:color w:val="000000"/>
          <w:szCs w:val="24"/>
        </w:rPr>
        <w:t xml:space="preserve"> oder </w:t>
      </w:r>
      <w:r w:rsidRPr="00CF642E">
        <w:rPr>
          <w:rFonts w:ascii="Verdana" w:hAnsi="Verdana"/>
          <w:bCs/>
          <w:spacing w:val="24"/>
          <w:szCs w:val="24"/>
        </w:rPr>
        <w:t>Kara</w:t>
      </w:r>
      <w:r w:rsidRPr="00CF642E">
        <w:rPr>
          <w:rFonts w:ascii="Verdana" w:hAnsi="Verdana"/>
          <w:bCs/>
          <w:spacing w:val="24"/>
          <w:szCs w:val="24"/>
        </w:rPr>
        <w:t>k</w:t>
      </w:r>
      <w:r w:rsidRPr="00CF642E">
        <w:rPr>
          <w:rFonts w:ascii="Verdana" w:hAnsi="Verdana"/>
          <w:bCs/>
          <w:spacing w:val="24"/>
          <w:szCs w:val="24"/>
        </w:rPr>
        <w:t>teristische</w:t>
      </w:r>
      <w:r w:rsidRPr="00CF642E">
        <w:rPr>
          <w:rFonts w:ascii="Verdana" w:hAnsi="Verdana"/>
          <w:color w:val="000000"/>
          <w:szCs w:val="24"/>
        </w:rPr>
        <w:t xml:space="preserve"> eines jeden Volkes, welches merkwürdig genug ist um die öffentliche Aufmerksamkeit zu verdienen, kennen lerne. Dieses Karakter</w:t>
      </w:r>
      <w:r w:rsidRPr="00CF642E">
        <w:rPr>
          <w:rFonts w:ascii="Verdana" w:hAnsi="Verdana"/>
          <w:color w:val="000000"/>
          <w:szCs w:val="24"/>
        </w:rPr>
        <w:t>i</w:t>
      </w:r>
      <w:r w:rsidRPr="00CF642E">
        <w:rPr>
          <w:rFonts w:ascii="Verdana" w:hAnsi="Verdana"/>
          <w:color w:val="000000"/>
          <w:szCs w:val="24"/>
        </w:rPr>
        <w:t>stische äußert sich gewöhnlich eben sowohl, ja oft noch stärker und au</w:t>
      </w:r>
      <w:r w:rsidRPr="00CF642E">
        <w:rPr>
          <w:rFonts w:ascii="Verdana" w:hAnsi="Verdana"/>
          <w:color w:val="000000"/>
          <w:szCs w:val="24"/>
        </w:rPr>
        <w:t>s</w:t>
      </w:r>
      <w:r w:rsidRPr="00CF642E">
        <w:rPr>
          <w:rFonts w:ascii="Verdana" w:hAnsi="Verdana"/>
          <w:color w:val="000000"/>
          <w:szCs w:val="24"/>
        </w:rPr>
        <w:lastRenderedPageBreak/>
        <w:t xml:space="preserve">zeichnender, in </w:t>
      </w:r>
      <w:r w:rsidRPr="00CF642E">
        <w:rPr>
          <w:rFonts w:ascii="Verdana" w:hAnsi="Verdana"/>
          <w:bCs/>
          <w:spacing w:val="24"/>
          <w:szCs w:val="24"/>
        </w:rPr>
        <w:t>Fehlern</w:t>
      </w:r>
      <w:r w:rsidRPr="00CF642E">
        <w:rPr>
          <w:rFonts w:ascii="Verdana" w:hAnsi="Verdana"/>
          <w:color w:val="000000"/>
          <w:szCs w:val="24"/>
        </w:rPr>
        <w:t xml:space="preserve">, als in </w:t>
      </w:r>
      <w:r w:rsidRPr="00CF642E">
        <w:rPr>
          <w:rFonts w:ascii="Verdana" w:hAnsi="Verdana"/>
          <w:bCs/>
          <w:spacing w:val="24"/>
          <w:szCs w:val="24"/>
        </w:rPr>
        <w:t>Vollkommenheiten</w:t>
      </w:r>
      <w:r w:rsidRPr="00CF642E">
        <w:rPr>
          <w:rFonts w:ascii="Verdana" w:hAnsi="Verdana"/>
          <w:color w:val="000000"/>
          <w:szCs w:val="24"/>
        </w:rPr>
        <w:t xml:space="preserve">. Oft sind die Fehler nur ein </w:t>
      </w:r>
      <w:r w:rsidRPr="00CF642E">
        <w:rPr>
          <w:rFonts w:ascii="Verdana" w:hAnsi="Verdana"/>
          <w:bCs/>
          <w:spacing w:val="24"/>
          <w:szCs w:val="24"/>
        </w:rPr>
        <w:t>Übermaß</w:t>
      </w:r>
      <w:r w:rsidRPr="00CF642E">
        <w:rPr>
          <w:rFonts w:ascii="Verdana" w:hAnsi="Verdana"/>
          <w:color w:val="000000"/>
          <w:szCs w:val="24"/>
        </w:rPr>
        <w:t xml:space="preserve"> von gewissen Eigenschaften, die in gehörigem Maße sehr löblich sind, wie zum Beispiel geziertes Wesen ein Übermaß von El</w:t>
      </w:r>
      <w:r w:rsidRPr="00CF642E">
        <w:rPr>
          <w:rFonts w:ascii="Verdana" w:hAnsi="Verdana"/>
          <w:color w:val="000000"/>
          <w:szCs w:val="24"/>
        </w:rPr>
        <w:t>e</w:t>
      </w:r>
      <w:r w:rsidRPr="00CF642E">
        <w:rPr>
          <w:rFonts w:ascii="Verdana" w:hAnsi="Verdana"/>
          <w:color w:val="000000"/>
          <w:szCs w:val="24"/>
        </w:rPr>
        <w:t>ganz ist. Nicht selten sind die Fehler an Nazionen, eben so wie an einze</w:t>
      </w:r>
      <w:r w:rsidRPr="00CF642E">
        <w:rPr>
          <w:rFonts w:ascii="Verdana" w:hAnsi="Verdana"/>
          <w:color w:val="000000"/>
          <w:szCs w:val="24"/>
        </w:rPr>
        <w:t>l</w:t>
      </w:r>
      <w:r w:rsidRPr="00CF642E">
        <w:rPr>
          <w:rFonts w:ascii="Verdana" w:hAnsi="Verdana"/>
          <w:color w:val="000000"/>
          <w:szCs w:val="24"/>
        </w:rPr>
        <w:t xml:space="preserve">nen Menschen, bloß natürliche (wiewohl allezeit </w:t>
      </w:r>
      <w:r w:rsidRPr="00CF642E">
        <w:rPr>
          <w:rFonts w:ascii="Verdana" w:hAnsi="Verdana"/>
          <w:bCs/>
          <w:spacing w:val="24"/>
          <w:szCs w:val="24"/>
        </w:rPr>
        <w:t>verbesserliche</w:t>
      </w:r>
      <w:r w:rsidRPr="00CF642E">
        <w:rPr>
          <w:rFonts w:ascii="Verdana" w:hAnsi="Verdana"/>
          <w:color w:val="000000"/>
          <w:szCs w:val="24"/>
        </w:rPr>
        <w:t>) Folgen eben derjenigen Sinnesart, wodurch ein Volk zu gewissen Tugenden b</w:t>
      </w:r>
      <w:r w:rsidRPr="00CF642E">
        <w:rPr>
          <w:rFonts w:ascii="Verdana" w:hAnsi="Verdana"/>
          <w:color w:val="000000"/>
          <w:szCs w:val="24"/>
        </w:rPr>
        <w:t>e</w:t>
      </w:r>
      <w:r w:rsidRPr="00CF642E">
        <w:rPr>
          <w:rFonts w:ascii="Verdana" w:hAnsi="Verdana"/>
          <w:color w:val="000000"/>
          <w:szCs w:val="24"/>
        </w:rPr>
        <w:t>sonders aufgelegt ist; wie zum Beispiel die Nazionaleitelkeit des Französ</w:t>
      </w:r>
      <w:r w:rsidRPr="00CF642E">
        <w:rPr>
          <w:rFonts w:ascii="Verdana" w:hAnsi="Verdana"/>
          <w:color w:val="000000"/>
          <w:szCs w:val="24"/>
        </w:rPr>
        <w:t>i</w:t>
      </w:r>
      <w:r w:rsidRPr="00CF642E">
        <w:rPr>
          <w:rFonts w:ascii="Verdana" w:hAnsi="Verdana"/>
          <w:color w:val="000000"/>
          <w:szCs w:val="24"/>
        </w:rPr>
        <w:t>schen Volkes ein Fehler ist, den es nicht hätte, wenn nicht hohes Ehrg</w:t>
      </w:r>
      <w:r w:rsidRPr="00CF642E">
        <w:rPr>
          <w:rFonts w:ascii="Verdana" w:hAnsi="Verdana"/>
          <w:color w:val="000000"/>
          <w:szCs w:val="24"/>
        </w:rPr>
        <w:t>e</w:t>
      </w:r>
      <w:r w:rsidRPr="00CF642E">
        <w:rPr>
          <w:rFonts w:ascii="Verdana" w:hAnsi="Verdana"/>
          <w:color w:val="000000"/>
          <w:szCs w:val="24"/>
        </w:rPr>
        <w:t xml:space="preserve">fühl, Liebe zum Ruhm, und lebhafte Theilnehmung an Nazionalehre ein Hauptzug seines Karakters wäre. Fehler dieser Art bemerken, heißt nicht beleidigen, sondern einen Dank verdienenden Wink geben, wo und wie man in seiner Art besser und lobenswürdiger werden kann.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XII.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Ein unbefangener Beobachter, den die Natur mit Scharfsinn und Le</w:t>
      </w:r>
      <w:r w:rsidRPr="00CF642E">
        <w:rPr>
          <w:rFonts w:ascii="Verdana" w:hAnsi="Verdana"/>
          <w:color w:val="000000"/>
          <w:szCs w:val="24"/>
        </w:rPr>
        <w:t>b</w:t>
      </w:r>
      <w:r w:rsidRPr="00CF642E">
        <w:rPr>
          <w:rFonts w:ascii="Verdana" w:hAnsi="Verdana"/>
          <w:color w:val="000000"/>
          <w:szCs w:val="24"/>
        </w:rPr>
        <w:t>haftigkeit des Geistes ausgesteuert, und die Filosofie mit dem richtigen Maßstabe dessen, was löblich, schön, anständig und schicklich oder das Gegentheil ist, versehen hat, sieht überall, wo er hinkommt, die Menschen und ihr Thun und Lassen, ihre Gewohnheiten und Eigenheiten, Schiefhe</w:t>
      </w:r>
      <w:r w:rsidRPr="00CF642E">
        <w:rPr>
          <w:rFonts w:ascii="Verdana" w:hAnsi="Verdana"/>
          <w:color w:val="000000"/>
          <w:szCs w:val="24"/>
        </w:rPr>
        <w:t>i</w:t>
      </w:r>
      <w:r w:rsidRPr="00CF642E">
        <w:rPr>
          <w:rFonts w:ascii="Verdana" w:hAnsi="Verdana"/>
          <w:color w:val="000000"/>
          <w:szCs w:val="24"/>
        </w:rPr>
        <w:t xml:space="preserve">ten und Albernheiten, in ihrem </w:t>
      </w:r>
      <w:r w:rsidRPr="00CF642E">
        <w:rPr>
          <w:rFonts w:ascii="Verdana" w:hAnsi="Verdana"/>
          <w:bCs/>
          <w:spacing w:val="24"/>
          <w:szCs w:val="24"/>
        </w:rPr>
        <w:t>natürlichen Lichte</w:t>
      </w:r>
      <w:r w:rsidRPr="00CF642E">
        <w:rPr>
          <w:rFonts w:ascii="Verdana" w:hAnsi="Verdana"/>
          <w:color w:val="000000"/>
          <w:szCs w:val="24"/>
        </w:rPr>
        <w:t>; und, ohne die mi</w:t>
      </w:r>
      <w:r w:rsidRPr="00CF642E">
        <w:rPr>
          <w:rFonts w:ascii="Verdana" w:hAnsi="Verdana"/>
          <w:color w:val="000000"/>
          <w:szCs w:val="24"/>
        </w:rPr>
        <w:t>n</w:t>
      </w:r>
      <w:r w:rsidRPr="00CF642E">
        <w:rPr>
          <w:rFonts w:ascii="Verdana" w:hAnsi="Verdana"/>
          <w:color w:val="000000"/>
          <w:szCs w:val="24"/>
        </w:rPr>
        <w:t xml:space="preserve">deste Absicht etwas </w:t>
      </w:r>
      <w:r w:rsidRPr="00CF642E">
        <w:rPr>
          <w:rFonts w:ascii="Verdana" w:hAnsi="Verdana"/>
          <w:bCs/>
          <w:spacing w:val="24"/>
          <w:szCs w:val="24"/>
        </w:rPr>
        <w:t>lächerlich machen zu wollen</w:t>
      </w:r>
      <w:r w:rsidRPr="00CF642E">
        <w:rPr>
          <w:rFonts w:ascii="Verdana" w:hAnsi="Verdana"/>
          <w:color w:val="000000"/>
          <w:szCs w:val="24"/>
        </w:rPr>
        <w:t xml:space="preserve">, findet sich, daß man über das Lächerliche – lachen oder lächeln muß. Wohl dem Volke das </w:t>
      </w:r>
      <w:r w:rsidRPr="00CF642E">
        <w:rPr>
          <w:rFonts w:ascii="Verdana" w:hAnsi="Verdana"/>
          <w:bCs/>
          <w:spacing w:val="24"/>
          <w:szCs w:val="24"/>
        </w:rPr>
        <w:t>nur lächerliche</w:t>
      </w:r>
      <w:r w:rsidRPr="00CF642E">
        <w:rPr>
          <w:rFonts w:ascii="Verdana" w:hAnsi="Verdana"/>
          <w:color w:val="000000"/>
          <w:szCs w:val="24"/>
        </w:rPr>
        <w:t xml:space="preserve"> Fehler hat!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XIII.</w:t>
      </w:r>
    </w:p>
    <w:p w:rsidR="001F308C" w:rsidRDefault="001F308C" w:rsidP="001F308C">
      <w:pPr>
        <w:jc w:val="both"/>
        <w:rPr>
          <w:rFonts w:ascii="Verdana" w:hAnsi="Verdana"/>
          <w:color w:val="000000"/>
          <w:szCs w:val="24"/>
        </w:rPr>
      </w:pPr>
      <w:r w:rsidRPr="00CF642E">
        <w:rPr>
          <w:rFonts w:ascii="Verdana" w:hAnsi="Verdana"/>
          <w:color w:val="000000"/>
          <w:szCs w:val="24"/>
        </w:rPr>
        <w:t xml:space="preserve">     Zuweilen liegt der vermeinte Tadel, worüber man sich unzeitig beklagt, bloß in der </w:t>
      </w:r>
      <w:r w:rsidRPr="00CF642E">
        <w:rPr>
          <w:rFonts w:ascii="Verdana" w:hAnsi="Verdana"/>
          <w:bCs/>
          <w:spacing w:val="24"/>
          <w:szCs w:val="24"/>
        </w:rPr>
        <w:t>Vorstellungsart</w:t>
      </w:r>
      <w:r w:rsidRPr="00CF642E">
        <w:rPr>
          <w:rFonts w:ascii="Verdana" w:hAnsi="Verdana"/>
          <w:color w:val="000000"/>
          <w:szCs w:val="24"/>
        </w:rPr>
        <w:t xml:space="preserve"> einer übermäßig reitzbaren Selbstgefä</w:t>
      </w:r>
      <w:r w:rsidRPr="00CF642E">
        <w:rPr>
          <w:rFonts w:ascii="Verdana" w:hAnsi="Verdana"/>
          <w:color w:val="000000"/>
          <w:szCs w:val="24"/>
        </w:rPr>
        <w:t>l</w:t>
      </w:r>
      <w:r w:rsidRPr="00CF642E">
        <w:rPr>
          <w:rFonts w:ascii="Verdana" w:hAnsi="Verdana"/>
          <w:color w:val="000000"/>
          <w:szCs w:val="24"/>
        </w:rPr>
        <w:t xml:space="preserve">ligkeit. Als </w:t>
      </w:r>
      <w:r w:rsidRPr="00CF642E">
        <w:rPr>
          <w:rFonts w:ascii="Verdana" w:hAnsi="Verdana"/>
          <w:bCs/>
          <w:spacing w:val="24"/>
          <w:szCs w:val="24"/>
        </w:rPr>
        <w:t>Xenofon</w:t>
      </w:r>
      <w:r w:rsidRPr="00CF642E">
        <w:rPr>
          <w:rFonts w:ascii="Verdana" w:hAnsi="Verdana"/>
          <w:color w:val="000000"/>
          <w:szCs w:val="24"/>
        </w:rPr>
        <w:t xml:space="preserve"> seine zwey Gemählde von der </w:t>
      </w:r>
      <w:r w:rsidRPr="00CF642E">
        <w:rPr>
          <w:rFonts w:ascii="Verdana" w:hAnsi="Verdana"/>
          <w:bCs/>
          <w:spacing w:val="24"/>
          <w:szCs w:val="24"/>
        </w:rPr>
        <w:t>Spartanischen</w:t>
      </w:r>
      <w:r w:rsidRPr="00CF642E">
        <w:rPr>
          <w:rFonts w:ascii="Verdana" w:hAnsi="Verdana"/>
          <w:color w:val="000000"/>
          <w:szCs w:val="24"/>
        </w:rPr>
        <w:t xml:space="preserve"> und </w:t>
      </w:r>
      <w:r w:rsidRPr="00CF642E">
        <w:rPr>
          <w:rFonts w:ascii="Verdana" w:hAnsi="Verdana"/>
          <w:bCs/>
          <w:spacing w:val="24"/>
          <w:szCs w:val="24"/>
        </w:rPr>
        <w:t>Athenischen</w:t>
      </w:r>
      <w:r w:rsidRPr="00CF642E">
        <w:rPr>
          <w:rFonts w:ascii="Verdana" w:hAnsi="Verdana"/>
          <w:color w:val="000000"/>
          <w:szCs w:val="24"/>
        </w:rPr>
        <w:t xml:space="preserve"> Republik gegen einander stellte, schrieen die </w:t>
      </w:r>
      <w:r w:rsidRPr="00CF642E">
        <w:rPr>
          <w:rFonts w:ascii="Verdana" w:hAnsi="Verdana"/>
          <w:bCs/>
          <w:spacing w:val="24"/>
          <w:szCs w:val="24"/>
        </w:rPr>
        <w:t>Athener</w:t>
      </w:r>
      <w:r w:rsidRPr="00CF642E">
        <w:rPr>
          <w:rFonts w:ascii="Verdana" w:hAnsi="Verdana"/>
          <w:color w:val="000000"/>
          <w:szCs w:val="24"/>
        </w:rPr>
        <w:t>, welche gewohnt waren von ihren Sofisten und Lohnrednern immer nur schmeichelhafte Dinge zu hören, über großes Unrecht: aber Wir, die ke</w:t>
      </w:r>
      <w:r w:rsidRPr="00CF642E">
        <w:rPr>
          <w:rFonts w:ascii="Verdana" w:hAnsi="Verdana"/>
          <w:color w:val="000000"/>
          <w:szCs w:val="24"/>
        </w:rPr>
        <w:t>i</w:t>
      </w:r>
      <w:r w:rsidRPr="00CF642E">
        <w:rPr>
          <w:rFonts w:ascii="Verdana" w:hAnsi="Verdana"/>
          <w:color w:val="000000"/>
          <w:szCs w:val="24"/>
        </w:rPr>
        <w:t xml:space="preserve">nen Grund haben weder Athenern noch Spartanern zu </w:t>
      </w:r>
      <w:r w:rsidRPr="00CF642E">
        <w:rPr>
          <w:rFonts w:ascii="Verdana" w:hAnsi="Verdana"/>
          <w:bCs/>
          <w:spacing w:val="24"/>
          <w:szCs w:val="24"/>
        </w:rPr>
        <w:t>schmeicheln</w:t>
      </w:r>
      <w:r w:rsidRPr="00CF642E">
        <w:rPr>
          <w:rFonts w:ascii="Verdana" w:hAnsi="Verdana"/>
          <w:color w:val="000000"/>
          <w:szCs w:val="24"/>
        </w:rPr>
        <w:t xml:space="preserve">, oder mehr </w:t>
      </w:r>
      <w:r w:rsidRPr="00CF642E">
        <w:rPr>
          <w:rFonts w:ascii="Verdana" w:hAnsi="Verdana"/>
          <w:bCs/>
          <w:spacing w:val="24"/>
          <w:szCs w:val="24"/>
        </w:rPr>
        <w:t>Vorliebe</w:t>
      </w:r>
      <w:r w:rsidRPr="00CF642E">
        <w:rPr>
          <w:rFonts w:ascii="Verdana" w:hAnsi="Verdana"/>
          <w:color w:val="000000"/>
          <w:szCs w:val="24"/>
        </w:rPr>
        <w:t xml:space="preserve"> für die einen als für die andern zu haben, wir finden, daß Xenofon den Athenern kein Unrecht that. Er sagt mit der ihm ganz eigenen Simplicität und Geradheit, </w:t>
      </w:r>
      <w:r w:rsidRPr="00CF642E">
        <w:rPr>
          <w:rFonts w:ascii="Verdana" w:hAnsi="Verdana"/>
          <w:bCs/>
          <w:spacing w:val="24"/>
          <w:szCs w:val="24"/>
        </w:rPr>
        <w:t>was jedermann, der nach Athen ging und mit seinen eigenen Augen sah, sehen mußte</w:t>
      </w:r>
      <w:r w:rsidRPr="00CF642E">
        <w:rPr>
          <w:rFonts w:ascii="Verdana" w:hAnsi="Verdana"/>
          <w:color w:val="000000"/>
          <w:szCs w:val="24"/>
        </w:rPr>
        <w:t xml:space="preserve">. Die Athener schrien über </w:t>
      </w:r>
      <w:r w:rsidRPr="00CF642E">
        <w:rPr>
          <w:rFonts w:ascii="Verdana" w:hAnsi="Verdana"/>
          <w:bCs/>
          <w:spacing w:val="24"/>
          <w:szCs w:val="24"/>
        </w:rPr>
        <w:t>Satire</w:t>
      </w:r>
      <w:r w:rsidRPr="00CF642E">
        <w:rPr>
          <w:rFonts w:ascii="Verdana" w:hAnsi="Verdana"/>
          <w:color w:val="000000"/>
          <w:szCs w:val="24"/>
        </w:rPr>
        <w:t xml:space="preserve"> und </w:t>
      </w:r>
      <w:r w:rsidRPr="00CF642E">
        <w:rPr>
          <w:rFonts w:ascii="Verdana" w:hAnsi="Verdana"/>
          <w:bCs/>
          <w:spacing w:val="24"/>
          <w:szCs w:val="24"/>
        </w:rPr>
        <w:t>Ironie</w:t>
      </w:r>
      <w:r w:rsidRPr="00CF642E">
        <w:rPr>
          <w:rFonts w:ascii="Verdana" w:hAnsi="Verdana"/>
          <w:color w:val="000000"/>
          <w:szCs w:val="24"/>
        </w:rPr>
        <w:t xml:space="preserve">, wo Xenofon weder an Satire noch Ironie gedacht hatte. Die Wahrheit war, daß er sie bloß in einen </w:t>
      </w:r>
      <w:r w:rsidRPr="00CF642E">
        <w:rPr>
          <w:rFonts w:ascii="Verdana" w:hAnsi="Verdana"/>
          <w:bCs/>
          <w:spacing w:val="24"/>
          <w:szCs w:val="24"/>
        </w:rPr>
        <w:t>Spiegel</w:t>
      </w:r>
      <w:r w:rsidRPr="00CF642E">
        <w:rPr>
          <w:rFonts w:ascii="Verdana" w:hAnsi="Verdana"/>
          <w:color w:val="000000"/>
          <w:szCs w:val="24"/>
        </w:rPr>
        <w:t xml:space="preserve"> schauen ließ. Sein Gemählde ist das Gemählde einer jeden R</w:t>
      </w:r>
      <w:r w:rsidRPr="00CF642E">
        <w:rPr>
          <w:rFonts w:ascii="Verdana" w:hAnsi="Verdana"/>
          <w:color w:val="000000"/>
          <w:szCs w:val="24"/>
        </w:rPr>
        <w:t>e</w:t>
      </w:r>
      <w:r w:rsidRPr="00CF642E">
        <w:rPr>
          <w:rFonts w:ascii="Verdana" w:hAnsi="Verdana"/>
          <w:color w:val="000000"/>
          <w:szCs w:val="24"/>
        </w:rPr>
        <w:t xml:space="preserve">publik, in welcher das Volk die höchste Gewalt hat; und alle die besondern Züge, die nur auf die Athener zu passen scheinen, sind im Grunde bloße Modifikazionen, wovon der nähere Grund in ihrer Lage und in ihren äußern Umständen zu finden war. Ich kann die </w:t>
      </w:r>
      <w:r w:rsidRPr="00CF642E">
        <w:rPr>
          <w:rFonts w:ascii="Verdana" w:hAnsi="Verdana"/>
          <w:bCs/>
          <w:spacing w:val="24"/>
          <w:szCs w:val="24"/>
        </w:rPr>
        <w:t>Verfassung</w:t>
      </w:r>
      <w:r w:rsidRPr="00CF642E">
        <w:rPr>
          <w:rFonts w:ascii="Verdana" w:hAnsi="Verdana"/>
          <w:color w:val="000000"/>
          <w:szCs w:val="24"/>
        </w:rPr>
        <w:t xml:space="preserve"> der Athener nicht loben, sagt Xenofon: aber, da es ihnen einmal beliebt hat sich eine </w:t>
      </w:r>
      <w:r w:rsidRPr="00CF642E">
        <w:rPr>
          <w:rFonts w:ascii="Verdana" w:hAnsi="Verdana"/>
          <w:bCs/>
          <w:spacing w:val="24"/>
          <w:szCs w:val="24"/>
        </w:rPr>
        <w:t>so</w:t>
      </w:r>
      <w:r w:rsidRPr="00CF642E">
        <w:rPr>
          <w:rFonts w:ascii="Verdana" w:hAnsi="Verdana"/>
          <w:bCs/>
          <w:spacing w:val="24"/>
          <w:szCs w:val="24"/>
        </w:rPr>
        <w:t>l</w:t>
      </w:r>
      <w:r w:rsidRPr="00CF642E">
        <w:rPr>
          <w:rFonts w:ascii="Verdana" w:hAnsi="Verdana"/>
          <w:bCs/>
          <w:spacing w:val="24"/>
          <w:szCs w:val="24"/>
        </w:rPr>
        <w:t>che</w:t>
      </w:r>
      <w:r w:rsidRPr="00CF642E">
        <w:rPr>
          <w:rFonts w:ascii="Verdana" w:hAnsi="Verdana"/>
          <w:color w:val="000000"/>
          <w:szCs w:val="24"/>
        </w:rPr>
        <w:t xml:space="preserve"> Verfassung zu geben, so finde ich, daß sie sehr inkonsequent sein </w:t>
      </w:r>
      <w:r w:rsidRPr="00CF642E">
        <w:rPr>
          <w:rFonts w:ascii="Verdana" w:hAnsi="Verdana"/>
          <w:color w:val="000000"/>
          <w:szCs w:val="24"/>
        </w:rPr>
        <w:lastRenderedPageBreak/>
        <w:t xml:space="preserve">müßten, wenn sie anders wären als sie sind. Man tadelt </w:t>
      </w:r>
      <w:r w:rsidRPr="00CF642E">
        <w:rPr>
          <w:rFonts w:ascii="Verdana" w:hAnsi="Verdana"/>
          <w:bCs/>
          <w:spacing w:val="24"/>
          <w:szCs w:val="24"/>
        </w:rPr>
        <w:t>dieß</w:t>
      </w:r>
      <w:r w:rsidRPr="00CF642E">
        <w:rPr>
          <w:rFonts w:ascii="Verdana" w:hAnsi="Verdana"/>
          <w:color w:val="000000"/>
          <w:szCs w:val="24"/>
        </w:rPr>
        <w:t xml:space="preserve"> und </w:t>
      </w:r>
      <w:r w:rsidRPr="00CF642E">
        <w:rPr>
          <w:rFonts w:ascii="Verdana" w:hAnsi="Verdana"/>
          <w:bCs/>
          <w:spacing w:val="24"/>
          <w:szCs w:val="24"/>
        </w:rPr>
        <w:t>dieß</w:t>
      </w:r>
      <w:r w:rsidRPr="00CF642E">
        <w:rPr>
          <w:rFonts w:ascii="Verdana" w:hAnsi="Verdana"/>
          <w:color w:val="000000"/>
          <w:szCs w:val="24"/>
        </w:rPr>
        <w:t xml:space="preserve"> und </w:t>
      </w:r>
      <w:r w:rsidRPr="00CF642E">
        <w:rPr>
          <w:rFonts w:ascii="Verdana" w:hAnsi="Verdana"/>
          <w:bCs/>
          <w:spacing w:val="24"/>
          <w:szCs w:val="24"/>
        </w:rPr>
        <w:t>dieß</w:t>
      </w:r>
      <w:r w:rsidRPr="00CF642E">
        <w:rPr>
          <w:rFonts w:ascii="Verdana" w:hAnsi="Verdana"/>
          <w:color w:val="000000"/>
          <w:szCs w:val="24"/>
        </w:rPr>
        <w:t xml:space="preserve"> an ihnen, und überlegt nicht, daß sie, </w:t>
      </w:r>
      <w:r w:rsidRPr="00CF642E">
        <w:rPr>
          <w:rFonts w:ascii="Verdana" w:hAnsi="Verdana"/>
          <w:bCs/>
          <w:spacing w:val="24"/>
          <w:szCs w:val="24"/>
        </w:rPr>
        <w:t>ihre Staatsverfassung</w:t>
      </w:r>
      <w:r w:rsidRPr="00CF642E">
        <w:rPr>
          <w:rFonts w:ascii="Verdana" w:hAnsi="Verdana"/>
          <w:color w:val="000000"/>
          <w:szCs w:val="24"/>
        </w:rPr>
        <w:t xml:space="preserve"> vorausgesetzt, in allem dem, weßwegen man sie tadelt, Recht haben. Sein Buch von der Athenischen Republik ist daher, wenn man will, eine </w:t>
      </w:r>
      <w:r w:rsidRPr="00CF642E">
        <w:rPr>
          <w:rFonts w:ascii="Verdana" w:hAnsi="Verdana"/>
          <w:bCs/>
          <w:spacing w:val="24"/>
          <w:szCs w:val="24"/>
        </w:rPr>
        <w:t>Satire</w:t>
      </w:r>
      <w:r w:rsidRPr="00CF642E">
        <w:rPr>
          <w:rFonts w:ascii="Verdana" w:hAnsi="Verdana"/>
          <w:color w:val="000000"/>
          <w:szCs w:val="24"/>
        </w:rPr>
        <w:t xml:space="preserve"> und eine </w:t>
      </w:r>
      <w:r w:rsidRPr="00CF642E">
        <w:rPr>
          <w:rFonts w:ascii="Verdana" w:hAnsi="Verdana"/>
          <w:bCs/>
          <w:spacing w:val="24"/>
          <w:szCs w:val="24"/>
        </w:rPr>
        <w:t>Apologie</w:t>
      </w:r>
      <w:r w:rsidRPr="00CF642E">
        <w:rPr>
          <w:rFonts w:ascii="Verdana" w:hAnsi="Verdana"/>
          <w:color w:val="000000"/>
          <w:szCs w:val="24"/>
        </w:rPr>
        <w:t xml:space="preserve"> zu gleicher Zeit; in der Tat aber weder mehr noch w</w:t>
      </w:r>
      <w:r w:rsidRPr="00CF642E">
        <w:rPr>
          <w:rFonts w:ascii="Verdana" w:hAnsi="Verdana"/>
          <w:color w:val="000000"/>
          <w:szCs w:val="24"/>
        </w:rPr>
        <w:t>e</w:t>
      </w:r>
      <w:r w:rsidRPr="00CF642E">
        <w:rPr>
          <w:rFonts w:ascii="Verdana" w:hAnsi="Verdana"/>
          <w:color w:val="000000"/>
          <w:szCs w:val="24"/>
        </w:rPr>
        <w:t xml:space="preserve">niger als eine historische Darstellung dessen, was die Athener in ihrer </w:t>
      </w:r>
      <w:r w:rsidRPr="00CF642E">
        <w:rPr>
          <w:rFonts w:ascii="Verdana" w:hAnsi="Verdana"/>
          <w:bCs/>
          <w:spacing w:val="24"/>
          <w:szCs w:val="24"/>
        </w:rPr>
        <w:t>demokratischen Epoke</w:t>
      </w:r>
      <w:r w:rsidRPr="00CF642E">
        <w:rPr>
          <w:rFonts w:ascii="Verdana" w:hAnsi="Verdana"/>
          <w:color w:val="000000"/>
          <w:szCs w:val="24"/>
        </w:rPr>
        <w:t xml:space="preserve"> waren, in ein solches Licht gestellt, daß man deutlich begreift, </w:t>
      </w:r>
      <w:r w:rsidRPr="00CF642E">
        <w:rPr>
          <w:rFonts w:ascii="Verdana" w:hAnsi="Verdana"/>
          <w:bCs/>
          <w:spacing w:val="24"/>
          <w:szCs w:val="24"/>
        </w:rPr>
        <w:t>wie</w:t>
      </w:r>
      <w:r w:rsidRPr="00CF642E">
        <w:rPr>
          <w:rFonts w:ascii="Verdana" w:hAnsi="Verdana"/>
          <w:color w:val="000000"/>
          <w:szCs w:val="24"/>
        </w:rPr>
        <w:t xml:space="preserve"> sie das waren, und </w:t>
      </w:r>
      <w:r w:rsidRPr="00CF642E">
        <w:rPr>
          <w:rFonts w:ascii="Verdana" w:hAnsi="Verdana"/>
          <w:bCs/>
          <w:spacing w:val="24"/>
          <w:szCs w:val="24"/>
        </w:rPr>
        <w:t>warum</w:t>
      </w:r>
      <w:r w:rsidRPr="00CF642E">
        <w:rPr>
          <w:rFonts w:ascii="Verdana" w:hAnsi="Verdana"/>
          <w:color w:val="000000"/>
          <w:szCs w:val="24"/>
        </w:rPr>
        <w:t xml:space="preserve"> sie es waren, und w</w:t>
      </w:r>
      <w:r w:rsidRPr="00CF642E">
        <w:rPr>
          <w:rFonts w:ascii="Verdana" w:hAnsi="Verdana"/>
          <w:color w:val="000000"/>
          <w:szCs w:val="24"/>
        </w:rPr>
        <w:t>a</w:t>
      </w:r>
      <w:r w:rsidRPr="00CF642E">
        <w:rPr>
          <w:rFonts w:ascii="Verdana" w:hAnsi="Verdana"/>
          <w:color w:val="000000"/>
          <w:szCs w:val="24"/>
        </w:rPr>
        <w:t xml:space="preserve">rum es unmöglich war, daß sie anders hätten seyn sollen, so lange sie nicht die Quelle alles dessen was an ihnen tadelhaft war, ihre </w:t>
      </w:r>
      <w:r w:rsidRPr="00CF642E">
        <w:rPr>
          <w:rFonts w:ascii="Verdana" w:hAnsi="Verdana"/>
          <w:bCs/>
          <w:spacing w:val="24"/>
          <w:szCs w:val="24"/>
        </w:rPr>
        <w:t>Verfa</w:t>
      </w:r>
      <w:r w:rsidRPr="00CF642E">
        <w:rPr>
          <w:rFonts w:ascii="Verdana" w:hAnsi="Verdana"/>
          <w:bCs/>
          <w:spacing w:val="24"/>
          <w:szCs w:val="24"/>
        </w:rPr>
        <w:t>s</w:t>
      </w:r>
      <w:r w:rsidRPr="00CF642E">
        <w:rPr>
          <w:rFonts w:ascii="Verdana" w:hAnsi="Verdana"/>
          <w:bCs/>
          <w:spacing w:val="24"/>
          <w:szCs w:val="24"/>
        </w:rPr>
        <w:t>sung</w:t>
      </w:r>
      <w:r w:rsidRPr="00CF642E">
        <w:rPr>
          <w:rFonts w:ascii="Verdana" w:hAnsi="Verdana"/>
          <w:color w:val="000000"/>
          <w:szCs w:val="24"/>
        </w:rPr>
        <w:t>, änderten.</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t>
      </w:r>
      <w:r w:rsidRPr="00CF642E">
        <w:rPr>
          <w:rFonts w:ascii="Verdana" w:hAnsi="Verdana"/>
          <w:color w:val="000000"/>
          <w:szCs w:val="24"/>
        </w:rPr>
        <w:br/>
        <w:t>     Eine eben so simple, eben so getreue und ungeschmeichelte Darste</w:t>
      </w:r>
      <w:r w:rsidRPr="00CF642E">
        <w:rPr>
          <w:rFonts w:ascii="Verdana" w:hAnsi="Verdana"/>
          <w:color w:val="000000"/>
          <w:szCs w:val="24"/>
        </w:rPr>
        <w:t>l</w:t>
      </w:r>
      <w:r w:rsidRPr="00CF642E">
        <w:rPr>
          <w:rFonts w:ascii="Verdana" w:hAnsi="Verdana"/>
          <w:color w:val="000000"/>
          <w:szCs w:val="24"/>
        </w:rPr>
        <w:t xml:space="preserve">lung dessen, was in unserm gegenwärtigen Zeitmomente jeder besondre Staat, jede große oder kleine Haupt- Residenz- und freye Reichsstadt in Deutschland wirklich ist, wie jene </w:t>
      </w:r>
      <w:r w:rsidRPr="00CF642E">
        <w:rPr>
          <w:rFonts w:ascii="Verdana" w:hAnsi="Verdana"/>
          <w:bCs/>
          <w:spacing w:val="24"/>
          <w:szCs w:val="24"/>
        </w:rPr>
        <w:t>Xenofonitische</w:t>
      </w:r>
      <w:r w:rsidRPr="00CF642E">
        <w:rPr>
          <w:rFonts w:ascii="Verdana" w:hAnsi="Verdana"/>
          <w:color w:val="000000"/>
          <w:szCs w:val="24"/>
        </w:rPr>
        <w:t xml:space="preserve"> von Sparta und Athen, würde ihrem Verfasser zwar wahrscheinlich viel Verdruß und keine </w:t>
      </w:r>
      <w:r w:rsidRPr="00CF642E">
        <w:rPr>
          <w:rFonts w:ascii="Verdana" w:hAnsi="Verdana"/>
          <w:bCs/>
          <w:spacing w:val="24"/>
          <w:szCs w:val="24"/>
        </w:rPr>
        <w:t>ö</w:t>
      </w:r>
      <w:r w:rsidRPr="00CF642E">
        <w:rPr>
          <w:rFonts w:ascii="Verdana" w:hAnsi="Verdana"/>
          <w:bCs/>
          <w:spacing w:val="24"/>
          <w:szCs w:val="24"/>
        </w:rPr>
        <w:t>f</w:t>
      </w:r>
      <w:r w:rsidRPr="00CF642E">
        <w:rPr>
          <w:rFonts w:ascii="Verdana" w:hAnsi="Verdana"/>
          <w:bCs/>
          <w:spacing w:val="24"/>
          <w:szCs w:val="24"/>
        </w:rPr>
        <w:t>fentliche Danksagung</w:t>
      </w:r>
      <w:r w:rsidRPr="00CF642E">
        <w:rPr>
          <w:rFonts w:ascii="Verdana" w:hAnsi="Verdana"/>
          <w:color w:val="000000"/>
          <w:szCs w:val="24"/>
        </w:rPr>
        <w:t xml:space="preserve"> im Nahmen Kaisers und Reichs zuziehen, (wie ehedem Doktor </w:t>
      </w:r>
      <w:r w:rsidRPr="00CF642E">
        <w:rPr>
          <w:rFonts w:ascii="Verdana" w:hAnsi="Verdana"/>
          <w:bCs/>
          <w:spacing w:val="24"/>
          <w:szCs w:val="24"/>
        </w:rPr>
        <w:t>Burnet</w:t>
      </w:r>
      <w:r w:rsidRPr="00CF642E">
        <w:rPr>
          <w:rFonts w:ascii="Verdana" w:hAnsi="Verdana"/>
          <w:color w:val="000000"/>
          <w:szCs w:val="24"/>
        </w:rPr>
        <w:t xml:space="preserve"> für seine </w:t>
      </w:r>
      <w:r w:rsidRPr="00CF642E">
        <w:rPr>
          <w:rFonts w:ascii="Verdana" w:hAnsi="Verdana"/>
          <w:bCs/>
          <w:spacing w:val="24"/>
          <w:szCs w:val="24"/>
        </w:rPr>
        <w:t>Whiggische Geschichte</w:t>
      </w:r>
      <w:r w:rsidRPr="00CF642E">
        <w:rPr>
          <w:rFonts w:ascii="Verdana" w:hAnsi="Verdana"/>
          <w:color w:val="000000"/>
          <w:szCs w:val="24"/>
        </w:rPr>
        <w:t xml:space="preserve"> von </w:t>
      </w:r>
      <w:r w:rsidRPr="00CF642E">
        <w:rPr>
          <w:rFonts w:ascii="Verdana" w:hAnsi="Verdana"/>
          <w:bCs/>
          <w:spacing w:val="24"/>
          <w:szCs w:val="24"/>
        </w:rPr>
        <w:t>En</w:t>
      </w:r>
      <w:r w:rsidRPr="00CF642E">
        <w:rPr>
          <w:rFonts w:ascii="Verdana" w:hAnsi="Verdana"/>
          <w:bCs/>
          <w:spacing w:val="24"/>
          <w:szCs w:val="24"/>
        </w:rPr>
        <w:t>g</w:t>
      </w:r>
      <w:r w:rsidRPr="00CF642E">
        <w:rPr>
          <w:rFonts w:ascii="Verdana" w:hAnsi="Verdana"/>
          <w:bCs/>
          <w:spacing w:val="24"/>
          <w:szCs w:val="24"/>
        </w:rPr>
        <w:t>land</w:t>
      </w:r>
      <w:r w:rsidRPr="00CF642E">
        <w:rPr>
          <w:rFonts w:ascii="Verdana" w:hAnsi="Verdana"/>
          <w:color w:val="000000"/>
          <w:szCs w:val="24"/>
        </w:rPr>
        <w:t xml:space="preserve"> vom Ober- und Unterhause des Großbritannischen Parlaments e</w:t>
      </w:r>
      <w:r w:rsidRPr="00CF642E">
        <w:rPr>
          <w:rFonts w:ascii="Verdana" w:hAnsi="Verdana"/>
          <w:color w:val="000000"/>
          <w:szCs w:val="24"/>
        </w:rPr>
        <w:t>r</w:t>
      </w:r>
      <w:r w:rsidRPr="00CF642E">
        <w:rPr>
          <w:rFonts w:ascii="Verdana" w:hAnsi="Verdana"/>
          <w:color w:val="000000"/>
          <w:szCs w:val="24"/>
        </w:rPr>
        <w:t xml:space="preserve">hielt) aber er würde eine solche Danksagung wenigstens </w:t>
      </w:r>
      <w:r w:rsidRPr="00CF642E">
        <w:rPr>
          <w:rFonts w:ascii="Verdana" w:hAnsi="Verdana"/>
          <w:bCs/>
          <w:spacing w:val="24"/>
          <w:szCs w:val="24"/>
        </w:rPr>
        <w:t>verdienen</w:t>
      </w:r>
      <w:r w:rsidRPr="00CF642E">
        <w:rPr>
          <w:rFonts w:ascii="Verdana" w:hAnsi="Verdana"/>
          <w:color w:val="000000"/>
          <w:szCs w:val="24"/>
        </w:rPr>
        <w:t xml:space="preserve">; denn es wäre eine große Wohlthat, die er der Nazion erwiese.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XIV.</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Wer aus einem großen Staat in einen andern kommt, worin Verfassung und Einrichtung, Nazionalcharakter und Nazionalsitten mit jenem stark abstechen, zum Beyspiel aus einem </w:t>
      </w:r>
      <w:r w:rsidRPr="00CF642E">
        <w:rPr>
          <w:rFonts w:ascii="Verdana" w:hAnsi="Verdana"/>
          <w:bCs/>
          <w:spacing w:val="24"/>
          <w:szCs w:val="24"/>
        </w:rPr>
        <w:t>militarischen</w:t>
      </w:r>
      <w:r w:rsidRPr="00CF642E">
        <w:rPr>
          <w:rFonts w:ascii="Verdana" w:hAnsi="Verdana"/>
          <w:color w:val="000000"/>
          <w:szCs w:val="24"/>
        </w:rPr>
        <w:t xml:space="preserve"> in einen, der seinen Wohlstand dem </w:t>
      </w:r>
      <w:r w:rsidRPr="00CF642E">
        <w:rPr>
          <w:rFonts w:ascii="Verdana" w:hAnsi="Verdana"/>
          <w:bCs/>
          <w:spacing w:val="24"/>
          <w:szCs w:val="24"/>
        </w:rPr>
        <w:t>Frieden</w:t>
      </w:r>
      <w:r w:rsidRPr="00CF642E">
        <w:rPr>
          <w:rFonts w:ascii="Verdana" w:hAnsi="Verdana"/>
          <w:color w:val="000000"/>
          <w:szCs w:val="24"/>
        </w:rPr>
        <w:t xml:space="preserve"> und den </w:t>
      </w:r>
      <w:r w:rsidRPr="00CF642E">
        <w:rPr>
          <w:rFonts w:ascii="Verdana" w:hAnsi="Verdana"/>
          <w:bCs/>
          <w:spacing w:val="24"/>
          <w:szCs w:val="24"/>
        </w:rPr>
        <w:t>Künsten des Friedens</w:t>
      </w:r>
      <w:r w:rsidRPr="00CF642E">
        <w:rPr>
          <w:rFonts w:ascii="Verdana" w:hAnsi="Verdana"/>
          <w:color w:val="000000"/>
          <w:szCs w:val="24"/>
        </w:rPr>
        <w:t xml:space="preserve"> zu danken hat, der bringt eine Disposizion mit sich, vorzüglich alles das zu beme</w:t>
      </w:r>
      <w:r w:rsidRPr="00CF642E">
        <w:rPr>
          <w:rFonts w:ascii="Verdana" w:hAnsi="Verdana"/>
          <w:color w:val="000000"/>
          <w:szCs w:val="24"/>
        </w:rPr>
        <w:t>r</w:t>
      </w:r>
      <w:r w:rsidRPr="00CF642E">
        <w:rPr>
          <w:rFonts w:ascii="Verdana" w:hAnsi="Verdana"/>
          <w:color w:val="000000"/>
          <w:szCs w:val="24"/>
        </w:rPr>
        <w:t xml:space="preserve">ken, was den </w:t>
      </w:r>
      <w:r w:rsidRPr="00CF642E">
        <w:rPr>
          <w:rFonts w:ascii="Verdana" w:hAnsi="Verdana"/>
          <w:bCs/>
          <w:spacing w:val="24"/>
          <w:szCs w:val="24"/>
        </w:rPr>
        <w:t>Unterschied</w:t>
      </w:r>
      <w:r w:rsidRPr="00CF642E">
        <w:rPr>
          <w:rFonts w:ascii="Verdana" w:hAnsi="Verdana"/>
          <w:color w:val="000000"/>
          <w:szCs w:val="24"/>
        </w:rPr>
        <w:t xml:space="preserve"> zwischen beiden ausmacht, weil dieß gerade die Züge sind, die ihm am stärksten auffallen. Daher kommt es denn ganz natürlich, daß er ein Belieben daran findet, das Karakteristische der einen und der andern Nazion </w:t>
      </w:r>
      <w:r w:rsidRPr="00CF642E">
        <w:rPr>
          <w:rFonts w:ascii="Verdana" w:hAnsi="Verdana"/>
          <w:bCs/>
          <w:spacing w:val="24"/>
          <w:szCs w:val="24"/>
        </w:rPr>
        <w:t>gegen einander zu stellen</w:t>
      </w:r>
      <w:r w:rsidRPr="00CF642E">
        <w:rPr>
          <w:rFonts w:ascii="Verdana" w:hAnsi="Verdana"/>
          <w:color w:val="000000"/>
          <w:szCs w:val="24"/>
        </w:rPr>
        <w:t xml:space="preserve">, und mit einander zu </w:t>
      </w:r>
      <w:r w:rsidRPr="00CF642E">
        <w:rPr>
          <w:rFonts w:ascii="Verdana" w:hAnsi="Verdana"/>
          <w:bCs/>
          <w:spacing w:val="24"/>
          <w:szCs w:val="24"/>
        </w:rPr>
        <w:t>vergleichen</w:t>
      </w:r>
      <w:r w:rsidRPr="00CF642E">
        <w:rPr>
          <w:rFonts w:ascii="Verdana" w:hAnsi="Verdana"/>
          <w:color w:val="000000"/>
          <w:szCs w:val="24"/>
        </w:rPr>
        <w:t xml:space="preserve"> – ein Verfahren, wodurch gemeiniglich herauskommt, daß das, worin die eine sich besonders hervor thut, gerade nicht die glä</w:t>
      </w:r>
      <w:r w:rsidRPr="00CF642E">
        <w:rPr>
          <w:rFonts w:ascii="Verdana" w:hAnsi="Verdana"/>
          <w:color w:val="000000"/>
          <w:szCs w:val="24"/>
        </w:rPr>
        <w:t>n</w:t>
      </w:r>
      <w:r w:rsidRPr="00CF642E">
        <w:rPr>
          <w:rFonts w:ascii="Verdana" w:hAnsi="Verdana"/>
          <w:color w:val="000000"/>
          <w:szCs w:val="24"/>
        </w:rPr>
        <w:t xml:space="preserve">zendste Seite der andern ist. Kein Volk, zumahl ein kleines, kann alle mögliche Vorzüge beysammen haben; es giebt sogar einige, die einander ausschließen. Ich bin gewiß, daß ein Haufen edler junger Mitbürger und Kameraden des </w:t>
      </w:r>
      <w:r w:rsidRPr="00CF642E">
        <w:rPr>
          <w:rFonts w:ascii="Verdana" w:hAnsi="Verdana"/>
          <w:bCs/>
          <w:spacing w:val="24"/>
          <w:szCs w:val="24"/>
        </w:rPr>
        <w:t>Alcibiades</w:t>
      </w:r>
      <w:r w:rsidRPr="00CF642E">
        <w:rPr>
          <w:rFonts w:ascii="Verdana" w:hAnsi="Verdana"/>
          <w:color w:val="000000"/>
          <w:szCs w:val="24"/>
        </w:rPr>
        <w:t xml:space="preserve">, ihrer Tapferkeit unbeschadet, gegen eben so viele </w:t>
      </w:r>
      <w:r w:rsidRPr="00CF642E">
        <w:rPr>
          <w:rFonts w:ascii="Verdana" w:hAnsi="Verdana"/>
          <w:bCs/>
          <w:spacing w:val="24"/>
          <w:szCs w:val="24"/>
        </w:rPr>
        <w:t>Spartanische Knasterbärte</w:t>
      </w:r>
      <w:r w:rsidRPr="00CF642E">
        <w:rPr>
          <w:rFonts w:ascii="Verdana" w:hAnsi="Verdana"/>
          <w:color w:val="000000"/>
          <w:szCs w:val="24"/>
        </w:rPr>
        <w:t xml:space="preserve"> wie ein Trupp schöner Herren, die zum Tanze gehen, aussahen. Spartaner und Athener, Thebaner und Kori</w:t>
      </w:r>
      <w:r w:rsidRPr="00CF642E">
        <w:rPr>
          <w:rFonts w:ascii="Verdana" w:hAnsi="Verdana"/>
          <w:color w:val="000000"/>
          <w:szCs w:val="24"/>
        </w:rPr>
        <w:t>n</w:t>
      </w:r>
      <w:r w:rsidRPr="00CF642E">
        <w:rPr>
          <w:rFonts w:ascii="Verdana" w:hAnsi="Verdana"/>
          <w:color w:val="000000"/>
          <w:szCs w:val="24"/>
        </w:rPr>
        <w:t>ther, (</w:t>
      </w:r>
      <w:r w:rsidRPr="00CF642E">
        <w:rPr>
          <w:rFonts w:ascii="Verdana" w:hAnsi="Verdana"/>
          <w:bCs/>
          <w:spacing w:val="24"/>
          <w:szCs w:val="24"/>
        </w:rPr>
        <w:t>alte</w:t>
      </w:r>
      <w:r w:rsidRPr="00CF642E">
        <w:rPr>
          <w:rFonts w:ascii="Verdana" w:hAnsi="Verdana"/>
          <w:color w:val="000000"/>
          <w:szCs w:val="24"/>
        </w:rPr>
        <w:t xml:space="preserve"> oder </w:t>
      </w:r>
      <w:r w:rsidRPr="00CF642E">
        <w:rPr>
          <w:rFonts w:ascii="Verdana" w:hAnsi="Verdana"/>
          <w:bCs/>
          <w:spacing w:val="24"/>
          <w:szCs w:val="24"/>
        </w:rPr>
        <w:t>moderne</w:t>
      </w:r>
      <w:r w:rsidRPr="00CF642E">
        <w:rPr>
          <w:rFonts w:ascii="Verdana" w:hAnsi="Verdana"/>
          <w:color w:val="000000"/>
          <w:szCs w:val="24"/>
        </w:rPr>
        <w:t>) in einem Gemählde gegen einander kontr</w:t>
      </w:r>
      <w:r w:rsidRPr="00CF642E">
        <w:rPr>
          <w:rFonts w:ascii="Verdana" w:hAnsi="Verdana"/>
          <w:color w:val="000000"/>
          <w:szCs w:val="24"/>
        </w:rPr>
        <w:t>a</w:t>
      </w:r>
      <w:r w:rsidRPr="00CF642E">
        <w:rPr>
          <w:rFonts w:ascii="Verdana" w:hAnsi="Verdana"/>
          <w:color w:val="000000"/>
          <w:szCs w:val="24"/>
        </w:rPr>
        <w:t>stieren zu lassen, ist immer eine sehr unschuldige Sache: wiewohl die e</w:t>
      </w:r>
      <w:r w:rsidRPr="00CF642E">
        <w:rPr>
          <w:rFonts w:ascii="Verdana" w:hAnsi="Verdana"/>
          <w:color w:val="000000"/>
          <w:szCs w:val="24"/>
        </w:rPr>
        <w:t>i</w:t>
      </w:r>
      <w:r w:rsidRPr="00CF642E">
        <w:rPr>
          <w:rFonts w:ascii="Verdana" w:hAnsi="Verdana"/>
          <w:color w:val="000000"/>
          <w:szCs w:val="24"/>
        </w:rPr>
        <w:t>nen auf die andern wechselweis´ ein nicht immer vortheilhaftes Licht we</w:t>
      </w:r>
      <w:r w:rsidRPr="00CF642E">
        <w:rPr>
          <w:rFonts w:ascii="Verdana" w:hAnsi="Verdana"/>
          <w:color w:val="000000"/>
          <w:szCs w:val="24"/>
        </w:rPr>
        <w:t>r</w:t>
      </w:r>
      <w:r w:rsidRPr="00CF642E">
        <w:rPr>
          <w:rFonts w:ascii="Verdana" w:hAnsi="Verdana"/>
          <w:color w:val="000000"/>
          <w:szCs w:val="24"/>
        </w:rPr>
        <w:t xml:space="preserve">fen.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lastRenderedPageBreak/>
        <w:t>XV.</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Was von Nazionen gesagt worden, gilt auch von </w:t>
      </w:r>
      <w:r w:rsidRPr="00CF642E">
        <w:rPr>
          <w:rFonts w:ascii="Verdana" w:hAnsi="Verdana"/>
          <w:bCs/>
          <w:spacing w:val="24"/>
          <w:szCs w:val="24"/>
        </w:rPr>
        <w:t>Regenten</w:t>
      </w:r>
      <w:r w:rsidRPr="00CF642E">
        <w:rPr>
          <w:rFonts w:ascii="Verdana" w:hAnsi="Verdana"/>
          <w:color w:val="000000"/>
          <w:szCs w:val="24"/>
        </w:rPr>
        <w:t xml:space="preserve"> und </w:t>
      </w:r>
      <w:r w:rsidRPr="00CF642E">
        <w:rPr>
          <w:rFonts w:ascii="Verdana" w:hAnsi="Verdana"/>
          <w:bCs/>
          <w:spacing w:val="24"/>
          <w:szCs w:val="24"/>
        </w:rPr>
        <w:t>gr</w:t>
      </w:r>
      <w:r w:rsidRPr="00CF642E">
        <w:rPr>
          <w:rFonts w:ascii="Verdana" w:hAnsi="Verdana"/>
          <w:bCs/>
          <w:spacing w:val="24"/>
          <w:szCs w:val="24"/>
        </w:rPr>
        <w:t>o</w:t>
      </w:r>
      <w:r w:rsidRPr="00CF642E">
        <w:rPr>
          <w:rFonts w:ascii="Verdana" w:hAnsi="Verdana"/>
          <w:bCs/>
          <w:spacing w:val="24"/>
          <w:szCs w:val="24"/>
        </w:rPr>
        <w:t>ßen Herren</w:t>
      </w:r>
      <w:r w:rsidRPr="00CF642E">
        <w:rPr>
          <w:rFonts w:ascii="Verdana" w:hAnsi="Verdana"/>
          <w:spacing w:val="24"/>
          <w:szCs w:val="24"/>
        </w:rPr>
        <w:t xml:space="preserve">. </w:t>
      </w:r>
      <w:r w:rsidRPr="00CF642E">
        <w:rPr>
          <w:rFonts w:ascii="Verdana" w:hAnsi="Verdana"/>
          <w:bCs/>
          <w:spacing w:val="24"/>
          <w:szCs w:val="24"/>
        </w:rPr>
        <w:t>August</w:t>
      </w:r>
      <w:r w:rsidRPr="00CF642E">
        <w:rPr>
          <w:rFonts w:ascii="Verdana" w:hAnsi="Verdana"/>
          <w:color w:val="000000"/>
          <w:szCs w:val="24"/>
        </w:rPr>
        <w:t xml:space="preserve"> und </w:t>
      </w:r>
      <w:r w:rsidRPr="00CF642E">
        <w:rPr>
          <w:rFonts w:ascii="Verdana" w:hAnsi="Verdana"/>
          <w:bCs/>
          <w:spacing w:val="24"/>
          <w:szCs w:val="24"/>
        </w:rPr>
        <w:t>Trajan</w:t>
      </w:r>
      <w:r w:rsidRPr="00CF642E">
        <w:rPr>
          <w:rFonts w:ascii="Verdana" w:hAnsi="Verdana"/>
          <w:color w:val="000000"/>
          <w:szCs w:val="24"/>
        </w:rPr>
        <w:t>, wenn man ihren Schmeichlern und Lobrednern glauben wollte, müßten keine Menschen, sondern Götter und Ideale aller Vollkommenheiten gewesen seyn. Eben so, wenn man den B</w:t>
      </w:r>
      <w:r w:rsidRPr="00CF642E">
        <w:rPr>
          <w:rFonts w:ascii="Verdana" w:hAnsi="Verdana"/>
          <w:color w:val="000000"/>
          <w:szCs w:val="24"/>
        </w:rPr>
        <w:t>ü</w:t>
      </w:r>
      <w:r w:rsidRPr="00CF642E">
        <w:rPr>
          <w:rFonts w:ascii="Verdana" w:hAnsi="Verdana"/>
          <w:color w:val="000000"/>
          <w:szCs w:val="24"/>
        </w:rPr>
        <w:t>chermachern in ihren Zueignungsschriften, und den Zeitungsschreibern, wenn sie Todesfälle und Thronbesteigungen ankündigen, und den Le</w:t>
      </w:r>
      <w:r w:rsidRPr="00CF642E">
        <w:rPr>
          <w:rFonts w:ascii="Verdana" w:hAnsi="Verdana"/>
          <w:color w:val="000000"/>
          <w:szCs w:val="24"/>
        </w:rPr>
        <w:t>i</w:t>
      </w:r>
      <w:r w:rsidRPr="00CF642E">
        <w:rPr>
          <w:rFonts w:ascii="Verdana" w:hAnsi="Verdana"/>
          <w:color w:val="000000"/>
          <w:szCs w:val="24"/>
        </w:rPr>
        <w:t xml:space="preserve">chenpredigern oder Standrednern, wenn sie aus bezahlter Pflicht  zum letzten Mahle loben, unbeschränkt glauben müßte: so wären alle unsere Regenten, vom ersten Monarchen in Europa bis zum kleinsten aller </w:t>
      </w:r>
      <w:r w:rsidRPr="00CF642E">
        <w:rPr>
          <w:rFonts w:ascii="Verdana" w:hAnsi="Verdana"/>
          <w:bCs/>
          <w:spacing w:val="24"/>
          <w:szCs w:val="24"/>
        </w:rPr>
        <w:t>Dyn</w:t>
      </w:r>
      <w:r w:rsidRPr="00CF642E">
        <w:rPr>
          <w:rFonts w:ascii="Verdana" w:hAnsi="Verdana"/>
          <w:bCs/>
          <w:spacing w:val="24"/>
          <w:szCs w:val="24"/>
        </w:rPr>
        <w:t>a</w:t>
      </w:r>
      <w:r w:rsidRPr="00CF642E">
        <w:rPr>
          <w:rFonts w:ascii="Verdana" w:hAnsi="Verdana"/>
          <w:bCs/>
          <w:spacing w:val="24"/>
          <w:szCs w:val="24"/>
        </w:rPr>
        <w:t>sten</w:t>
      </w:r>
      <w:r w:rsidRPr="00CF642E">
        <w:rPr>
          <w:rFonts w:ascii="Verdana" w:hAnsi="Verdana"/>
          <w:color w:val="000000"/>
          <w:szCs w:val="24"/>
        </w:rPr>
        <w:t xml:space="preserve"> im heiligen Römischen Reiche, lauter </w:t>
      </w:r>
      <w:r w:rsidRPr="00CF642E">
        <w:rPr>
          <w:rFonts w:ascii="Verdana" w:hAnsi="Verdana"/>
          <w:bCs/>
          <w:spacing w:val="24"/>
          <w:szCs w:val="24"/>
        </w:rPr>
        <w:t>Auguste</w:t>
      </w:r>
      <w:r w:rsidRPr="00CF642E">
        <w:rPr>
          <w:rFonts w:ascii="Verdana" w:hAnsi="Verdana"/>
          <w:color w:val="000000"/>
          <w:szCs w:val="24"/>
        </w:rPr>
        <w:t xml:space="preserve"> und </w:t>
      </w:r>
      <w:r w:rsidRPr="00CF642E">
        <w:rPr>
          <w:rFonts w:ascii="Verdana" w:hAnsi="Verdana"/>
          <w:bCs/>
          <w:spacing w:val="24"/>
          <w:szCs w:val="24"/>
        </w:rPr>
        <w:t>Trajane</w:t>
      </w:r>
      <w:r w:rsidRPr="00CF642E">
        <w:rPr>
          <w:rFonts w:ascii="Verdana" w:hAnsi="Verdana"/>
          <w:color w:val="000000"/>
          <w:szCs w:val="24"/>
        </w:rPr>
        <w:t xml:space="preserve">. Wollte Gott! Aber </w:t>
      </w:r>
      <w:r w:rsidRPr="00CF642E">
        <w:rPr>
          <w:rFonts w:ascii="Verdana" w:hAnsi="Verdana"/>
          <w:bCs/>
          <w:spacing w:val="24"/>
          <w:szCs w:val="24"/>
        </w:rPr>
        <w:t>was ist</w:t>
      </w:r>
      <w:r w:rsidRPr="00CF642E">
        <w:rPr>
          <w:rFonts w:ascii="Verdana" w:hAnsi="Verdana"/>
          <w:spacing w:val="24"/>
          <w:szCs w:val="24"/>
        </w:rPr>
        <w:t xml:space="preserve"> – </w:t>
      </w:r>
      <w:r w:rsidRPr="00CF642E">
        <w:rPr>
          <w:rFonts w:ascii="Verdana" w:hAnsi="Verdana"/>
          <w:bCs/>
          <w:spacing w:val="24"/>
          <w:szCs w:val="24"/>
        </w:rPr>
        <w:t>ist</w:t>
      </w:r>
      <w:r w:rsidRPr="00CF642E">
        <w:rPr>
          <w:rFonts w:ascii="Verdana" w:hAnsi="Verdana"/>
          <w:color w:val="000000"/>
          <w:szCs w:val="24"/>
        </w:rPr>
        <w:t xml:space="preserve">; und </w:t>
      </w:r>
      <w:r w:rsidRPr="00CF642E">
        <w:rPr>
          <w:rFonts w:ascii="Verdana" w:hAnsi="Verdana"/>
          <w:bCs/>
          <w:spacing w:val="24"/>
          <w:szCs w:val="24"/>
        </w:rPr>
        <w:t>wie</w:t>
      </w:r>
      <w:r w:rsidRPr="00CF642E">
        <w:rPr>
          <w:rFonts w:ascii="Verdana" w:hAnsi="Verdana"/>
          <w:color w:val="000000"/>
          <w:szCs w:val="24"/>
        </w:rPr>
        <w:t xml:space="preserve"> es überall in der Welt </w:t>
      </w:r>
      <w:r w:rsidRPr="00CF642E">
        <w:rPr>
          <w:rFonts w:ascii="Verdana" w:hAnsi="Verdana"/>
          <w:bCs/>
          <w:spacing w:val="24"/>
          <w:szCs w:val="24"/>
        </w:rPr>
        <w:t>ist</w:t>
      </w:r>
      <w:r w:rsidRPr="00CF642E">
        <w:rPr>
          <w:rFonts w:ascii="Verdana" w:hAnsi="Verdana"/>
          <w:color w:val="000000"/>
          <w:szCs w:val="24"/>
        </w:rPr>
        <w:t xml:space="preserve">, das </w:t>
      </w:r>
      <w:r w:rsidRPr="00CF642E">
        <w:rPr>
          <w:rFonts w:ascii="Verdana" w:hAnsi="Verdana"/>
          <w:bCs/>
          <w:spacing w:val="24"/>
          <w:szCs w:val="24"/>
        </w:rPr>
        <w:t>sieht</w:t>
      </w:r>
      <w:r w:rsidRPr="00CF642E">
        <w:rPr>
          <w:rFonts w:ascii="Verdana" w:hAnsi="Verdana"/>
          <w:color w:val="000000"/>
          <w:szCs w:val="24"/>
        </w:rPr>
        <w:t xml:space="preserve"> wer ein Paar gesunde Augen hat, und wer nicht sehen kann, </w:t>
      </w:r>
      <w:r w:rsidRPr="00CF642E">
        <w:rPr>
          <w:rFonts w:ascii="Verdana" w:hAnsi="Verdana"/>
          <w:bCs/>
          <w:spacing w:val="24"/>
          <w:szCs w:val="24"/>
        </w:rPr>
        <w:t>fühlts</w:t>
      </w:r>
      <w:r w:rsidRPr="00CF642E">
        <w:rPr>
          <w:rFonts w:ascii="Verdana" w:hAnsi="Verdana"/>
          <w:color w:val="000000"/>
          <w:szCs w:val="24"/>
        </w:rPr>
        <w:t>. R</w:t>
      </w:r>
      <w:r w:rsidRPr="00CF642E">
        <w:rPr>
          <w:rFonts w:ascii="Verdana" w:hAnsi="Verdana"/>
          <w:color w:val="000000"/>
          <w:szCs w:val="24"/>
        </w:rPr>
        <w:t>e</w:t>
      </w:r>
      <w:r w:rsidRPr="00CF642E">
        <w:rPr>
          <w:rFonts w:ascii="Verdana" w:hAnsi="Verdana"/>
          <w:color w:val="000000"/>
          <w:szCs w:val="24"/>
        </w:rPr>
        <w:t xml:space="preserve">genten, die von ihrer </w:t>
      </w:r>
      <w:r w:rsidRPr="00CF642E">
        <w:rPr>
          <w:rFonts w:ascii="Verdana" w:hAnsi="Verdana"/>
          <w:bCs/>
          <w:spacing w:val="24"/>
          <w:szCs w:val="24"/>
        </w:rPr>
        <w:t>Würde</w:t>
      </w:r>
      <w:r w:rsidRPr="00CF642E">
        <w:rPr>
          <w:rFonts w:ascii="Verdana" w:hAnsi="Verdana"/>
          <w:color w:val="000000"/>
          <w:szCs w:val="24"/>
        </w:rPr>
        <w:t xml:space="preserve"> und von ihrem </w:t>
      </w:r>
      <w:r w:rsidRPr="00CF642E">
        <w:rPr>
          <w:rFonts w:ascii="Verdana" w:hAnsi="Verdana"/>
          <w:bCs/>
          <w:spacing w:val="24"/>
          <w:szCs w:val="24"/>
        </w:rPr>
        <w:t>Amte</w:t>
      </w:r>
      <w:r w:rsidRPr="00CF642E">
        <w:rPr>
          <w:rFonts w:ascii="Verdana" w:hAnsi="Verdana"/>
          <w:color w:val="000000"/>
          <w:szCs w:val="24"/>
        </w:rPr>
        <w:t xml:space="preserve"> die gehörige Empfi</w:t>
      </w:r>
      <w:r w:rsidRPr="00CF642E">
        <w:rPr>
          <w:rFonts w:ascii="Verdana" w:hAnsi="Verdana"/>
          <w:color w:val="000000"/>
          <w:szCs w:val="24"/>
        </w:rPr>
        <w:t>n</w:t>
      </w:r>
      <w:r w:rsidRPr="00CF642E">
        <w:rPr>
          <w:rFonts w:ascii="Verdana" w:hAnsi="Verdana"/>
          <w:color w:val="000000"/>
          <w:szCs w:val="24"/>
        </w:rPr>
        <w:t xml:space="preserve">dung haben, verachten solche Schmeicheleyen, und wissen, daß, wer das Herz hat ihnen unangenehme Wahrheiten zu sagen, es gewiß ehrlich mit ihnen meint. </w:t>
      </w:r>
      <w:r w:rsidRPr="00CF642E">
        <w:rPr>
          <w:rFonts w:ascii="Verdana" w:hAnsi="Verdana"/>
          <w:bCs/>
          <w:spacing w:val="24"/>
          <w:szCs w:val="24"/>
        </w:rPr>
        <w:t>Der beste Fürst ist der</w:t>
      </w:r>
      <w:r w:rsidRPr="00CF642E">
        <w:rPr>
          <w:rFonts w:ascii="Verdana" w:hAnsi="Verdana"/>
          <w:color w:val="000000"/>
          <w:szCs w:val="24"/>
        </w:rPr>
        <w:t xml:space="preserve">, dessen </w:t>
      </w:r>
      <w:r w:rsidRPr="00CF642E">
        <w:rPr>
          <w:rFonts w:ascii="Verdana" w:hAnsi="Verdana"/>
          <w:bCs/>
          <w:spacing w:val="24"/>
          <w:szCs w:val="24"/>
        </w:rPr>
        <w:t>größter Wunsch</w:t>
      </w:r>
      <w:r w:rsidRPr="00CF642E">
        <w:rPr>
          <w:rFonts w:ascii="Verdana" w:hAnsi="Verdana"/>
          <w:spacing w:val="24"/>
          <w:szCs w:val="24"/>
        </w:rPr>
        <w:t xml:space="preserve"> ist, </w:t>
      </w:r>
      <w:r w:rsidRPr="00CF642E">
        <w:rPr>
          <w:rFonts w:ascii="Verdana" w:hAnsi="Verdana"/>
          <w:bCs/>
          <w:spacing w:val="24"/>
          <w:szCs w:val="24"/>
        </w:rPr>
        <w:t>der beste Mensch unter seinem Volke</w:t>
      </w:r>
      <w:r w:rsidRPr="00CF642E">
        <w:rPr>
          <w:rFonts w:ascii="Verdana" w:hAnsi="Verdana"/>
          <w:color w:val="000000"/>
          <w:szCs w:val="24"/>
        </w:rPr>
        <w:t xml:space="preserve"> zu seyn. Und gewiß ein so</w:t>
      </w:r>
      <w:r w:rsidRPr="00CF642E">
        <w:rPr>
          <w:rFonts w:ascii="Verdana" w:hAnsi="Verdana"/>
          <w:color w:val="000000"/>
          <w:szCs w:val="24"/>
        </w:rPr>
        <w:t>l</w:t>
      </w:r>
      <w:r w:rsidRPr="00CF642E">
        <w:rPr>
          <w:rFonts w:ascii="Verdana" w:hAnsi="Verdana"/>
          <w:color w:val="000000"/>
          <w:szCs w:val="24"/>
        </w:rPr>
        <w:t>cher kann und wird es nicht übel finden, wenn man ihm mit Bescheide</w:t>
      </w:r>
      <w:r w:rsidRPr="00CF642E">
        <w:rPr>
          <w:rFonts w:ascii="Verdana" w:hAnsi="Verdana"/>
          <w:color w:val="000000"/>
          <w:szCs w:val="24"/>
        </w:rPr>
        <w:t>n</w:t>
      </w:r>
      <w:r w:rsidRPr="00CF642E">
        <w:rPr>
          <w:rFonts w:ascii="Verdana" w:hAnsi="Verdana"/>
          <w:color w:val="000000"/>
          <w:szCs w:val="24"/>
        </w:rPr>
        <w:t xml:space="preserve">heit zu verstehen giebt, was die Nachwelt ohne Scheu heraus sagen wird, wenn es zu spät für ihn seyn wird Nutzen daraus zu ziehen.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XVI.</w:t>
      </w: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So wie es keinen </w:t>
      </w:r>
      <w:r w:rsidRPr="00CF642E">
        <w:rPr>
          <w:rFonts w:ascii="Verdana" w:hAnsi="Verdana"/>
          <w:bCs/>
          <w:spacing w:val="24"/>
          <w:szCs w:val="24"/>
        </w:rPr>
        <w:t>wissenschaftlichen</w:t>
      </w:r>
      <w:r w:rsidRPr="00CF642E">
        <w:rPr>
          <w:rFonts w:ascii="Verdana" w:hAnsi="Verdana"/>
          <w:color w:val="000000"/>
          <w:szCs w:val="24"/>
        </w:rPr>
        <w:t xml:space="preserve"> Gegenstand giebt, den man nicht untersuchen, ja selbst keinen </w:t>
      </w:r>
      <w:r w:rsidRPr="00CF642E">
        <w:rPr>
          <w:rFonts w:ascii="Verdana" w:hAnsi="Verdana"/>
          <w:bCs/>
          <w:spacing w:val="24"/>
          <w:szCs w:val="24"/>
        </w:rPr>
        <w:t>Glaubenspunkt</w:t>
      </w:r>
      <w:r w:rsidRPr="00CF642E">
        <w:rPr>
          <w:rFonts w:ascii="Verdana" w:hAnsi="Verdana"/>
          <w:color w:val="000000"/>
          <w:szCs w:val="24"/>
        </w:rPr>
        <w:t xml:space="preserve">, den die Vernunft nicht beleuchten dürfte, um zu sehen ob er </w:t>
      </w:r>
      <w:r w:rsidRPr="00CF642E">
        <w:rPr>
          <w:rFonts w:ascii="Verdana" w:hAnsi="Verdana"/>
          <w:bCs/>
          <w:spacing w:val="24"/>
          <w:szCs w:val="24"/>
        </w:rPr>
        <w:t>glaubwürdig</w:t>
      </w:r>
      <w:r w:rsidRPr="00CF642E">
        <w:rPr>
          <w:rFonts w:ascii="Verdana" w:hAnsi="Verdana"/>
          <w:color w:val="000000"/>
          <w:szCs w:val="24"/>
        </w:rPr>
        <w:t xml:space="preserve"> sey oder nicht: so giebt es auch keine </w:t>
      </w:r>
      <w:r w:rsidRPr="00CF642E">
        <w:rPr>
          <w:rFonts w:ascii="Verdana" w:hAnsi="Verdana"/>
          <w:bCs/>
          <w:spacing w:val="24"/>
          <w:szCs w:val="24"/>
        </w:rPr>
        <w:t>historische</w:t>
      </w:r>
      <w:r w:rsidRPr="00CF642E">
        <w:rPr>
          <w:rFonts w:ascii="Verdana" w:hAnsi="Verdana"/>
          <w:color w:val="000000"/>
          <w:szCs w:val="24"/>
        </w:rPr>
        <w:t xml:space="preserve"> und keine </w:t>
      </w:r>
      <w:r w:rsidRPr="00CF642E">
        <w:rPr>
          <w:rFonts w:ascii="Verdana" w:hAnsi="Verdana"/>
          <w:bCs/>
          <w:spacing w:val="24"/>
          <w:szCs w:val="24"/>
        </w:rPr>
        <w:t>praktische</w:t>
      </w:r>
      <w:r w:rsidRPr="00CF642E">
        <w:rPr>
          <w:rFonts w:ascii="Verdana" w:hAnsi="Verdana"/>
          <w:color w:val="000000"/>
          <w:szCs w:val="24"/>
        </w:rPr>
        <w:t xml:space="preserve"> Wahrheit, die man mit einem </w:t>
      </w:r>
      <w:r w:rsidRPr="00CF642E">
        <w:rPr>
          <w:rFonts w:ascii="Verdana" w:hAnsi="Verdana"/>
          <w:bCs/>
          <w:spacing w:val="24"/>
          <w:szCs w:val="24"/>
        </w:rPr>
        <w:t>Interdikt</w:t>
      </w:r>
      <w:r w:rsidRPr="00CF642E">
        <w:rPr>
          <w:rFonts w:ascii="Verdana" w:hAnsi="Verdana"/>
          <w:color w:val="000000"/>
          <w:szCs w:val="24"/>
        </w:rPr>
        <w:t xml:space="preserve"> zu belegen, oder für </w:t>
      </w:r>
      <w:r w:rsidRPr="00CF642E">
        <w:rPr>
          <w:rFonts w:ascii="Verdana" w:hAnsi="Verdana"/>
          <w:bCs/>
          <w:spacing w:val="24"/>
          <w:szCs w:val="24"/>
        </w:rPr>
        <w:t>Kontrebande</w:t>
      </w:r>
      <w:r w:rsidRPr="00CF642E">
        <w:rPr>
          <w:rFonts w:ascii="Verdana" w:hAnsi="Verdana"/>
          <w:color w:val="000000"/>
          <w:szCs w:val="24"/>
        </w:rPr>
        <w:t xml:space="preserve"> zu erklären berechtigt wäre. Es ist widersinnig, </w:t>
      </w:r>
      <w:r w:rsidRPr="00CF642E">
        <w:rPr>
          <w:rFonts w:ascii="Verdana" w:hAnsi="Verdana"/>
          <w:bCs/>
          <w:spacing w:val="24"/>
          <w:szCs w:val="24"/>
        </w:rPr>
        <w:t>Staatsgeheimnisse</w:t>
      </w:r>
      <w:r w:rsidRPr="00CF642E">
        <w:rPr>
          <w:rFonts w:ascii="Verdana" w:hAnsi="Verdana"/>
          <w:color w:val="000000"/>
          <w:szCs w:val="24"/>
        </w:rPr>
        <w:t xml:space="preserve"> aus Dingen m</w:t>
      </w:r>
      <w:r w:rsidRPr="00CF642E">
        <w:rPr>
          <w:rFonts w:ascii="Verdana" w:hAnsi="Verdana"/>
          <w:color w:val="000000"/>
          <w:szCs w:val="24"/>
        </w:rPr>
        <w:t>a</w:t>
      </w:r>
      <w:r w:rsidRPr="00CF642E">
        <w:rPr>
          <w:rFonts w:ascii="Verdana" w:hAnsi="Verdana"/>
          <w:color w:val="000000"/>
          <w:szCs w:val="24"/>
        </w:rPr>
        <w:t>chen zu wollen, die aller Welt vor Augen liegen, oder übel zu nehmen, wenn jemand der ganzen Welt sagt, was einige hundert tausend Me</w:t>
      </w:r>
      <w:r w:rsidRPr="00CF642E">
        <w:rPr>
          <w:rFonts w:ascii="Verdana" w:hAnsi="Verdana"/>
          <w:color w:val="000000"/>
          <w:szCs w:val="24"/>
        </w:rPr>
        <w:t>n</w:t>
      </w:r>
      <w:r w:rsidRPr="00CF642E">
        <w:rPr>
          <w:rFonts w:ascii="Verdana" w:hAnsi="Verdana"/>
          <w:color w:val="000000"/>
          <w:szCs w:val="24"/>
        </w:rPr>
        <w:t xml:space="preserve">schen sehen, hören und fühlen. </w:t>
      </w:r>
    </w:p>
    <w:p w:rsidR="001F308C" w:rsidRPr="00CF642E" w:rsidRDefault="001F308C" w:rsidP="001F308C">
      <w:pPr>
        <w:spacing w:before="100" w:beforeAutospacing="1" w:after="100" w:afterAutospacing="1"/>
        <w:jc w:val="center"/>
        <w:rPr>
          <w:rFonts w:ascii="Verdana" w:hAnsi="Verdana"/>
          <w:color w:val="000000"/>
          <w:szCs w:val="24"/>
        </w:rPr>
      </w:pPr>
      <w:r w:rsidRPr="00CF642E">
        <w:rPr>
          <w:rFonts w:ascii="Verdana" w:hAnsi="Verdana"/>
          <w:b/>
          <w:bCs/>
          <w:color w:val="000000"/>
          <w:szCs w:val="24"/>
        </w:rPr>
        <w:t>XVII.</w:t>
      </w:r>
    </w:p>
    <w:p w:rsidR="001F308C" w:rsidRDefault="001F308C" w:rsidP="001F308C">
      <w:pPr>
        <w:jc w:val="both"/>
        <w:rPr>
          <w:rFonts w:ascii="Verdana" w:hAnsi="Verdana"/>
          <w:color w:val="000000"/>
          <w:szCs w:val="24"/>
        </w:rPr>
      </w:pPr>
      <w:r w:rsidRPr="00CF642E">
        <w:rPr>
          <w:rFonts w:ascii="Verdana" w:hAnsi="Verdana"/>
          <w:color w:val="000000"/>
          <w:szCs w:val="24"/>
        </w:rPr>
        <w:t xml:space="preserve">     Ein </w:t>
      </w:r>
      <w:r w:rsidRPr="00CF642E">
        <w:rPr>
          <w:rFonts w:ascii="Verdana" w:hAnsi="Verdana"/>
          <w:bCs/>
          <w:spacing w:val="24"/>
          <w:szCs w:val="24"/>
        </w:rPr>
        <w:t>Augenzeuge</w:t>
      </w:r>
      <w:r w:rsidRPr="00CF642E">
        <w:rPr>
          <w:rFonts w:ascii="Verdana" w:hAnsi="Verdana"/>
          <w:color w:val="000000"/>
          <w:szCs w:val="24"/>
        </w:rPr>
        <w:t xml:space="preserve"> kann, ohne Schuld seines Willens, </w:t>
      </w:r>
      <w:r w:rsidRPr="00CF642E">
        <w:rPr>
          <w:rFonts w:ascii="Verdana" w:hAnsi="Verdana"/>
          <w:bCs/>
          <w:spacing w:val="24"/>
          <w:szCs w:val="24"/>
        </w:rPr>
        <w:t>unrichtig s</w:t>
      </w:r>
      <w:r w:rsidRPr="00CF642E">
        <w:rPr>
          <w:rFonts w:ascii="Verdana" w:hAnsi="Verdana"/>
          <w:bCs/>
          <w:spacing w:val="24"/>
          <w:szCs w:val="24"/>
        </w:rPr>
        <w:t>e</w:t>
      </w:r>
      <w:r w:rsidRPr="00CF642E">
        <w:rPr>
          <w:rFonts w:ascii="Verdana" w:hAnsi="Verdana"/>
          <w:bCs/>
          <w:spacing w:val="24"/>
          <w:szCs w:val="24"/>
        </w:rPr>
        <w:t>hen</w:t>
      </w:r>
      <w:r w:rsidRPr="00CF642E">
        <w:rPr>
          <w:rFonts w:ascii="Verdana" w:hAnsi="Verdana"/>
          <w:color w:val="000000"/>
          <w:szCs w:val="24"/>
        </w:rPr>
        <w:t xml:space="preserve">. Wer einem andern, den er für glaubwürdig hält, etwas nachsagt, kann </w:t>
      </w:r>
      <w:r w:rsidRPr="00CF642E">
        <w:rPr>
          <w:rFonts w:ascii="Verdana" w:hAnsi="Verdana"/>
          <w:bCs/>
          <w:spacing w:val="24"/>
          <w:szCs w:val="24"/>
        </w:rPr>
        <w:t>falsch berichtet worden</w:t>
      </w:r>
      <w:r w:rsidRPr="00CF642E">
        <w:rPr>
          <w:rFonts w:ascii="Verdana" w:hAnsi="Verdana"/>
          <w:color w:val="000000"/>
          <w:szCs w:val="24"/>
        </w:rPr>
        <w:t xml:space="preserve"> seyn. Der aufmerksamste und schar</w:t>
      </w:r>
      <w:r w:rsidRPr="00CF642E">
        <w:rPr>
          <w:rFonts w:ascii="Verdana" w:hAnsi="Verdana"/>
          <w:color w:val="000000"/>
          <w:szCs w:val="24"/>
        </w:rPr>
        <w:t>f</w:t>
      </w:r>
      <w:r w:rsidRPr="00CF642E">
        <w:rPr>
          <w:rFonts w:ascii="Verdana" w:hAnsi="Verdana"/>
          <w:color w:val="000000"/>
          <w:szCs w:val="24"/>
        </w:rPr>
        <w:t>sichtigste Beobachter ist, wie alle Menschen, der Möglichkeit des Irrthums unterworfen, und kann einen wichtigen Umstand übersehen, oder ma</w:t>
      </w:r>
      <w:r w:rsidRPr="00CF642E">
        <w:rPr>
          <w:rFonts w:ascii="Verdana" w:hAnsi="Verdana"/>
          <w:color w:val="000000"/>
          <w:szCs w:val="24"/>
        </w:rPr>
        <w:t>n</w:t>
      </w:r>
      <w:r w:rsidRPr="00CF642E">
        <w:rPr>
          <w:rFonts w:ascii="Verdana" w:hAnsi="Verdana"/>
          <w:color w:val="000000"/>
          <w:szCs w:val="24"/>
        </w:rPr>
        <w:t>ches nicht aus seinem wahren Gesichtspunkt oder in dem gehörigsten Lichte gesehen haben. Es ist also kaum möglich, daß Schriften, worin Vö</w:t>
      </w:r>
      <w:r w:rsidRPr="00CF642E">
        <w:rPr>
          <w:rFonts w:ascii="Verdana" w:hAnsi="Verdana"/>
          <w:color w:val="000000"/>
          <w:szCs w:val="24"/>
        </w:rPr>
        <w:t>l</w:t>
      </w:r>
      <w:r w:rsidRPr="00CF642E">
        <w:rPr>
          <w:rFonts w:ascii="Verdana" w:hAnsi="Verdana"/>
          <w:color w:val="000000"/>
          <w:szCs w:val="24"/>
        </w:rPr>
        <w:t xml:space="preserve">ker, Staaten, merkwürdige Menschen und Begebenheiten, Sitten der Zeit, und dergleichen, historisch geschildert werden, selbst bey dem reinsten Vorsatze die Wahrheit zu sagen, von allen Unrichtigkeiten gänzlich frey </w:t>
      </w:r>
      <w:r w:rsidRPr="00CF642E">
        <w:rPr>
          <w:rFonts w:ascii="Verdana" w:hAnsi="Verdana"/>
          <w:color w:val="000000"/>
          <w:szCs w:val="24"/>
        </w:rPr>
        <w:lastRenderedPageBreak/>
        <w:t xml:space="preserve">seyn sollten. Auch ist es möglich, daß jemand aus Unerfahrenheit oder Beschränktheit seiner Einsichten, oder aus </w:t>
      </w:r>
      <w:r w:rsidRPr="00CF642E">
        <w:rPr>
          <w:rFonts w:ascii="Verdana" w:hAnsi="Verdana"/>
          <w:bCs/>
          <w:spacing w:val="24"/>
          <w:szCs w:val="24"/>
        </w:rPr>
        <w:t>dunklen</w:t>
      </w:r>
      <w:r w:rsidRPr="00CF642E">
        <w:rPr>
          <w:rFonts w:ascii="Verdana" w:hAnsi="Verdana"/>
          <w:color w:val="000000"/>
          <w:szCs w:val="24"/>
        </w:rPr>
        <w:t xml:space="preserve"> Vorstellungen und Neigungen, die </w:t>
      </w:r>
      <w:r w:rsidRPr="00CF642E">
        <w:rPr>
          <w:rFonts w:ascii="Verdana" w:hAnsi="Verdana"/>
          <w:bCs/>
          <w:spacing w:val="24"/>
          <w:szCs w:val="24"/>
        </w:rPr>
        <w:t>ohne sein Wissen</w:t>
      </w:r>
      <w:r w:rsidRPr="00CF642E">
        <w:rPr>
          <w:rFonts w:ascii="Verdana" w:hAnsi="Verdana"/>
          <w:color w:val="000000"/>
          <w:szCs w:val="24"/>
        </w:rPr>
        <w:t xml:space="preserve"> auf seinen Willen wirken, (zum Be</w:t>
      </w:r>
      <w:r w:rsidRPr="00CF642E">
        <w:rPr>
          <w:rFonts w:ascii="Verdana" w:hAnsi="Verdana"/>
          <w:color w:val="000000"/>
          <w:szCs w:val="24"/>
        </w:rPr>
        <w:t>y</w:t>
      </w:r>
      <w:r w:rsidRPr="00CF642E">
        <w:rPr>
          <w:rFonts w:ascii="Verdana" w:hAnsi="Verdana"/>
          <w:color w:val="000000"/>
          <w:szCs w:val="24"/>
        </w:rPr>
        <w:t>spiel aus Vorliebe für sein eigenes Vaterland) zuweilen unrichtig sehen und urtheilen kann. Aber es wäre widersinnig, den Schluß hieraus zu zi</w:t>
      </w:r>
      <w:r w:rsidRPr="00CF642E">
        <w:rPr>
          <w:rFonts w:ascii="Verdana" w:hAnsi="Verdana"/>
          <w:color w:val="000000"/>
          <w:szCs w:val="24"/>
        </w:rPr>
        <w:t>e</w:t>
      </w:r>
      <w:r w:rsidRPr="00CF642E">
        <w:rPr>
          <w:rFonts w:ascii="Verdana" w:hAnsi="Verdana"/>
          <w:color w:val="000000"/>
          <w:szCs w:val="24"/>
        </w:rPr>
        <w:t>hen, daß man also keine historischen Schriften, keine Beyträge zur Vö</w:t>
      </w:r>
      <w:r w:rsidRPr="00CF642E">
        <w:rPr>
          <w:rFonts w:ascii="Verdana" w:hAnsi="Verdana"/>
          <w:color w:val="000000"/>
          <w:szCs w:val="24"/>
        </w:rPr>
        <w:t>l</w:t>
      </w:r>
      <w:r w:rsidRPr="00CF642E">
        <w:rPr>
          <w:rFonts w:ascii="Verdana" w:hAnsi="Verdana"/>
          <w:color w:val="000000"/>
          <w:szCs w:val="24"/>
        </w:rPr>
        <w:t>ker- und Menschenkunde, keine Reisebeschreibungen, und keine Sam</w:t>
      </w:r>
      <w:r w:rsidRPr="00CF642E">
        <w:rPr>
          <w:rFonts w:ascii="Verdana" w:hAnsi="Verdana"/>
          <w:color w:val="000000"/>
          <w:szCs w:val="24"/>
        </w:rPr>
        <w:t>m</w:t>
      </w:r>
      <w:r w:rsidRPr="00CF642E">
        <w:rPr>
          <w:rFonts w:ascii="Verdana" w:hAnsi="Verdana"/>
          <w:color w:val="000000"/>
          <w:szCs w:val="24"/>
        </w:rPr>
        <w:t>lungen solcher Thatsachen, deren Publicität der Welt nützlich ist oder we</w:t>
      </w:r>
      <w:r w:rsidRPr="00CF642E">
        <w:rPr>
          <w:rFonts w:ascii="Verdana" w:hAnsi="Verdana"/>
          <w:color w:val="000000"/>
          <w:szCs w:val="24"/>
        </w:rPr>
        <w:t>r</w:t>
      </w:r>
      <w:r w:rsidRPr="00CF642E">
        <w:rPr>
          <w:rFonts w:ascii="Verdana" w:hAnsi="Verdana"/>
          <w:color w:val="000000"/>
          <w:szCs w:val="24"/>
        </w:rPr>
        <w:t>den kann, mehr bekannt machen dürfe. Alles was daraus folgt, ist, daß ein jeder der die Sache besser zu wissen glaubt, oder die Irrthümer eines Schriftstellers aufzudecken und zu berichtigen im Stande ist, nicht nur vo</w:t>
      </w:r>
      <w:r w:rsidRPr="00CF642E">
        <w:rPr>
          <w:rFonts w:ascii="Verdana" w:hAnsi="Verdana"/>
          <w:color w:val="000000"/>
          <w:szCs w:val="24"/>
        </w:rPr>
        <w:t>l</w:t>
      </w:r>
      <w:r w:rsidRPr="00CF642E">
        <w:rPr>
          <w:rFonts w:ascii="Verdana" w:hAnsi="Verdana"/>
          <w:color w:val="000000"/>
          <w:szCs w:val="24"/>
        </w:rPr>
        <w:t xml:space="preserve">le </w:t>
      </w:r>
      <w:r w:rsidRPr="00CF642E">
        <w:rPr>
          <w:rFonts w:ascii="Verdana" w:hAnsi="Verdana"/>
          <w:bCs/>
          <w:spacing w:val="24"/>
          <w:szCs w:val="24"/>
        </w:rPr>
        <w:t>Befugniß</w:t>
      </w:r>
      <w:r w:rsidRPr="00CF642E">
        <w:rPr>
          <w:rFonts w:ascii="Verdana" w:hAnsi="Verdana"/>
          <w:color w:val="000000"/>
          <w:szCs w:val="24"/>
        </w:rPr>
        <w:t xml:space="preserve">, sondern sogar eine Art von </w:t>
      </w:r>
      <w:r w:rsidRPr="00CF642E">
        <w:rPr>
          <w:rFonts w:ascii="Verdana" w:hAnsi="Verdana"/>
          <w:bCs/>
          <w:spacing w:val="24"/>
          <w:szCs w:val="24"/>
        </w:rPr>
        <w:t>Pflicht</w:t>
      </w:r>
      <w:r w:rsidRPr="00CF642E">
        <w:rPr>
          <w:rFonts w:ascii="Verdana" w:hAnsi="Verdana"/>
          <w:color w:val="000000"/>
          <w:szCs w:val="24"/>
        </w:rPr>
        <w:t xml:space="preserve"> auf sich hat, der Welt damit zu dienen. </w:t>
      </w:r>
    </w:p>
    <w:p w:rsidR="004F24D0" w:rsidRDefault="004F24D0" w:rsidP="001F308C">
      <w:pPr>
        <w:jc w:val="both"/>
        <w:rPr>
          <w:rFonts w:ascii="Verdana" w:hAnsi="Verdana"/>
          <w:color w:val="000000"/>
          <w:szCs w:val="24"/>
        </w:rPr>
      </w:pPr>
      <w:r>
        <w:rPr>
          <w:rFonts w:ascii="Verdana" w:hAnsi="Verdana"/>
          <w:color w:val="000000"/>
          <w:szCs w:val="24"/>
        </w:rPr>
        <w:br/>
      </w: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4F24D0" w:rsidRDefault="004F24D0" w:rsidP="001F308C">
      <w:pPr>
        <w:jc w:val="both"/>
        <w:rPr>
          <w:rFonts w:ascii="Verdana" w:hAnsi="Verdana"/>
          <w:color w:val="000000"/>
          <w:szCs w:val="24"/>
        </w:rPr>
      </w:pPr>
    </w:p>
    <w:p w:rsidR="001F308C" w:rsidRPr="00CF642E" w:rsidRDefault="001F308C" w:rsidP="001F308C">
      <w:pPr>
        <w:jc w:val="both"/>
        <w:rPr>
          <w:rFonts w:ascii="Verdana" w:hAnsi="Verdana"/>
          <w:color w:val="000000"/>
          <w:szCs w:val="24"/>
        </w:rPr>
      </w:pPr>
      <w:r w:rsidRPr="00CF642E">
        <w:rPr>
          <w:rFonts w:ascii="Verdana" w:hAnsi="Verdana"/>
          <w:color w:val="000000"/>
          <w:szCs w:val="24"/>
        </w:rPr>
        <w:t xml:space="preserve"> </w:t>
      </w:r>
    </w:p>
    <w:p w:rsidR="001F308C" w:rsidRPr="00CF642E" w:rsidRDefault="001F308C" w:rsidP="001F308C">
      <w:pPr>
        <w:jc w:val="center"/>
        <w:rPr>
          <w:rFonts w:ascii="Verdana" w:hAnsi="Verdana"/>
          <w:color w:val="000000"/>
          <w:szCs w:val="24"/>
        </w:rPr>
      </w:pPr>
      <w:r w:rsidRPr="00CF642E">
        <w:rPr>
          <w:rFonts w:ascii="Verdana" w:hAnsi="Verdana"/>
          <w:noProof/>
          <w:color w:val="000000"/>
          <w:szCs w:val="24"/>
          <w:lang w:eastAsia="de-DE"/>
        </w:rPr>
        <w:drawing>
          <wp:inline distT="0" distB="0" distL="0" distR="0" wp14:anchorId="1B173D8D" wp14:editId="65A111C7">
            <wp:extent cx="2106930" cy="1431290"/>
            <wp:effectExtent l="0" t="0" r="7620" b="0"/>
            <wp:docPr id="5" name="Grafik 5" descr="Vignette aus der Gesamtausgab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gnette aus der Gesamtausgabe 17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930" cy="1431290"/>
                    </a:xfrm>
                    <a:prstGeom prst="rect">
                      <a:avLst/>
                    </a:prstGeom>
                    <a:noFill/>
                    <a:ln>
                      <a:noFill/>
                    </a:ln>
                  </pic:spPr>
                </pic:pic>
              </a:graphicData>
            </a:graphic>
          </wp:inline>
        </w:drawing>
      </w:r>
    </w:p>
    <w:p w:rsidR="001F308C" w:rsidRDefault="001F308C" w:rsidP="001F308C">
      <w:pPr>
        <w:jc w:val="center"/>
        <w:rPr>
          <w:rFonts w:ascii="Verdana" w:hAnsi="Verdana" w:cs="Arial"/>
          <w:color w:val="000000"/>
          <w:sz w:val="20"/>
        </w:rPr>
      </w:pPr>
    </w:p>
    <w:p w:rsidR="001F308C" w:rsidRPr="00CF642E" w:rsidRDefault="001F308C" w:rsidP="001F308C">
      <w:pPr>
        <w:jc w:val="center"/>
        <w:rPr>
          <w:rFonts w:ascii="Verdana" w:hAnsi="Verdana"/>
          <w:color w:val="000000"/>
          <w:szCs w:val="24"/>
        </w:rPr>
      </w:pPr>
      <w:r w:rsidRPr="00CF642E">
        <w:rPr>
          <w:rFonts w:ascii="Verdana" w:hAnsi="Verdana" w:cs="Arial"/>
          <w:color w:val="000000"/>
          <w:sz w:val="20"/>
        </w:rPr>
        <w:t>(aus: Christoph Martin Wieland: Sämmtliche Werke. Dreyssigster Band,</w:t>
      </w:r>
      <w:r w:rsidRPr="00CF642E">
        <w:rPr>
          <w:rFonts w:ascii="Verdana" w:hAnsi="Verdana" w:cs="Arial"/>
          <w:color w:val="000000"/>
          <w:sz w:val="20"/>
        </w:rPr>
        <w:br/>
        <w:t>Leipzig bey Georg Joachim Göschen, 1797, Seite 137-154)</w:t>
      </w:r>
    </w:p>
    <w:p w:rsidR="001F308C" w:rsidRPr="00CF642E" w:rsidRDefault="001F308C" w:rsidP="001F308C">
      <w:pPr>
        <w:rPr>
          <w:rFonts w:ascii="Verdana" w:hAnsi="Verdana"/>
        </w:rPr>
      </w:pPr>
    </w:p>
    <w:p w:rsidR="001F308C" w:rsidRPr="00CF642E" w:rsidRDefault="001F308C" w:rsidP="001F308C">
      <w:pPr>
        <w:rPr>
          <w:rFonts w:ascii="Verdana" w:hAnsi="Verdana"/>
        </w:rPr>
      </w:pPr>
    </w:p>
    <w:p w:rsidR="0059634A" w:rsidRDefault="0059634A" w:rsidP="0059634A">
      <w:pPr>
        <w:rPr>
          <w:rStyle w:val="Hyperlink"/>
          <w:rFonts w:ascii="Verdana" w:eastAsia="Times New Roman" w:hAnsi="Verdana" w:cs="Times New Roman"/>
          <w:szCs w:val="24"/>
          <w:lang w:eastAsia="de-DE"/>
        </w:rPr>
      </w:pPr>
    </w:p>
    <w:p w:rsidR="0069142D" w:rsidRDefault="0069142D" w:rsidP="0059634A">
      <w:pPr>
        <w:rPr>
          <w:rStyle w:val="Hyperlink"/>
          <w:rFonts w:ascii="Verdana" w:eastAsia="Times New Roman" w:hAnsi="Verdana" w:cs="Times New Roman"/>
          <w:szCs w:val="24"/>
          <w:lang w:eastAsia="de-DE"/>
        </w:rPr>
      </w:pPr>
    </w:p>
    <w:p w:rsidR="0059634A" w:rsidRDefault="0059634A" w:rsidP="0059634A">
      <w:pPr>
        <w:jc w:val="center"/>
        <w:rPr>
          <w:b/>
          <w:sz w:val="36"/>
          <w:szCs w:val="36"/>
        </w:rPr>
      </w:pPr>
      <w:r>
        <w:rPr>
          <w:noProof/>
          <w:lang w:eastAsia="de-DE"/>
        </w:rPr>
        <w:drawing>
          <wp:anchor distT="0" distB="0" distL="114300" distR="114300" simplePos="0" relativeHeight="251663360" behindDoc="0" locked="0" layoutInCell="1" allowOverlap="1" wp14:anchorId="6F33EB0A" wp14:editId="35CCC01E">
            <wp:simplePos x="0" y="0"/>
            <wp:positionH relativeFrom="margin">
              <wp:posOffset>28575</wp:posOffset>
            </wp:positionH>
            <wp:positionV relativeFrom="margin">
              <wp:posOffset>465455</wp:posOffset>
            </wp:positionV>
            <wp:extent cx="1172210" cy="1440180"/>
            <wp:effectExtent l="0" t="0" r="8890" b="762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2210"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color w:val="948A54" w:themeColor="background2" w:themeShade="80"/>
          <w:sz w:val="36"/>
          <w:szCs w:val="36"/>
        </w:rPr>
        <w:t>Friedrich Nicolai :</w:t>
      </w:r>
    </w:p>
    <w:p w:rsidR="0059634A" w:rsidRDefault="0059634A" w:rsidP="0059634A">
      <w:pPr>
        <w:rPr>
          <w:rFonts w:ascii="Verdana" w:hAnsi="Verdana"/>
          <w:b/>
        </w:rPr>
      </w:pPr>
    </w:p>
    <w:p w:rsidR="0069142D" w:rsidRDefault="0059634A" w:rsidP="0059634A">
      <w:pPr>
        <w:jc w:val="center"/>
        <w:rPr>
          <w:rFonts w:ascii="Verdana" w:hAnsi="Verdana"/>
          <w:b/>
          <w:i/>
          <w:color w:val="4A442A" w:themeColor="background2" w:themeShade="40"/>
          <w:sz w:val="40"/>
          <w:szCs w:val="40"/>
        </w:rPr>
      </w:pPr>
      <w:r>
        <w:rPr>
          <w:rFonts w:ascii="Verdana" w:hAnsi="Verdana"/>
          <w:b/>
          <w:i/>
          <w:color w:val="4A442A" w:themeColor="background2" w:themeShade="40"/>
          <w:sz w:val="40"/>
          <w:szCs w:val="40"/>
        </w:rPr>
        <w:t xml:space="preserve">Briefe über den itzigen </w:t>
      </w:r>
    </w:p>
    <w:p w:rsidR="0069142D" w:rsidRDefault="0059634A" w:rsidP="0059634A">
      <w:pPr>
        <w:jc w:val="center"/>
        <w:rPr>
          <w:rFonts w:ascii="Verdana" w:hAnsi="Verdana"/>
          <w:b/>
          <w:i/>
          <w:color w:val="4A442A" w:themeColor="background2" w:themeShade="40"/>
          <w:sz w:val="40"/>
          <w:szCs w:val="40"/>
        </w:rPr>
      </w:pPr>
      <w:r>
        <w:rPr>
          <w:rFonts w:ascii="Verdana" w:hAnsi="Verdana"/>
          <w:b/>
          <w:i/>
          <w:color w:val="4A442A" w:themeColor="background2" w:themeShade="40"/>
          <w:sz w:val="40"/>
          <w:szCs w:val="40"/>
        </w:rPr>
        <w:t xml:space="preserve">Zustand der schönen </w:t>
      </w:r>
    </w:p>
    <w:p w:rsidR="0069142D" w:rsidRDefault="0059634A" w:rsidP="0069142D">
      <w:pPr>
        <w:jc w:val="center"/>
        <w:rPr>
          <w:rFonts w:ascii="Verdana" w:hAnsi="Verdana"/>
          <w:b/>
          <w:i/>
          <w:color w:val="4A442A" w:themeColor="background2" w:themeShade="40"/>
          <w:sz w:val="40"/>
          <w:szCs w:val="40"/>
        </w:rPr>
      </w:pPr>
      <w:r>
        <w:rPr>
          <w:rFonts w:ascii="Verdana" w:hAnsi="Verdana"/>
          <w:b/>
          <w:i/>
          <w:color w:val="4A442A" w:themeColor="background2" w:themeShade="40"/>
          <w:sz w:val="40"/>
          <w:szCs w:val="40"/>
        </w:rPr>
        <w:t xml:space="preserve">Wissenschaften in </w:t>
      </w:r>
    </w:p>
    <w:p w:rsidR="0059634A" w:rsidRPr="0069142D" w:rsidRDefault="0059634A" w:rsidP="0069142D">
      <w:pPr>
        <w:jc w:val="center"/>
        <w:rPr>
          <w:rFonts w:ascii="Verdana" w:hAnsi="Verdana"/>
          <w:b/>
          <w:i/>
          <w:color w:val="4A442A" w:themeColor="background2" w:themeShade="40"/>
          <w:sz w:val="40"/>
          <w:szCs w:val="40"/>
        </w:rPr>
      </w:pPr>
      <w:r>
        <w:rPr>
          <w:rFonts w:ascii="Verdana" w:hAnsi="Verdana"/>
          <w:b/>
          <w:i/>
          <w:color w:val="4A442A" w:themeColor="background2" w:themeShade="40"/>
          <w:sz w:val="40"/>
          <w:szCs w:val="40"/>
        </w:rPr>
        <w:t xml:space="preserve">Deutschland. </w:t>
      </w:r>
      <w:r>
        <w:rPr>
          <w:rFonts w:ascii="Verdana" w:hAnsi="Verdana"/>
          <w:color w:val="4A442A" w:themeColor="background2" w:themeShade="40"/>
        </w:rPr>
        <w:t xml:space="preserve"> </w:t>
      </w:r>
      <w:r>
        <w:rPr>
          <w:rFonts w:ascii="Verdana" w:hAnsi="Verdana"/>
        </w:rPr>
        <w:t>1755</w:t>
      </w:r>
    </w:p>
    <w:p w:rsidR="0059634A" w:rsidRDefault="0059634A" w:rsidP="0059634A">
      <w:pPr>
        <w:jc w:val="center"/>
        <w:rPr>
          <w:rFonts w:ascii="Verdana" w:hAnsi="Verdana"/>
          <w:b/>
          <w:szCs w:val="24"/>
        </w:rPr>
      </w:pPr>
    </w:p>
    <w:p w:rsidR="0059634A" w:rsidRDefault="0059634A" w:rsidP="0059634A">
      <w:pPr>
        <w:rPr>
          <w:rFonts w:ascii="Verdana" w:hAnsi="Verdana"/>
        </w:rPr>
      </w:pPr>
    </w:p>
    <w:p w:rsidR="0059634A" w:rsidRDefault="0059634A" w:rsidP="0059634A">
      <w:pPr>
        <w:pBdr>
          <w:top w:val="single" w:sz="4" w:space="1" w:color="auto"/>
        </w:pBdr>
        <w:rPr>
          <w:rFonts w:ascii="Verdana" w:hAnsi="Verdana"/>
          <w:szCs w:val="24"/>
        </w:rPr>
      </w:pPr>
    </w:p>
    <w:p w:rsidR="0059634A" w:rsidRDefault="0059634A" w:rsidP="0059634A">
      <w:pPr>
        <w:rPr>
          <w:rFonts w:ascii="Verdana" w:hAnsi="Verdana"/>
          <w:szCs w:val="24"/>
        </w:rPr>
      </w:pPr>
    </w:p>
    <w:p w:rsidR="0059634A" w:rsidRDefault="0059634A" w:rsidP="0059634A">
      <w:pPr>
        <w:jc w:val="center"/>
        <w:rPr>
          <w:rFonts w:ascii="Verdana" w:hAnsi="Verdana"/>
          <w:sz w:val="26"/>
          <w:szCs w:val="26"/>
        </w:rPr>
      </w:pPr>
      <w:r>
        <w:rPr>
          <w:rFonts w:ascii="Verdana" w:hAnsi="Verdana"/>
          <w:b/>
          <w:sz w:val="28"/>
          <w:szCs w:val="28"/>
        </w:rPr>
        <w:t>der 17te Brief   –   „Über Kritik“</w:t>
      </w:r>
    </w:p>
    <w:p w:rsidR="0059634A" w:rsidRDefault="0059634A" w:rsidP="0059634A">
      <w:pPr>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ab/>
        <w:t>Liebster Freund!</w:t>
      </w:r>
    </w:p>
    <w:p w:rsidR="0059634A" w:rsidRDefault="0059634A" w:rsidP="0059634A">
      <w:pPr>
        <w:jc w:val="both"/>
        <w:rPr>
          <w:rFonts w:ascii="Verdana" w:hAnsi="Verdana"/>
          <w:sz w:val="26"/>
          <w:szCs w:val="26"/>
        </w:rPr>
      </w:pPr>
      <w:r>
        <w:rPr>
          <w:rFonts w:ascii="Verdana" w:hAnsi="Verdana"/>
          <w:sz w:val="26"/>
          <w:szCs w:val="26"/>
        </w:rPr>
        <w:t>Werden Sie dann nicht aufhören, mir meine schwarze Galle vorz</w:t>
      </w:r>
      <w:r>
        <w:rPr>
          <w:rFonts w:ascii="Verdana" w:hAnsi="Verdana"/>
          <w:sz w:val="26"/>
          <w:szCs w:val="26"/>
        </w:rPr>
        <w:t>u</w:t>
      </w:r>
      <w:r>
        <w:rPr>
          <w:rFonts w:ascii="Verdana" w:hAnsi="Verdana"/>
          <w:sz w:val="26"/>
          <w:szCs w:val="26"/>
        </w:rPr>
        <w:t>werfen! Dies ist ein Vorwurf, den ich so wenig verdiene, als ofte er mir von Ihnen gemacht wird! Was bewegte Sie doch zu glauben, daß ich eigensinnig und menschenfeindlich handle? daß ich bei Schönhe</w:t>
      </w:r>
      <w:r>
        <w:rPr>
          <w:rFonts w:ascii="Verdana" w:hAnsi="Verdana"/>
          <w:sz w:val="26"/>
          <w:szCs w:val="26"/>
        </w:rPr>
        <w:t>i</w:t>
      </w:r>
      <w:r>
        <w:rPr>
          <w:rFonts w:ascii="Verdana" w:hAnsi="Verdana"/>
          <w:sz w:val="26"/>
          <w:szCs w:val="26"/>
        </w:rPr>
        <w:t>ten die Augen mutwillig zuschlüße, und daß ich nur Fehler finden will, weil ich mich nicht überreden kann, daß die schönen Wisse</w:t>
      </w:r>
      <w:r>
        <w:rPr>
          <w:rFonts w:ascii="Verdana" w:hAnsi="Verdana"/>
          <w:sz w:val="26"/>
          <w:szCs w:val="26"/>
        </w:rPr>
        <w:t>n</w:t>
      </w:r>
      <w:r>
        <w:rPr>
          <w:rFonts w:ascii="Verdana" w:hAnsi="Verdana"/>
          <w:sz w:val="26"/>
          <w:szCs w:val="26"/>
        </w:rPr>
        <w:t>schaften bei uns so hoch gestiegen sind als bei unsern Nachbarn, weil ich glaube, daß der größte Teil unserer Schriftsteller nicht den Grad der Güte hat, den sie haben sollten, daß sie einen Vorzug b</w:t>
      </w:r>
      <w:r>
        <w:rPr>
          <w:rFonts w:ascii="Verdana" w:hAnsi="Verdana"/>
          <w:sz w:val="26"/>
          <w:szCs w:val="26"/>
        </w:rPr>
        <w:t>e</w:t>
      </w:r>
      <w:r>
        <w:rPr>
          <w:rFonts w:ascii="Verdana" w:hAnsi="Verdana"/>
          <w:sz w:val="26"/>
          <w:szCs w:val="26"/>
        </w:rPr>
        <w:t>sitzen, der nicht viel wert ist; nämlich: Witz genug, um ein Buch, ein Gedicht, ein dramatisches Stück zu schreiben, und daß ihnen dag</w:t>
      </w:r>
      <w:r>
        <w:rPr>
          <w:rFonts w:ascii="Verdana" w:hAnsi="Verdana"/>
          <w:sz w:val="26"/>
          <w:szCs w:val="26"/>
        </w:rPr>
        <w:t>e</w:t>
      </w:r>
      <w:r>
        <w:rPr>
          <w:rFonts w:ascii="Verdana" w:hAnsi="Verdana"/>
          <w:sz w:val="26"/>
          <w:szCs w:val="26"/>
        </w:rPr>
        <w:t>gen mehrere Vorzüge fehlen, gegen die der vorige gar nicht in Ve</w:t>
      </w:r>
      <w:r>
        <w:rPr>
          <w:rFonts w:ascii="Verdana" w:hAnsi="Verdana"/>
          <w:sz w:val="26"/>
          <w:szCs w:val="26"/>
        </w:rPr>
        <w:t>r</w:t>
      </w:r>
      <w:r>
        <w:rPr>
          <w:rFonts w:ascii="Verdana" w:hAnsi="Verdana"/>
          <w:sz w:val="26"/>
          <w:szCs w:val="26"/>
        </w:rPr>
        <w:t>gleichung kommt, und die allein die echte Kennzeichen großer Ge</w:t>
      </w:r>
      <w:r>
        <w:rPr>
          <w:rFonts w:ascii="Verdana" w:hAnsi="Verdana"/>
          <w:sz w:val="26"/>
          <w:szCs w:val="26"/>
        </w:rPr>
        <w:t>i</w:t>
      </w:r>
      <w:r>
        <w:rPr>
          <w:rFonts w:ascii="Verdana" w:hAnsi="Verdana"/>
          <w:sz w:val="26"/>
          <w:szCs w:val="26"/>
        </w:rPr>
        <w:t>ster sind, nämlich: Beurteilungskraft genug um nur die Gedanken zu erwählen, die an der Stelle erscheinen, wo sie das richtigste Ve</w:t>
      </w:r>
      <w:r>
        <w:rPr>
          <w:rFonts w:ascii="Verdana" w:hAnsi="Verdana"/>
          <w:sz w:val="26"/>
          <w:szCs w:val="26"/>
        </w:rPr>
        <w:t>r</w:t>
      </w:r>
      <w:r>
        <w:rPr>
          <w:rFonts w:ascii="Verdana" w:hAnsi="Verdana"/>
          <w:sz w:val="26"/>
          <w:szCs w:val="26"/>
        </w:rPr>
        <w:t xml:space="preserve">hältnis zu dem Ganzen haben, und ein sittsames Licht, das an dem rechten Orte erscheinet, einem blendenden Schimmer vorzuziehen, der dasjenige, worauf er fällt, eben so wenig helle macht als die dunkelste Dämmerung; Selbstverleugnung genug, um ihre Fehler einzusehen und zu verbessern, und bon sens genug, um nicht die Einfälle einer enthusiastischen Stunde zur Wirklichkeit bringen zu wollen, um nicht Gedanken bis zum Abgeschmackten zu treiben, um lächerliche Kontraste einzusehen, die jedem in die Augen fallen müssen, der nicht völlig mit dem Grade von Hitze </w:t>
      </w:r>
      <w:r>
        <w:rPr>
          <w:rFonts w:ascii="Verdana" w:hAnsi="Verdana"/>
          <w:i/>
          <w:sz w:val="26"/>
          <w:szCs w:val="26"/>
        </w:rPr>
        <w:t>urteilet</w:t>
      </w:r>
      <w:r>
        <w:rPr>
          <w:rFonts w:ascii="Verdana" w:hAnsi="Verdana"/>
          <w:sz w:val="26"/>
          <w:szCs w:val="26"/>
        </w:rPr>
        <w:t xml:space="preserve">, mit der der Schriftsteller </w:t>
      </w:r>
      <w:r>
        <w:rPr>
          <w:rFonts w:ascii="Verdana" w:hAnsi="Verdana"/>
          <w:i/>
          <w:sz w:val="26"/>
          <w:szCs w:val="26"/>
        </w:rPr>
        <w:t>geschrieben</w:t>
      </w:r>
      <w:r>
        <w:rPr>
          <w:rFonts w:ascii="Verdana" w:hAnsi="Verdana"/>
          <w:sz w:val="26"/>
          <w:szCs w:val="26"/>
        </w:rPr>
        <w:t xml:space="preserve">. Ich scheine in Ihren Augen strafbar, </w:t>
      </w:r>
      <w:r>
        <w:rPr>
          <w:rFonts w:ascii="Verdana" w:hAnsi="Verdana"/>
          <w:sz w:val="26"/>
          <w:szCs w:val="26"/>
        </w:rPr>
        <w:lastRenderedPageBreak/>
        <w:t>weil ich keiner Partei folge, weil ich nichts vergöttere, weil ich alles genau untersuche, weil ich gewisse Dinge tadle, die man öffentlich gelobt hat, und weil mich Werke des Geistes rühren, von denen man, nach den öffentlichen Nachrichten, nicht sollte gerühret we</w:t>
      </w:r>
      <w:r>
        <w:rPr>
          <w:rFonts w:ascii="Verdana" w:hAnsi="Verdana"/>
          <w:sz w:val="26"/>
          <w:szCs w:val="26"/>
        </w:rPr>
        <w:t>r</w:t>
      </w:r>
      <w:r>
        <w:rPr>
          <w:rFonts w:ascii="Verdana" w:hAnsi="Verdana"/>
          <w:sz w:val="26"/>
          <w:szCs w:val="26"/>
        </w:rPr>
        <w:t>den. Sie tadeln mich, daß ich mit vielen deutschen Schriftstellern nicht zufrieden bin; ist dies meine Schuld? Wären diese Herren w</w:t>
      </w:r>
      <w:r>
        <w:rPr>
          <w:rFonts w:ascii="Verdana" w:hAnsi="Verdana"/>
          <w:sz w:val="26"/>
          <w:szCs w:val="26"/>
        </w:rPr>
        <w:t>e</w:t>
      </w:r>
      <w:r>
        <w:rPr>
          <w:rFonts w:ascii="Verdana" w:hAnsi="Verdana"/>
          <w:sz w:val="26"/>
          <w:szCs w:val="26"/>
        </w:rPr>
        <w:t>niger mit sich zufrieden gewesen, so würden ihre Leser vielleicht mehr mit ihnen zufrieden sein! Was soll ich tun? Soll ich Vollko</w:t>
      </w:r>
      <w:r>
        <w:rPr>
          <w:rFonts w:ascii="Verdana" w:hAnsi="Verdana"/>
          <w:sz w:val="26"/>
          <w:szCs w:val="26"/>
        </w:rPr>
        <w:t>m</w:t>
      </w:r>
      <w:r>
        <w:rPr>
          <w:rFonts w:ascii="Verdana" w:hAnsi="Verdana"/>
          <w:sz w:val="26"/>
          <w:szCs w:val="26"/>
        </w:rPr>
        <w:t>menheit erdichten, wo ich keine sehe? Soll ich von den Werken me</w:t>
      </w:r>
      <w:r>
        <w:rPr>
          <w:rFonts w:ascii="Verdana" w:hAnsi="Verdana"/>
          <w:sz w:val="26"/>
          <w:szCs w:val="26"/>
        </w:rPr>
        <w:t>i</w:t>
      </w:r>
      <w:r>
        <w:rPr>
          <w:rFonts w:ascii="Verdana" w:hAnsi="Verdana"/>
          <w:sz w:val="26"/>
          <w:szCs w:val="26"/>
        </w:rPr>
        <w:t>ner Landsleute mitleidig urteilen, und alles für gut erkennen, was nur erträglich ist, bloß darum, weil es deutsch ist? Dieses Mitleiden scheint mir für unsere Nation viel zu schimpflich, es scheint zu b</w:t>
      </w:r>
      <w:r>
        <w:rPr>
          <w:rFonts w:ascii="Verdana" w:hAnsi="Verdana"/>
          <w:sz w:val="26"/>
          <w:szCs w:val="26"/>
        </w:rPr>
        <w:t>e</w:t>
      </w:r>
      <w:r>
        <w:rPr>
          <w:rFonts w:ascii="Verdana" w:hAnsi="Verdana"/>
          <w:sz w:val="26"/>
          <w:szCs w:val="26"/>
        </w:rPr>
        <w:t>stätigen, daß man von ihr nicht viel erwarten dürfe, und gleichwohl bin ich viel zu patriotisch, als daß ich nicht glauben sollte, daß man sie nach dem Maße der größten Geister anderer Nation messen müsse, und gleichwohl wünschte ich, daß nicht eine schimpfliche Mittelmäßigkeit unser Ziel bliebe, sondern daß es uns einmal geli</w:t>
      </w:r>
      <w:r>
        <w:rPr>
          <w:rFonts w:ascii="Verdana" w:hAnsi="Verdana"/>
          <w:sz w:val="26"/>
          <w:szCs w:val="26"/>
        </w:rPr>
        <w:t>n</w:t>
      </w:r>
      <w:r>
        <w:rPr>
          <w:rFonts w:ascii="Verdana" w:hAnsi="Verdana"/>
          <w:sz w:val="26"/>
          <w:szCs w:val="26"/>
        </w:rPr>
        <w:t>gen möchte, die Staffel der Feinigkeit, der Richtigkeit, des guten G</w:t>
      </w:r>
      <w:r>
        <w:rPr>
          <w:rFonts w:ascii="Verdana" w:hAnsi="Verdana"/>
          <w:sz w:val="26"/>
          <w:szCs w:val="26"/>
        </w:rPr>
        <w:t>e</w:t>
      </w:r>
      <w:r>
        <w:rPr>
          <w:rFonts w:ascii="Verdana" w:hAnsi="Verdana"/>
          <w:sz w:val="26"/>
          <w:szCs w:val="26"/>
        </w:rPr>
        <w:t xml:space="preserve">schmacks zu ersteigen, auf der wir die unsterblichen Alten, und die vortrefflichen Neuern, unter unsern Nachbarn sehen; – – Aber hier erhitzen Sie sich wieder: </w:t>
      </w:r>
      <w:r>
        <w:rPr>
          <w:rFonts w:ascii="Verdana" w:hAnsi="Verdana"/>
          <w:i/>
          <w:sz w:val="26"/>
          <w:szCs w:val="26"/>
        </w:rPr>
        <w:t>&gt;Mit Ihren verwünschten Nachbarn! Wir sind schon da, wo wir sein sollen, wir stehen so hoch als sie!&lt;</w:t>
      </w:r>
      <w:r>
        <w:rPr>
          <w:rFonts w:ascii="Verdana" w:hAnsi="Verdana"/>
          <w:sz w:val="26"/>
          <w:szCs w:val="26"/>
        </w:rPr>
        <w:t xml:space="preserve"> – – Gut also! Lassen Sie uns glauben, daß wir noch höher stehen, wann Sie wollen; was sind wir dadurch gebessert? Wer versichert uns, daß das wahr ist, dessen wir uns rühmen? – – Unsere Nachbarn sagen es nicht; – – </w:t>
      </w:r>
      <w:r>
        <w:rPr>
          <w:rFonts w:ascii="Verdana" w:hAnsi="Verdana"/>
          <w:i/>
          <w:sz w:val="26"/>
          <w:szCs w:val="26"/>
        </w:rPr>
        <w:t>Wir</w:t>
      </w:r>
      <w:r>
        <w:rPr>
          <w:rFonts w:ascii="Verdana" w:hAnsi="Verdana"/>
          <w:sz w:val="26"/>
          <w:szCs w:val="26"/>
        </w:rPr>
        <w:t xml:space="preserve"> sagen es also: Gut, wer unter </w:t>
      </w:r>
      <w:r>
        <w:rPr>
          <w:rFonts w:ascii="Verdana" w:hAnsi="Verdana"/>
          <w:i/>
          <w:sz w:val="26"/>
          <w:szCs w:val="26"/>
        </w:rPr>
        <w:t>uns</w:t>
      </w:r>
      <w:r>
        <w:rPr>
          <w:rFonts w:ascii="Verdana" w:hAnsi="Verdana"/>
          <w:sz w:val="26"/>
          <w:szCs w:val="26"/>
        </w:rPr>
        <w:t>, soll es bestimmen? Der Ehrgeiz und die Eigenliebe der Schriftsteller? Nein! Eine genaue und gesunde Kritik, das einzige Mittel, den guten Geschmack zu e</w:t>
      </w:r>
      <w:r>
        <w:rPr>
          <w:rFonts w:ascii="Verdana" w:hAnsi="Verdana"/>
          <w:sz w:val="26"/>
          <w:szCs w:val="26"/>
        </w:rPr>
        <w:t>r</w:t>
      </w:r>
      <w:r>
        <w:rPr>
          <w:rFonts w:ascii="Verdana" w:hAnsi="Verdana"/>
          <w:sz w:val="26"/>
          <w:szCs w:val="26"/>
        </w:rPr>
        <w:t>halten und zu bestimmen, wider das Sie dennoch so sehr eing</w:t>
      </w:r>
      <w:r>
        <w:rPr>
          <w:rFonts w:ascii="Verdana" w:hAnsi="Verdana"/>
          <w:sz w:val="26"/>
          <w:szCs w:val="26"/>
        </w:rPr>
        <w:t>e</w:t>
      </w:r>
      <w:r>
        <w:rPr>
          <w:rFonts w:ascii="Verdana" w:hAnsi="Verdana"/>
          <w:sz w:val="26"/>
          <w:szCs w:val="26"/>
        </w:rPr>
        <w:t>nommen sind. Die Sache der Kritik ist es, die ich wider Sie verteid</w:t>
      </w:r>
      <w:r>
        <w:rPr>
          <w:rFonts w:ascii="Verdana" w:hAnsi="Verdana"/>
          <w:sz w:val="26"/>
          <w:szCs w:val="26"/>
        </w:rPr>
        <w:t>i</w:t>
      </w:r>
      <w:r>
        <w:rPr>
          <w:rFonts w:ascii="Verdana" w:hAnsi="Verdana"/>
          <w:sz w:val="26"/>
          <w:szCs w:val="26"/>
        </w:rPr>
        <w:t>gen muß, nicht mein Geschmack und meine Urteile – – Diese kö</w:t>
      </w:r>
      <w:r>
        <w:rPr>
          <w:rFonts w:ascii="Verdana" w:hAnsi="Verdana"/>
          <w:sz w:val="26"/>
          <w:szCs w:val="26"/>
        </w:rPr>
        <w:t>n</w:t>
      </w:r>
      <w:r>
        <w:rPr>
          <w:rFonts w:ascii="Verdana" w:hAnsi="Verdana"/>
          <w:sz w:val="26"/>
          <w:szCs w:val="26"/>
        </w:rPr>
        <w:t>nen falsch sein, und diese verwerfen Sie auch nicht, da Sie sich nicht die Mühe gegeben haben, dieselben zu untersuchen – – Ich verteid</w:t>
      </w:r>
      <w:r>
        <w:rPr>
          <w:rFonts w:ascii="Verdana" w:hAnsi="Verdana"/>
          <w:sz w:val="26"/>
          <w:szCs w:val="26"/>
        </w:rPr>
        <w:t>i</w:t>
      </w:r>
      <w:r>
        <w:rPr>
          <w:rFonts w:ascii="Verdana" w:hAnsi="Verdana"/>
          <w:sz w:val="26"/>
          <w:szCs w:val="26"/>
        </w:rPr>
        <w:t>ge nicht mich, denn ich bin weit entfernt, mich zu einem allgeme</w:t>
      </w:r>
      <w:r>
        <w:rPr>
          <w:rFonts w:ascii="Verdana" w:hAnsi="Verdana"/>
          <w:sz w:val="26"/>
          <w:szCs w:val="26"/>
        </w:rPr>
        <w:t>i</w:t>
      </w:r>
      <w:r>
        <w:rPr>
          <w:rFonts w:ascii="Verdana" w:hAnsi="Verdana"/>
          <w:sz w:val="26"/>
          <w:szCs w:val="26"/>
        </w:rPr>
        <w:t>nen Kritiker aufzuwerfen, und ihr Eifer gehet auch nicht wider mich allein, sondern es erscheinet Ihnen überhaupt hart, da zu tadeln, wo doch viel Schönheiten sind; den Ruhm eines berühmten Namens auf die Probe zu setzen, seine Aufmerksamkeit auf sehr viele Dinge zu erstrecken, die Sie Kleinigkeiten nennen, von denen Ihre Gegenpa</w:t>
      </w:r>
      <w:r>
        <w:rPr>
          <w:rFonts w:ascii="Verdana" w:hAnsi="Verdana"/>
          <w:sz w:val="26"/>
          <w:szCs w:val="26"/>
        </w:rPr>
        <w:t>r</w:t>
      </w:r>
      <w:r>
        <w:rPr>
          <w:rFonts w:ascii="Verdana" w:hAnsi="Verdana"/>
          <w:sz w:val="26"/>
          <w:szCs w:val="26"/>
        </w:rPr>
        <w:t>tei aber nicht so urteilet; es scheinet Ihnen Eigensinn, wann man schwer zufrieden zu stellen ist, und Sie halten es für Spitzfindigkeit, wann man die Schönheiten auf allen Seiten untersucht, ehe man sie für richtig erkennet, Sie wollten vielmehr, daß man mit dem allg</w:t>
      </w:r>
      <w:r>
        <w:rPr>
          <w:rFonts w:ascii="Verdana" w:hAnsi="Verdana"/>
          <w:sz w:val="26"/>
          <w:szCs w:val="26"/>
        </w:rPr>
        <w:t>e</w:t>
      </w:r>
      <w:r>
        <w:rPr>
          <w:rFonts w:ascii="Verdana" w:hAnsi="Verdana"/>
          <w:sz w:val="26"/>
          <w:szCs w:val="26"/>
        </w:rPr>
        <w:lastRenderedPageBreak/>
        <w:t>meinen Titel der Schönheit zufrieden wäre, und daß man sich´s nicht einfallen ließe, daß etwas, daß für sich selbst eine Schönheit ist, in einer anderen Bestimmung eine Häßlichkeit sein könnte. Ich gestehe es, so allgemein muß man urteilen, wann man dem deu</w:t>
      </w:r>
      <w:r>
        <w:rPr>
          <w:rFonts w:ascii="Verdana" w:hAnsi="Verdana"/>
          <w:sz w:val="26"/>
          <w:szCs w:val="26"/>
        </w:rPr>
        <w:t>t</w:t>
      </w:r>
      <w:r>
        <w:rPr>
          <w:rFonts w:ascii="Verdana" w:hAnsi="Verdana"/>
          <w:sz w:val="26"/>
          <w:szCs w:val="26"/>
        </w:rPr>
        <w:t>schen Witz den uneingeschränkten Vorzug zuerkennen will, den Sie ihm beigelegt wissen wollen; aber, sollte es wohl für die deutschen Schriftstellen rühmlich sein, wann sie sich für einer genauen Kritik zu fürchten hätten?</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Den blühenden Zustand der Wissenschaften in Frankreich, w</w:t>
      </w:r>
      <w:r>
        <w:rPr>
          <w:rFonts w:ascii="Verdana" w:hAnsi="Verdana"/>
          <w:sz w:val="26"/>
          <w:szCs w:val="26"/>
        </w:rPr>
        <w:t>e</w:t>
      </w:r>
      <w:r>
        <w:rPr>
          <w:rFonts w:ascii="Verdana" w:hAnsi="Verdana"/>
          <w:sz w:val="26"/>
          <w:szCs w:val="26"/>
        </w:rPr>
        <w:t>nigstens in dem vorigen Jahrhundert, werden Sie doch nicht leu</w:t>
      </w:r>
      <w:r>
        <w:rPr>
          <w:rFonts w:ascii="Verdana" w:hAnsi="Verdana"/>
          <w:sz w:val="26"/>
          <w:szCs w:val="26"/>
        </w:rPr>
        <w:t>g</w:t>
      </w:r>
      <w:r>
        <w:rPr>
          <w:rFonts w:ascii="Verdana" w:hAnsi="Verdana"/>
          <w:sz w:val="26"/>
          <w:szCs w:val="26"/>
        </w:rPr>
        <w:t>nen; hat aber nicht die Kritik den größten Teil an dem schleunigen Fortgange der schönen Wissenschaften gehabt? Bei den ersten Ve</w:t>
      </w:r>
      <w:r>
        <w:rPr>
          <w:rFonts w:ascii="Verdana" w:hAnsi="Verdana"/>
          <w:sz w:val="26"/>
          <w:szCs w:val="26"/>
        </w:rPr>
        <w:t>r</w:t>
      </w:r>
      <w:r>
        <w:rPr>
          <w:rFonts w:ascii="Verdana" w:hAnsi="Verdana"/>
          <w:sz w:val="26"/>
          <w:szCs w:val="26"/>
        </w:rPr>
        <w:t xml:space="preserve">suchen, die die Franzosen machten, um in die Fußstapfen der Alten zu treten, waren den witzigen Köpfen die ersten Regeln der Kunst so unbekannt, daß, als </w:t>
      </w:r>
      <w:r>
        <w:rPr>
          <w:rFonts w:ascii="Verdana" w:hAnsi="Verdana"/>
          <w:i/>
          <w:sz w:val="26"/>
          <w:szCs w:val="26"/>
        </w:rPr>
        <w:t>Chapelain</w:t>
      </w:r>
      <w:r>
        <w:rPr>
          <w:rFonts w:ascii="Verdana" w:hAnsi="Verdana"/>
          <w:sz w:val="26"/>
          <w:szCs w:val="26"/>
        </w:rPr>
        <w:t xml:space="preserve">, in Gegenwart des Kardinals </w:t>
      </w:r>
      <w:r>
        <w:rPr>
          <w:rFonts w:ascii="Verdana" w:hAnsi="Verdana"/>
          <w:i/>
          <w:sz w:val="26"/>
          <w:szCs w:val="26"/>
        </w:rPr>
        <w:t>R</w:t>
      </w:r>
      <w:r>
        <w:rPr>
          <w:rFonts w:ascii="Verdana" w:hAnsi="Verdana"/>
          <w:i/>
          <w:sz w:val="26"/>
          <w:szCs w:val="26"/>
        </w:rPr>
        <w:t>i</w:t>
      </w:r>
      <w:r>
        <w:rPr>
          <w:rFonts w:ascii="Verdana" w:hAnsi="Verdana"/>
          <w:i/>
          <w:sz w:val="26"/>
          <w:szCs w:val="26"/>
        </w:rPr>
        <w:t>chelieu</w:t>
      </w:r>
      <w:r>
        <w:rPr>
          <w:rFonts w:ascii="Verdana" w:hAnsi="Verdana"/>
          <w:sz w:val="26"/>
          <w:szCs w:val="26"/>
        </w:rPr>
        <w:t xml:space="preserve">, die Notwendigkeit der drei Einheiten, in einem dramatischen Stücke, zu großem Erstauenen aller Anwesenden, erwiesen hatte, er dafür eine Pension von 2000 Livres erhielt. Man sahe aber sehr bald ein, wie nötig die Kritik, und zwar die genaueste Kritik sei, und dies gab den Werken aus dem Jahrhundert Ludwig des Vierzehnten die Richtigkeit und die männliche Schönheiten, die wir noch itzt daran bewundern. Die Fehler der Kritiker schaden lange nicht so sehr als die Lobsprüche, die sich die Schriftsteller untereinander geben: Man weiß wie viel Gewakt </w:t>
      </w:r>
      <w:r>
        <w:rPr>
          <w:rFonts w:ascii="Verdana" w:hAnsi="Verdana"/>
          <w:i/>
          <w:sz w:val="26"/>
          <w:szCs w:val="26"/>
        </w:rPr>
        <w:t>Boileau</w:t>
      </w:r>
      <w:r>
        <w:rPr>
          <w:rFonts w:ascii="Verdana" w:hAnsi="Verdana"/>
          <w:sz w:val="26"/>
          <w:szCs w:val="26"/>
        </w:rPr>
        <w:t xml:space="preserve"> über den Geschmack der Franzosen gehabt; und gleichwohl ist seine Kritik nicht allemal richtig und u</w:t>
      </w:r>
      <w:r>
        <w:rPr>
          <w:rFonts w:ascii="Verdana" w:hAnsi="Verdana"/>
          <w:sz w:val="26"/>
          <w:szCs w:val="26"/>
        </w:rPr>
        <w:t>n</w:t>
      </w:r>
      <w:r>
        <w:rPr>
          <w:rFonts w:ascii="Verdana" w:hAnsi="Verdana"/>
          <w:sz w:val="26"/>
          <w:szCs w:val="26"/>
        </w:rPr>
        <w:t xml:space="preserve">parteiisch, sie ist im Gegenteil sehr öfters übertrieben. Aber die Nachwelt übersieht das, was der Gegner des </w:t>
      </w:r>
      <w:r>
        <w:rPr>
          <w:rFonts w:ascii="Verdana" w:hAnsi="Verdana"/>
          <w:i/>
          <w:sz w:val="26"/>
          <w:szCs w:val="26"/>
        </w:rPr>
        <w:t>Quinault</w:t>
      </w:r>
      <w:r>
        <w:rPr>
          <w:rFonts w:ascii="Verdana" w:hAnsi="Verdana"/>
          <w:sz w:val="26"/>
          <w:szCs w:val="26"/>
        </w:rPr>
        <w:t xml:space="preserve"> geschrieben hat, und nimmt die Aussprüche des Nebenbuhlers des </w:t>
      </w:r>
      <w:r>
        <w:rPr>
          <w:rFonts w:ascii="Verdana" w:hAnsi="Verdana"/>
          <w:i/>
          <w:sz w:val="26"/>
          <w:szCs w:val="26"/>
        </w:rPr>
        <w:t>Horaz</w:t>
      </w:r>
      <w:r>
        <w:rPr>
          <w:rFonts w:ascii="Verdana" w:hAnsi="Verdana"/>
          <w:sz w:val="26"/>
          <w:szCs w:val="26"/>
        </w:rPr>
        <w:t xml:space="preserve"> mit der Ehrerbietung an, die man großen Geistern allemal schuldig ist. Übe</w:t>
      </w:r>
      <w:r>
        <w:rPr>
          <w:rFonts w:ascii="Verdana" w:hAnsi="Verdana"/>
          <w:sz w:val="26"/>
          <w:szCs w:val="26"/>
        </w:rPr>
        <w:t>r</w:t>
      </w:r>
      <w:r>
        <w:rPr>
          <w:rFonts w:ascii="Verdana" w:hAnsi="Verdana"/>
          <w:sz w:val="26"/>
          <w:szCs w:val="26"/>
        </w:rPr>
        <w:t>legen Sie den Zustand der schönen Wissenschaften, wie er bei uns zu Anfange dieses Jahrhunderts, ja wie er noch vor zwanzig Jahren war; wie vermischten wir nicht das Gute mit dem Schlechten, und welches ungefähre Glück war es nicht, wann wir das wahre Gute wählten, so lange wir die Hülfe der Kritik entbehren mußten! Haben wir es nicht den kritischen Versuchen einiger berühmten Leute, ja selbst den unbescheidenen kritischen Streitigkeiten zu danken, daß wir, gegen die vorigen Zeiten zu rechnen, weit gesetztere Begriffe von dem Schätzbaren in den schönen Wissenschaften erhalten h</w:t>
      </w:r>
      <w:r>
        <w:rPr>
          <w:rFonts w:ascii="Verdana" w:hAnsi="Verdana"/>
          <w:sz w:val="26"/>
          <w:szCs w:val="26"/>
        </w:rPr>
        <w:t>a</w:t>
      </w:r>
      <w:r>
        <w:rPr>
          <w:rFonts w:ascii="Verdana" w:hAnsi="Verdana"/>
          <w:sz w:val="26"/>
          <w:szCs w:val="26"/>
        </w:rPr>
        <w:t>ben? Warum sollen wir mitten auf dem Wege stille stehen? – – Etwa damit wir uns bereden können, wir hätten ihn schon ganz zurückg</w:t>
      </w:r>
      <w:r>
        <w:rPr>
          <w:rFonts w:ascii="Verdana" w:hAnsi="Verdana"/>
          <w:sz w:val="26"/>
          <w:szCs w:val="26"/>
        </w:rPr>
        <w:t>e</w:t>
      </w:r>
      <w:r>
        <w:rPr>
          <w:rFonts w:ascii="Verdana" w:hAnsi="Verdana"/>
          <w:sz w:val="26"/>
          <w:szCs w:val="26"/>
        </w:rPr>
        <w:t>leget: Itzt ist es vielmehr Zeit ihn eifriger, als jemals, zu verfolgen, und die Hülfe der Kritik ist uns nur desto unentbehrlicher, da wir a</w:t>
      </w:r>
      <w:r>
        <w:rPr>
          <w:rFonts w:ascii="Verdana" w:hAnsi="Verdana"/>
          <w:sz w:val="26"/>
          <w:szCs w:val="26"/>
        </w:rPr>
        <w:t>n</w:t>
      </w:r>
      <w:r>
        <w:rPr>
          <w:rFonts w:ascii="Verdana" w:hAnsi="Verdana"/>
          <w:sz w:val="26"/>
          <w:szCs w:val="26"/>
        </w:rPr>
        <w:lastRenderedPageBreak/>
        <w:t>fangen müssen, die feinen Schönheiten zu erreichen, und die feinen Fehler zu vermeiden, die nicht, gleich den gröbern, sogleich in die Sinne fallen, und auf die wir bisher zu wenig Acht gegeben haben.</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Sie wissen, mein Herr, daß ich von unserm Geschmack, übe</w:t>
      </w:r>
      <w:r>
        <w:rPr>
          <w:rFonts w:ascii="Verdana" w:hAnsi="Verdana"/>
          <w:sz w:val="26"/>
          <w:szCs w:val="26"/>
        </w:rPr>
        <w:t>r</w:t>
      </w:r>
      <w:r>
        <w:rPr>
          <w:rFonts w:ascii="Verdana" w:hAnsi="Verdana"/>
          <w:sz w:val="26"/>
          <w:szCs w:val="26"/>
        </w:rPr>
        <w:t>haupt von dem großen Haufen unserer Schriftsteller rede, einige wenige mit gerechnet, die sich zwar von dem großen Haufen abz</w:t>
      </w:r>
      <w:r>
        <w:rPr>
          <w:rFonts w:ascii="Verdana" w:hAnsi="Verdana"/>
          <w:sz w:val="26"/>
          <w:szCs w:val="26"/>
        </w:rPr>
        <w:t>u</w:t>
      </w:r>
      <w:r>
        <w:rPr>
          <w:rFonts w:ascii="Verdana" w:hAnsi="Verdana"/>
          <w:sz w:val="26"/>
          <w:szCs w:val="26"/>
        </w:rPr>
        <w:t>sondern suchen, aber deswegen nicht weniger tadelnswürdig sind. Sind Ihnen also unsere Nachbarn so verhaßt, daß Sie von ihnen ke</w:t>
      </w:r>
      <w:r>
        <w:rPr>
          <w:rFonts w:ascii="Verdana" w:hAnsi="Verdana"/>
          <w:sz w:val="26"/>
          <w:szCs w:val="26"/>
        </w:rPr>
        <w:t>i</w:t>
      </w:r>
      <w:r>
        <w:rPr>
          <w:rFonts w:ascii="Verdana" w:hAnsi="Verdana"/>
          <w:sz w:val="26"/>
          <w:szCs w:val="26"/>
        </w:rPr>
        <w:t>ne Beispiele entlehnen wollen, so sehen Sie nur auf die wenige gr</w:t>
      </w:r>
      <w:r>
        <w:rPr>
          <w:rFonts w:ascii="Verdana" w:hAnsi="Verdana"/>
          <w:sz w:val="26"/>
          <w:szCs w:val="26"/>
        </w:rPr>
        <w:t>o</w:t>
      </w:r>
      <w:r>
        <w:rPr>
          <w:rFonts w:ascii="Verdana" w:hAnsi="Verdana"/>
          <w:sz w:val="26"/>
          <w:szCs w:val="26"/>
        </w:rPr>
        <w:t>ße Männer, deren unsere Nation sich rühmen kann. Sind nicht Ric</w:t>
      </w:r>
      <w:r>
        <w:rPr>
          <w:rFonts w:ascii="Verdana" w:hAnsi="Verdana"/>
          <w:sz w:val="26"/>
          <w:szCs w:val="26"/>
        </w:rPr>
        <w:t>h</w:t>
      </w:r>
      <w:r>
        <w:rPr>
          <w:rFonts w:ascii="Verdana" w:hAnsi="Verdana"/>
          <w:sz w:val="26"/>
          <w:szCs w:val="26"/>
        </w:rPr>
        <w:t>tigkeit, Genauigkeit, Überlegung, Ordnung die Eigenschaften aller der Werke, die den allgemeinen Beifall erhalten haben, den sie ve</w:t>
      </w:r>
      <w:r>
        <w:rPr>
          <w:rFonts w:ascii="Verdana" w:hAnsi="Verdana"/>
          <w:sz w:val="26"/>
          <w:szCs w:val="26"/>
        </w:rPr>
        <w:t>r</w:t>
      </w:r>
      <w:r>
        <w:rPr>
          <w:rFonts w:ascii="Verdana" w:hAnsi="Verdana"/>
          <w:sz w:val="26"/>
          <w:szCs w:val="26"/>
        </w:rPr>
        <w:t>dienen? Haben diese großen Geister nicht selbst ihre Werke der g</w:t>
      </w:r>
      <w:r>
        <w:rPr>
          <w:rFonts w:ascii="Verdana" w:hAnsi="Verdana"/>
          <w:sz w:val="26"/>
          <w:szCs w:val="26"/>
        </w:rPr>
        <w:t>e</w:t>
      </w:r>
      <w:r>
        <w:rPr>
          <w:rFonts w:ascii="Verdana" w:hAnsi="Verdana"/>
          <w:sz w:val="26"/>
          <w:szCs w:val="26"/>
        </w:rPr>
        <w:t>nauesten Prüfung unterworfen, und sind sie alsdann noch eben so groß, wann sie diese Prüfung versäumet haben? Warum sollten wir unsere übrigen Schriftsteller nicht einer eben so genauen Prüfung unterwerfen? oder besser zu sagen: Warum sollten wir nicht wü</w:t>
      </w:r>
      <w:r>
        <w:rPr>
          <w:rFonts w:ascii="Verdana" w:hAnsi="Verdana"/>
          <w:sz w:val="26"/>
          <w:szCs w:val="26"/>
        </w:rPr>
        <w:t>n</w:t>
      </w:r>
      <w:r>
        <w:rPr>
          <w:rFonts w:ascii="Verdana" w:hAnsi="Verdana"/>
          <w:sz w:val="26"/>
          <w:szCs w:val="26"/>
        </w:rPr>
        <w:t>schen, daß sie eben den Grad der Vortrefflichkeit erlangen möchten als die berühmten Deutschen, deren Namen Lobsprüche geworden sind? Sollten wir nicht verpflichtet sein, dem Publico den schwer z</w:t>
      </w:r>
      <w:r>
        <w:rPr>
          <w:rFonts w:ascii="Verdana" w:hAnsi="Verdana"/>
          <w:sz w:val="26"/>
          <w:szCs w:val="26"/>
        </w:rPr>
        <w:t>u</w:t>
      </w:r>
      <w:r>
        <w:rPr>
          <w:rFonts w:ascii="Verdana" w:hAnsi="Verdana"/>
          <w:sz w:val="26"/>
          <w:szCs w:val="26"/>
        </w:rPr>
        <w:t>frieden zu stellenden Geschmack beizubringen, der allein Vollko</w:t>
      </w:r>
      <w:r>
        <w:rPr>
          <w:rFonts w:ascii="Verdana" w:hAnsi="Verdana"/>
          <w:sz w:val="26"/>
          <w:szCs w:val="26"/>
        </w:rPr>
        <w:t>m</w:t>
      </w:r>
      <w:r>
        <w:rPr>
          <w:rFonts w:ascii="Verdana" w:hAnsi="Verdana"/>
          <w:sz w:val="26"/>
          <w:szCs w:val="26"/>
        </w:rPr>
        <w:t>menheiten richtig beurteilet, und welcher verhindert, daß niemand auf den Titel eines großen Geistes Anspruch machen darf, als der ihn verdienet.</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Die Kritik nimmt also nicht aus Milzsucht, Haß oder Eigensinn i</w:t>
      </w:r>
      <w:r>
        <w:rPr>
          <w:rFonts w:ascii="Verdana" w:hAnsi="Verdana"/>
          <w:sz w:val="26"/>
          <w:szCs w:val="26"/>
        </w:rPr>
        <w:t>h</w:t>
      </w:r>
      <w:r>
        <w:rPr>
          <w:rFonts w:ascii="Verdana" w:hAnsi="Verdana"/>
          <w:sz w:val="26"/>
          <w:szCs w:val="26"/>
        </w:rPr>
        <w:t>ren Ursprung, sie hat vielmehr die besten Zwecke, und so wehe sie der Eigenliebe gewisser Schriftsteller tut, so heilsam ist sie dense</w:t>
      </w:r>
      <w:r>
        <w:rPr>
          <w:rFonts w:ascii="Verdana" w:hAnsi="Verdana"/>
          <w:sz w:val="26"/>
          <w:szCs w:val="26"/>
        </w:rPr>
        <w:t>l</w:t>
      </w:r>
      <w:r>
        <w:rPr>
          <w:rFonts w:ascii="Verdana" w:hAnsi="Verdana"/>
          <w:sz w:val="26"/>
          <w:szCs w:val="26"/>
        </w:rPr>
        <w:t xml:space="preserve">ben, und allen, die die schönen Wissenschaften lieben. Ich weiß, mein Herr, daß berühmte Namen viel Gewalt über Sie haben; ich will ihnen also ein Zeugnis des Grafen von </w:t>
      </w:r>
      <w:r>
        <w:rPr>
          <w:rFonts w:ascii="Verdana" w:hAnsi="Verdana"/>
          <w:i/>
          <w:sz w:val="26"/>
          <w:szCs w:val="26"/>
        </w:rPr>
        <w:t>Shaftesbury</w:t>
      </w:r>
      <w:r>
        <w:rPr>
          <w:rFonts w:ascii="Verdana" w:hAnsi="Verdana"/>
          <w:sz w:val="26"/>
          <w:szCs w:val="26"/>
        </w:rPr>
        <w:t xml:space="preserve"> hersetzen, eines Mannes, den ich unendlich hoch schätze, und dem niemand seine Hochachtung versagen kann, der ihn kennet. Dieser berühmte Schriftsteller, der dem Geschmack nicht allein die Herrschaft über das Reich des Witzes einräumet, sondern der auch die Fertigkeit in der Weltweisheit und Sittenlehre, das Wahre von dem Falschen zu unterscheiden, einen </w:t>
      </w:r>
      <w:r>
        <w:rPr>
          <w:rFonts w:ascii="Verdana" w:hAnsi="Verdana"/>
          <w:i/>
          <w:sz w:val="26"/>
          <w:szCs w:val="26"/>
        </w:rPr>
        <w:t>Geschmack</w:t>
      </w:r>
      <w:r>
        <w:rPr>
          <w:rFonts w:ascii="Verdana" w:hAnsi="Verdana"/>
          <w:sz w:val="26"/>
          <w:szCs w:val="26"/>
        </w:rPr>
        <w:t xml:space="preserve"> zu nennen beliebt, und dadurch die schönen und höhern Wissenschaften auf einen einigen Grund zu bauen gedenkt, dem also der Begriff des Geschmacks weit wichtiger und fruchtbarer war, als er nach der gemeinen Erklärung ist, gibt gleichwohl </w:t>
      </w:r>
      <w:r>
        <w:rPr>
          <w:rFonts w:ascii="Verdana" w:hAnsi="Verdana"/>
          <w:i/>
          <w:sz w:val="26"/>
          <w:szCs w:val="26"/>
        </w:rPr>
        <w:t>die Bemühung der Kritik</w:t>
      </w:r>
      <w:r>
        <w:rPr>
          <w:rFonts w:ascii="Verdana" w:hAnsi="Verdana"/>
          <w:sz w:val="26"/>
          <w:szCs w:val="26"/>
        </w:rPr>
        <w:t xml:space="preserve"> als das einzige Mittel an, einen richtigen und sichern Geschmack zu erhalten. Es wäre zu demüt</w:t>
      </w:r>
      <w:r>
        <w:rPr>
          <w:rFonts w:ascii="Verdana" w:hAnsi="Verdana"/>
          <w:sz w:val="26"/>
          <w:szCs w:val="26"/>
        </w:rPr>
        <w:t>i</w:t>
      </w:r>
      <w:r>
        <w:rPr>
          <w:rFonts w:ascii="Verdana" w:hAnsi="Verdana"/>
          <w:sz w:val="26"/>
          <w:szCs w:val="26"/>
        </w:rPr>
        <w:lastRenderedPageBreak/>
        <w:t xml:space="preserve">gend für Sie, wann ich Ihnen erzählen wollte, wie verächtlich er von den von ihm sogenannten Kritikerhassern spricht, aber ich kann nicht umhin, Ihnen eine Stelle anzuführen, woraus erhellte, wie sehr er überzeugt gewesen ist, daß ohne die Kritik aller Geschmack und alle Bemühungen etwas Vollkommenes herzubringen, wegfalle: </w:t>
      </w:r>
      <w:r>
        <w:rPr>
          <w:rStyle w:val="Funotenzeichen"/>
          <w:rFonts w:ascii="Verdana" w:hAnsi="Verdana"/>
          <w:sz w:val="26"/>
          <w:szCs w:val="26"/>
        </w:rPr>
        <w:footnoteReference w:id="1"/>
      </w:r>
      <w:r>
        <w:rPr>
          <w:rFonts w:ascii="Verdana" w:hAnsi="Verdana"/>
          <w:sz w:val="26"/>
          <w:szCs w:val="26"/>
        </w:rPr>
        <w:t>) &gt;Wann ich zuweilen&lt;, spricht er, &gt;Männer von bekannter Geschic</w:t>
      </w:r>
      <w:r>
        <w:rPr>
          <w:rFonts w:ascii="Verdana" w:hAnsi="Verdana"/>
          <w:sz w:val="26"/>
          <w:szCs w:val="26"/>
        </w:rPr>
        <w:t>k</w:t>
      </w:r>
      <w:r>
        <w:rPr>
          <w:rFonts w:ascii="Verdana" w:hAnsi="Verdana"/>
          <w:sz w:val="26"/>
          <w:szCs w:val="26"/>
        </w:rPr>
        <w:t>lichkeit in den weibischen klagenden Ton der Beschuldigungen wider die Kritiker habe mit einstimmen hören, so habe ich es mir nicht a</w:t>
      </w:r>
      <w:r>
        <w:rPr>
          <w:rFonts w:ascii="Verdana" w:hAnsi="Verdana"/>
          <w:sz w:val="26"/>
          <w:szCs w:val="26"/>
        </w:rPr>
        <w:t>n</w:t>
      </w:r>
      <w:r>
        <w:rPr>
          <w:rFonts w:ascii="Verdana" w:hAnsi="Verdana"/>
          <w:sz w:val="26"/>
          <w:szCs w:val="26"/>
        </w:rPr>
        <w:t>ders einbilden können, als daß sie im rechten Ernste die aufblühe</w:t>
      </w:r>
      <w:r>
        <w:rPr>
          <w:rFonts w:ascii="Verdana" w:hAnsi="Verdana"/>
          <w:sz w:val="26"/>
          <w:szCs w:val="26"/>
        </w:rPr>
        <w:t>n</w:t>
      </w:r>
      <w:r>
        <w:rPr>
          <w:rFonts w:ascii="Verdana" w:hAnsi="Verdana"/>
          <w:sz w:val="26"/>
          <w:szCs w:val="26"/>
        </w:rPr>
        <w:t>den Genies der Jünglinge, die sie für ihre Nebenbuhler halten, zu u</w:t>
      </w:r>
      <w:r>
        <w:rPr>
          <w:rFonts w:ascii="Verdana" w:hAnsi="Verdana"/>
          <w:sz w:val="26"/>
          <w:szCs w:val="26"/>
        </w:rPr>
        <w:t>n</w:t>
      </w:r>
      <w:r>
        <w:rPr>
          <w:rFonts w:ascii="Verdana" w:hAnsi="Verdana"/>
          <w:sz w:val="26"/>
          <w:szCs w:val="26"/>
        </w:rPr>
        <w:t xml:space="preserve">terdrücken suchen, dadurch, daß sie ihnen die </w:t>
      </w:r>
      <w:r>
        <w:rPr>
          <w:rFonts w:ascii="Verdana" w:hAnsi="Verdana"/>
          <w:i/>
          <w:sz w:val="26"/>
          <w:szCs w:val="26"/>
        </w:rPr>
        <w:t>Prüfung</w:t>
      </w:r>
      <w:r>
        <w:rPr>
          <w:rFonts w:ascii="Verdana" w:hAnsi="Verdana"/>
          <w:sz w:val="26"/>
          <w:szCs w:val="26"/>
        </w:rPr>
        <w:t xml:space="preserve"> und die </w:t>
      </w:r>
      <w:r>
        <w:rPr>
          <w:rFonts w:ascii="Verdana" w:hAnsi="Verdana"/>
          <w:i/>
          <w:sz w:val="26"/>
          <w:szCs w:val="26"/>
        </w:rPr>
        <w:t>g</w:t>
      </w:r>
      <w:r>
        <w:rPr>
          <w:rFonts w:ascii="Verdana" w:hAnsi="Verdana"/>
          <w:i/>
          <w:sz w:val="26"/>
          <w:szCs w:val="26"/>
        </w:rPr>
        <w:t>e</w:t>
      </w:r>
      <w:r>
        <w:rPr>
          <w:rFonts w:ascii="Verdana" w:hAnsi="Verdana"/>
          <w:i/>
          <w:sz w:val="26"/>
          <w:szCs w:val="26"/>
        </w:rPr>
        <w:t>naue Untersuchung</w:t>
      </w:r>
      <w:r>
        <w:rPr>
          <w:rFonts w:ascii="Verdana" w:hAnsi="Verdana"/>
          <w:sz w:val="26"/>
          <w:szCs w:val="26"/>
        </w:rPr>
        <w:t xml:space="preserve"> als unnötig vorstellen, ohne welche doch so w</w:t>
      </w:r>
      <w:r>
        <w:rPr>
          <w:rFonts w:ascii="Verdana" w:hAnsi="Verdana"/>
          <w:sz w:val="26"/>
          <w:szCs w:val="26"/>
        </w:rPr>
        <w:t>e</w:t>
      </w:r>
      <w:r>
        <w:rPr>
          <w:rFonts w:ascii="Verdana" w:hAnsi="Verdana"/>
          <w:sz w:val="26"/>
          <w:szCs w:val="26"/>
        </w:rPr>
        <w:t>nig eine gute Schrift als ein gutes Urteil zu denken ist.&lt;</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Es ist gewiß, daß, wann in einem Lande der gute Geschmack bis auf den höchsten Gipfel gestiegen ist, so ist die nächste Ursach zu seiner Verschlimmerung der Mangel der Kritik. Ein Schriftsteller, der einen lebhaften Witz, schimmernde Gedanken, ja öfters wohl nur gute Reime und eine fließende Schreibart hat, ist sehr geneigt, sich für einen großen Geist zu halten, und zu glauben, daß er das sei, was er billig sein sollte; er überredet sich dahero leicht, daß er es so weit gebracht habe als diejenigen, die seine Muster sind. Ich wund</w:t>
      </w:r>
      <w:r>
        <w:rPr>
          <w:rFonts w:ascii="Verdana" w:hAnsi="Verdana"/>
          <w:sz w:val="26"/>
          <w:szCs w:val="26"/>
        </w:rPr>
        <w:t>e</w:t>
      </w:r>
      <w:r>
        <w:rPr>
          <w:rFonts w:ascii="Verdana" w:hAnsi="Verdana"/>
          <w:sz w:val="26"/>
          <w:szCs w:val="26"/>
        </w:rPr>
        <w:t>re mich dieserwegen auch gar nicht, daß viele von unsern Kunstric</w:t>
      </w:r>
      <w:r>
        <w:rPr>
          <w:rFonts w:ascii="Verdana" w:hAnsi="Verdana"/>
          <w:sz w:val="26"/>
          <w:szCs w:val="26"/>
        </w:rPr>
        <w:t>h</w:t>
      </w:r>
      <w:r>
        <w:rPr>
          <w:rFonts w:ascii="Verdana" w:hAnsi="Verdana"/>
          <w:sz w:val="26"/>
          <w:szCs w:val="26"/>
        </w:rPr>
        <w:t>tern und Schriftstellern mit sich und ihren Brüdern in Apollo so sehr zufrieden sind. Wie nachlässig wird man aber nicht, wann man nicht glaubt, mehrere Staffeln der Vollkommenheit erreichen zu dürfen, und wie wenig ist es zu hoffen, daß man bei dieser Zuversicht sich über das Mittelmäßige, worinnen man sich gefällt, erheben werde. Die Kritik ist die einzige Helferin, die, indem sie unsere Unvollko</w:t>
      </w:r>
      <w:r>
        <w:rPr>
          <w:rFonts w:ascii="Verdana" w:hAnsi="Verdana"/>
          <w:sz w:val="26"/>
          <w:szCs w:val="26"/>
        </w:rPr>
        <w:t>m</w:t>
      </w:r>
      <w:r>
        <w:rPr>
          <w:rFonts w:ascii="Verdana" w:hAnsi="Verdana"/>
          <w:sz w:val="26"/>
          <w:szCs w:val="26"/>
        </w:rPr>
        <w:t>menheiten aufdeckt, in uns zugleich die Begierde nach höhern Vol</w:t>
      </w:r>
      <w:r>
        <w:rPr>
          <w:rFonts w:ascii="Verdana" w:hAnsi="Verdana"/>
          <w:sz w:val="26"/>
          <w:szCs w:val="26"/>
        </w:rPr>
        <w:t>l</w:t>
      </w:r>
      <w:r>
        <w:rPr>
          <w:rFonts w:ascii="Verdana" w:hAnsi="Verdana"/>
          <w:sz w:val="26"/>
          <w:szCs w:val="26"/>
        </w:rPr>
        <w:t>kommenheiten anfachen kann.</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Der Zustand der schönen Wissenschaften bei uns mag nun sein, wie er wolle, so ist es gewiß, daß die genauste Kritik uns unentbeh</w:t>
      </w:r>
      <w:r>
        <w:rPr>
          <w:rFonts w:ascii="Verdana" w:hAnsi="Verdana"/>
          <w:sz w:val="26"/>
          <w:szCs w:val="26"/>
        </w:rPr>
        <w:t>r</w:t>
      </w:r>
      <w:r>
        <w:rPr>
          <w:rFonts w:ascii="Verdana" w:hAnsi="Verdana"/>
          <w:sz w:val="26"/>
          <w:szCs w:val="26"/>
        </w:rPr>
        <w:t>lich ist, wann man von deutschen Genies Werke erwarten soll, die der Achtung der Nachwelt würdig sind: noch weit unentbehrlicher aber ist sie uns, wann wir noch nicht wahre Schönheiten von Flitte</w:t>
      </w:r>
      <w:r>
        <w:rPr>
          <w:rFonts w:ascii="Verdana" w:hAnsi="Verdana"/>
          <w:sz w:val="26"/>
          <w:szCs w:val="26"/>
        </w:rPr>
        <w:t>r</w:t>
      </w:r>
      <w:r>
        <w:rPr>
          <w:rFonts w:ascii="Verdana" w:hAnsi="Verdana"/>
          <w:sz w:val="26"/>
          <w:szCs w:val="26"/>
        </w:rPr>
        <w:t>golde zu unterscheiden wissen, wann es wahr ist, daß unsere Genies Ordnung und reife Überlegung für überflüssig halten, und daß es u</w:t>
      </w:r>
      <w:r>
        <w:rPr>
          <w:rFonts w:ascii="Verdana" w:hAnsi="Verdana"/>
          <w:sz w:val="26"/>
          <w:szCs w:val="26"/>
        </w:rPr>
        <w:t>n</w:t>
      </w:r>
      <w:r>
        <w:rPr>
          <w:rFonts w:ascii="Verdana" w:hAnsi="Verdana"/>
          <w:sz w:val="26"/>
          <w:szCs w:val="26"/>
        </w:rPr>
        <w:t>sern arbeitsamen Schriftstellern an Genie fehlet, kurz, wann der w</w:t>
      </w:r>
      <w:r>
        <w:rPr>
          <w:rFonts w:ascii="Verdana" w:hAnsi="Verdana"/>
          <w:sz w:val="26"/>
          <w:szCs w:val="26"/>
        </w:rPr>
        <w:t>e</w:t>
      </w:r>
      <w:r>
        <w:rPr>
          <w:rFonts w:ascii="Verdana" w:hAnsi="Verdana"/>
          <w:sz w:val="26"/>
          <w:szCs w:val="26"/>
        </w:rPr>
        <w:t>nige gute Geschmack, dessen wir uns rühmen können, auf dem W</w:t>
      </w:r>
      <w:r>
        <w:rPr>
          <w:rFonts w:ascii="Verdana" w:hAnsi="Verdana"/>
          <w:sz w:val="26"/>
          <w:szCs w:val="26"/>
        </w:rPr>
        <w:t>e</w:t>
      </w:r>
      <w:r>
        <w:rPr>
          <w:rFonts w:ascii="Verdana" w:hAnsi="Verdana"/>
          <w:sz w:val="26"/>
          <w:szCs w:val="26"/>
        </w:rPr>
        <w:lastRenderedPageBreak/>
        <w:t>ge ist, verdorben zu werden. Warum zanken Sie also mit mir da</w:t>
      </w:r>
      <w:r>
        <w:rPr>
          <w:rFonts w:ascii="Verdana" w:hAnsi="Verdana"/>
          <w:sz w:val="26"/>
          <w:szCs w:val="26"/>
        </w:rPr>
        <w:t>r</w:t>
      </w:r>
      <w:r>
        <w:rPr>
          <w:rFonts w:ascii="Verdana" w:hAnsi="Verdana"/>
          <w:sz w:val="26"/>
          <w:szCs w:val="26"/>
        </w:rPr>
        <w:t>über, daß ich, für meine Person, dem allgemeinen unbestimmten Geschmack nicht Beifall geben kann? Sollten Sie nicht vielmehr über die große Schläfrigkeit derer, die sich deutsche Kunstrichter nennen, unwillig sein, die mit ihren Lobsprüchen, mit ihren Anpreisungen, mit großen Dichtern und unsterblichen Geistern so freigebig sind, daß man öfters zweifeln muß, ob ihre allzu große Gelindigkeit mehr aus Parteiligkeit, oder aus Unwissenheit herrühre? Bei einem Kunstric</w:t>
      </w:r>
      <w:r>
        <w:rPr>
          <w:rFonts w:ascii="Verdana" w:hAnsi="Verdana"/>
          <w:sz w:val="26"/>
          <w:szCs w:val="26"/>
        </w:rPr>
        <w:t>h</w:t>
      </w:r>
      <w:r>
        <w:rPr>
          <w:rFonts w:ascii="Verdana" w:hAnsi="Verdana"/>
          <w:sz w:val="26"/>
          <w:szCs w:val="26"/>
        </w:rPr>
        <w:t>ter, der mehr tadelt als lobet, kann man zwar zweifeln, ob sein Tadel aus Eigensinn, oder aus einer wahren Kenntnis des Schönen herrü</w:t>
      </w:r>
      <w:r>
        <w:rPr>
          <w:rFonts w:ascii="Verdana" w:hAnsi="Verdana"/>
          <w:sz w:val="26"/>
          <w:szCs w:val="26"/>
        </w:rPr>
        <w:t>h</w:t>
      </w:r>
      <w:r>
        <w:rPr>
          <w:rFonts w:ascii="Verdana" w:hAnsi="Verdana"/>
          <w:sz w:val="26"/>
          <w:szCs w:val="26"/>
        </w:rPr>
        <w:t>re. Der Kunstrichter aber, der das geringst Gute allzusehr erhebet, der wahre und falsche, höhere und geringere, vorzügliche und en</w:t>
      </w:r>
      <w:r>
        <w:rPr>
          <w:rFonts w:ascii="Verdana" w:hAnsi="Verdana"/>
          <w:sz w:val="26"/>
          <w:szCs w:val="26"/>
        </w:rPr>
        <w:t>t</w:t>
      </w:r>
      <w:r>
        <w:rPr>
          <w:rFonts w:ascii="Verdana" w:hAnsi="Verdana"/>
          <w:sz w:val="26"/>
          <w:szCs w:val="26"/>
        </w:rPr>
        <w:t>behrliche Schönheiten nicht unterscheidet, muß notwendig den g</w:t>
      </w:r>
      <w:r>
        <w:rPr>
          <w:rFonts w:ascii="Verdana" w:hAnsi="Verdana"/>
          <w:sz w:val="26"/>
          <w:szCs w:val="26"/>
        </w:rPr>
        <w:t>e</w:t>
      </w:r>
      <w:r>
        <w:rPr>
          <w:rFonts w:ascii="Verdana" w:hAnsi="Verdana"/>
          <w:sz w:val="26"/>
          <w:szCs w:val="26"/>
        </w:rPr>
        <w:t>rechten Verdacht gegen sich erwecken, daß ihm die wahre Güte, der feine Unterschied und die richtige Bestimmung des Schönen, nicht bekannt sein, und das Gelindeste, was man von ihm sagen kann, ist, daß er sehr unbedachtsam urteile. Wie schädlich ist aber nicht die Unwissenheit und die Unbedachtsamkeit der Kritiker, von der die Unregelmäßigkeit und die Unvollkommenheit der Schriftsteller die gewissensten Folgen sind. Wir können es einem schlechten Schrif</w:t>
      </w:r>
      <w:r>
        <w:rPr>
          <w:rFonts w:ascii="Verdana" w:hAnsi="Verdana"/>
          <w:sz w:val="26"/>
          <w:szCs w:val="26"/>
        </w:rPr>
        <w:t>t</w:t>
      </w:r>
      <w:r>
        <w:rPr>
          <w:rFonts w:ascii="Verdana" w:hAnsi="Verdana"/>
          <w:sz w:val="26"/>
          <w:szCs w:val="26"/>
        </w:rPr>
        <w:t>steller noch zu gute halten, daß er schlecht ist, er ist schlecht für seine eigene Rechnung, und er kann nicht mehr tun, als uns eine verdrüßliche halbe Stunde machen, weil wir berechtigt sind, sein Buch wegzulegen, sobald wir wollen; ein Kritikus aber, der uns z</w:t>
      </w:r>
      <w:r>
        <w:rPr>
          <w:rFonts w:ascii="Verdana" w:hAnsi="Verdana"/>
          <w:sz w:val="26"/>
          <w:szCs w:val="26"/>
        </w:rPr>
        <w:t>u</w:t>
      </w:r>
      <w:r>
        <w:rPr>
          <w:rFonts w:ascii="Verdana" w:hAnsi="Verdana"/>
          <w:sz w:val="26"/>
          <w:szCs w:val="26"/>
        </w:rPr>
        <w:t>versichtlich sagt, daß dieser schlechte Schriftsteller gut ist, handelt unverantwortlich, dann der Schriftsteller selbst, und ein großer Teil der Leser, wird es auf sein Wort glauben, daß derselbe wenigstens erträglich ist, und es ist der nächste Weg zu einem verderbten G</w:t>
      </w:r>
      <w:r>
        <w:rPr>
          <w:rFonts w:ascii="Verdana" w:hAnsi="Verdana"/>
          <w:sz w:val="26"/>
          <w:szCs w:val="26"/>
        </w:rPr>
        <w:t>e</w:t>
      </w:r>
      <w:r>
        <w:rPr>
          <w:rFonts w:ascii="Verdana" w:hAnsi="Verdana"/>
          <w:sz w:val="26"/>
          <w:szCs w:val="26"/>
        </w:rPr>
        <w:t>schmack, wann man das Mittelmäßige für erträglich hält. Es gehet mit dem Verderben des Geschmacks wie mit der Neigung zu den L</w:t>
      </w:r>
      <w:r>
        <w:rPr>
          <w:rFonts w:ascii="Verdana" w:hAnsi="Verdana"/>
          <w:sz w:val="26"/>
          <w:szCs w:val="26"/>
        </w:rPr>
        <w:t>a</w:t>
      </w:r>
      <w:r>
        <w:rPr>
          <w:rFonts w:ascii="Verdana" w:hAnsi="Verdana"/>
          <w:sz w:val="26"/>
          <w:szCs w:val="26"/>
        </w:rPr>
        <w:t>stern, es bestricket uns nach und nach.</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lang w:val="en-US"/>
        </w:rPr>
      </w:pPr>
      <w:r>
        <w:rPr>
          <w:rFonts w:ascii="Verdana" w:hAnsi="Verdana"/>
          <w:sz w:val="26"/>
          <w:szCs w:val="26"/>
        </w:rPr>
        <w:tab/>
      </w:r>
      <w:r>
        <w:rPr>
          <w:rFonts w:ascii="Verdana" w:hAnsi="Verdana"/>
          <w:sz w:val="26"/>
          <w:szCs w:val="26"/>
          <w:lang w:val="en-US"/>
        </w:rPr>
        <w:t>This monster of a frightful face,</w:t>
      </w:r>
    </w:p>
    <w:p w:rsidR="0059634A" w:rsidRDefault="0059634A" w:rsidP="0059634A">
      <w:pPr>
        <w:jc w:val="both"/>
        <w:rPr>
          <w:rFonts w:ascii="Verdana" w:hAnsi="Verdana"/>
          <w:sz w:val="26"/>
          <w:szCs w:val="26"/>
          <w:lang w:val="en-US"/>
        </w:rPr>
      </w:pPr>
      <w:r>
        <w:rPr>
          <w:rFonts w:ascii="Verdana" w:hAnsi="Verdana"/>
          <w:sz w:val="26"/>
          <w:szCs w:val="26"/>
          <w:lang w:val="en-US"/>
        </w:rPr>
        <w:tab/>
        <w:t>We first endure, then pity, then embrace!</w:t>
      </w:r>
    </w:p>
    <w:p w:rsidR="0059634A" w:rsidRDefault="0059634A" w:rsidP="0059634A">
      <w:pPr>
        <w:jc w:val="both"/>
        <w:rPr>
          <w:rFonts w:ascii="Verdana" w:hAnsi="Verdana"/>
          <w:sz w:val="26"/>
          <w:szCs w:val="26"/>
        </w:rPr>
      </w:pPr>
      <w:r>
        <w:rPr>
          <w:rFonts w:ascii="Verdana" w:hAnsi="Verdana"/>
          <w:sz w:val="26"/>
          <w:szCs w:val="26"/>
          <w:lang w:val="en-US"/>
        </w:rPr>
        <w:tab/>
      </w:r>
      <w:r>
        <w:rPr>
          <w:rFonts w:ascii="Verdana" w:hAnsi="Verdana"/>
          <w:sz w:val="26"/>
          <w:szCs w:val="26"/>
        </w:rPr>
        <w:t>(Dieses Ungeheuer von einem gräßlichen Gesicht</w:t>
      </w:r>
    </w:p>
    <w:p w:rsidR="0059634A" w:rsidRDefault="0059634A" w:rsidP="0059634A">
      <w:pPr>
        <w:jc w:val="both"/>
        <w:rPr>
          <w:rFonts w:ascii="Verdana" w:hAnsi="Verdana"/>
          <w:sz w:val="26"/>
          <w:szCs w:val="26"/>
        </w:rPr>
      </w:pPr>
      <w:r>
        <w:rPr>
          <w:rFonts w:ascii="Verdana" w:hAnsi="Verdana"/>
          <w:sz w:val="26"/>
          <w:szCs w:val="26"/>
        </w:rPr>
        <w:tab/>
        <w:t>Ertragen wir zuerst, dann bedauern wir es, dann nehmen wir</w:t>
      </w:r>
    </w:p>
    <w:p w:rsidR="0059634A" w:rsidRDefault="0059634A" w:rsidP="0059634A">
      <w:pPr>
        <w:jc w:val="right"/>
        <w:rPr>
          <w:rFonts w:ascii="Verdana" w:hAnsi="Verdana"/>
          <w:sz w:val="26"/>
          <w:szCs w:val="26"/>
        </w:rPr>
      </w:pPr>
      <w:r>
        <w:rPr>
          <w:rFonts w:ascii="Verdana" w:hAnsi="Verdana"/>
          <w:sz w:val="26"/>
          <w:szCs w:val="26"/>
        </w:rPr>
        <w:t xml:space="preserve"> es an!)</w:t>
      </w:r>
    </w:p>
    <w:p w:rsidR="0059634A" w:rsidRDefault="0059634A" w:rsidP="0059634A">
      <w:pPr>
        <w:jc w:val="right"/>
        <w:rPr>
          <w:rFonts w:ascii="Verdana" w:hAnsi="Verdana"/>
          <w:i/>
          <w:sz w:val="26"/>
          <w:szCs w:val="26"/>
        </w:rPr>
      </w:pPr>
      <w:r>
        <w:rPr>
          <w:rFonts w:ascii="Verdana" w:hAnsi="Verdana"/>
          <w:i/>
          <w:sz w:val="26"/>
          <w:szCs w:val="26"/>
        </w:rPr>
        <w:t>Pope</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r>
        <w:rPr>
          <w:rFonts w:ascii="Verdana" w:hAnsi="Verdana"/>
          <w:sz w:val="26"/>
          <w:szCs w:val="26"/>
        </w:rPr>
        <w:t xml:space="preserve">     Es ist also das sicherste, daß man dem Mittelmäßigen die Hof</w:t>
      </w:r>
      <w:r>
        <w:rPr>
          <w:rFonts w:ascii="Verdana" w:hAnsi="Verdana"/>
          <w:sz w:val="26"/>
          <w:szCs w:val="26"/>
        </w:rPr>
        <w:t>f</w:t>
      </w:r>
      <w:r>
        <w:rPr>
          <w:rFonts w:ascii="Verdana" w:hAnsi="Verdana"/>
          <w:sz w:val="26"/>
          <w:szCs w:val="26"/>
        </w:rPr>
        <w:t>nung auf unsern Beifall gänzlich abschneide. Ich bin weit entfernt, meine Urteile, ja nur meine Art zu urteilen, für unbetrüglich und u</w:t>
      </w:r>
      <w:r>
        <w:rPr>
          <w:rFonts w:ascii="Verdana" w:hAnsi="Verdana"/>
          <w:sz w:val="26"/>
          <w:szCs w:val="26"/>
        </w:rPr>
        <w:t>n</w:t>
      </w:r>
      <w:r>
        <w:rPr>
          <w:rFonts w:ascii="Verdana" w:hAnsi="Verdana"/>
          <w:sz w:val="26"/>
          <w:szCs w:val="26"/>
        </w:rPr>
        <w:t xml:space="preserve">verbesserlich zu halten; aber ich preise nicht meine Meinungen an, </w:t>
      </w:r>
      <w:r>
        <w:rPr>
          <w:rFonts w:ascii="Verdana" w:hAnsi="Verdana"/>
          <w:sz w:val="26"/>
          <w:szCs w:val="26"/>
        </w:rPr>
        <w:lastRenderedPageBreak/>
        <w:t>sondern ich verteidige den Weg, auf welchem alle großen Geister zu ihrer Größe gestiegen sind, wann ich wünsche, daß alle unsere Schriftsteller und Kunstrichter mit dem Mißtrauen zu Werke gingen, das Sie an mir tadeln. Es ist gewiß, daß das Mißtrauen, wann es nicht mit den übrigen Eigenschaften eines Kunstrichters vergesel</w:t>
      </w:r>
      <w:r>
        <w:rPr>
          <w:rFonts w:ascii="Verdana" w:hAnsi="Verdana"/>
          <w:sz w:val="26"/>
          <w:szCs w:val="26"/>
        </w:rPr>
        <w:t>l</w:t>
      </w:r>
      <w:r>
        <w:rPr>
          <w:rFonts w:ascii="Verdana" w:hAnsi="Verdana"/>
          <w:sz w:val="26"/>
          <w:szCs w:val="26"/>
        </w:rPr>
        <w:t>schaftet ist, in eine unzeitige Tadelsucht ausartet. Aber wann wir durch dieses Mißtrauen auch nur auf unsere Unvollkommenheiten aufmerksamer würden, so würden wir schon einen großen Schritt getan haben, wann wir merkten, wie viel uns noch fehlt: Gesetzt, daß die mittelmäßigen Geister anfingen, mit eben so weniger B</w:t>
      </w:r>
      <w:r>
        <w:rPr>
          <w:rFonts w:ascii="Verdana" w:hAnsi="Verdana"/>
          <w:sz w:val="26"/>
          <w:szCs w:val="26"/>
        </w:rPr>
        <w:t>e</w:t>
      </w:r>
      <w:r>
        <w:rPr>
          <w:rFonts w:ascii="Verdana" w:hAnsi="Verdana"/>
          <w:sz w:val="26"/>
          <w:szCs w:val="26"/>
        </w:rPr>
        <w:t>dachtsamkeit zu tadeln, als sie itzt loben, aus Irrtum auf dem rec</w:t>
      </w:r>
      <w:r>
        <w:rPr>
          <w:rFonts w:ascii="Verdana" w:hAnsi="Verdana"/>
          <w:sz w:val="26"/>
          <w:szCs w:val="26"/>
        </w:rPr>
        <w:t>h</w:t>
      </w:r>
      <w:r>
        <w:rPr>
          <w:rFonts w:ascii="Verdana" w:hAnsi="Verdana"/>
          <w:sz w:val="26"/>
          <w:szCs w:val="26"/>
        </w:rPr>
        <w:t>ten Wege sein, wenigstens würde es allemal vorteilhafter sein, einen großen Schriftsteller, von einer Wolke unzeitiger Tadler, auf einen Augenblick überziehen sehen, aus der er, in dem folgenden Auge</w:t>
      </w:r>
      <w:r>
        <w:rPr>
          <w:rFonts w:ascii="Verdana" w:hAnsi="Verdana"/>
          <w:sz w:val="26"/>
          <w:szCs w:val="26"/>
        </w:rPr>
        <w:t>n</w:t>
      </w:r>
      <w:r>
        <w:rPr>
          <w:rFonts w:ascii="Verdana" w:hAnsi="Verdana"/>
          <w:sz w:val="26"/>
          <w:szCs w:val="26"/>
        </w:rPr>
        <w:t>blick, sich mit vortrefflichen Glanze heben wird, als ein Dutzend mi</w:t>
      </w:r>
      <w:r>
        <w:rPr>
          <w:rFonts w:ascii="Verdana" w:hAnsi="Verdana"/>
          <w:sz w:val="26"/>
          <w:szCs w:val="26"/>
        </w:rPr>
        <w:t>t</w:t>
      </w:r>
      <w:r>
        <w:rPr>
          <w:rFonts w:ascii="Verdana" w:hAnsi="Verdana"/>
          <w:sz w:val="26"/>
          <w:szCs w:val="26"/>
        </w:rPr>
        <w:t>telmäßiger Köpfe sich für Muster der schönen Künste ausgeben h</w:t>
      </w:r>
      <w:r>
        <w:rPr>
          <w:rFonts w:ascii="Verdana" w:hAnsi="Verdana"/>
          <w:sz w:val="26"/>
          <w:szCs w:val="26"/>
        </w:rPr>
        <w:t>ö</w:t>
      </w:r>
      <w:r>
        <w:rPr>
          <w:rFonts w:ascii="Verdana" w:hAnsi="Verdana"/>
          <w:sz w:val="26"/>
          <w:szCs w:val="26"/>
        </w:rPr>
        <w:t>ren, die durch die dienstwilligen Lobsprüche sein wollender Kunstrichter in ihrem guten Glauben noch mehr bestärkt werden, welche beiderseits so viel schlechte Werke hervorbringen und a</w:t>
      </w:r>
      <w:r>
        <w:rPr>
          <w:rFonts w:ascii="Verdana" w:hAnsi="Verdana"/>
          <w:sz w:val="26"/>
          <w:szCs w:val="26"/>
        </w:rPr>
        <w:t>n</w:t>
      </w:r>
      <w:r>
        <w:rPr>
          <w:rFonts w:ascii="Verdana" w:hAnsi="Verdana"/>
          <w:sz w:val="26"/>
          <w:szCs w:val="26"/>
        </w:rPr>
        <w:t>preisen, daß die Nachwelt mit Recht von uns wird urteilen können, daß unser allgemeiner Geschmack eben so mittelmäßig gewesen sei als der größte Teil unserer Schriftsteller. Ich bin etc.</w:t>
      </w: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jc w:val="both"/>
        <w:rPr>
          <w:rFonts w:ascii="Verdana" w:hAnsi="Verdana"/>
          <w:sz w:val="26"/>
          <w:szCs w:val="26"/>
        </w:rPr>
      </w:pPr>
    </w:p>
    <w:p w:rsidR="0059634A" w:rsidRDefault="0059634A" w:rsidP="0059634A">
      <w:pPr>
        <w:pBdr>
          <w:top w:val="single" w:sz="4" w:space="1" w:color="auto"/>
          <w:bottom w:val="single" w:sz="4" w:space="1" w:color="auto"/>
        </w:pBdr>
        <w:jc w:val="both"/>
        <w:rPr>
          <w:rFonts w:ascii="Verdana" w:hAnsi="Verdana" w:cs="Arial"/>
          <w:szCs w:val="24"/>
        </w:rPr>
      </w:pPr>
      <w:r>
        <w:rPr>
          <w:rFonts w:ascii="Verdana" w:hAnsi="Verdana" w:cs="Arial"/>
          <w:szCs w:val="24"/>
        </w:rPr>
        <w:t xml:space="preserve">Aus: </w:t>
      </w:r>
      <w:r>
        <w:rPr>
          <w:rFonts w:ascii="Verdana" w:hAnsi="Verdana" w:cs="Arial"/>
          <w:i/>
          <w:szCs w:val="24"/>
        </w:rPr>
        <w:t>Briefe über den itzigen Zustand der schönen Wissenschaften in Deutschland</w:t>
      </w:r>
      <w:r>
        <w:rPr>
          <w:rFonts w:ascii="Verdana" w:hAnsi="Verdana" w:cs="Arial"/>
          <w:szCs w:val="24"/>
        </w:rPr>
        <w:t>, Berlin bey Johann Christoph Kleyb, 1755.</w:t>
      </w:r>
    </w:p>
    <w:p w:rsidR="0059634A" w:rsidRDefault="0059634A" w:rsidP="0059634A">
      <w:pPr>
        <w:jc w:val="right"/>
        <w:rPr>
          <w:rFonts w:ascii="Verdana" w:hAnsi="Verdana" w:cs="Arial"/>
          <w:sz w:val="26"/>
          <w:szCs w:val="26"/>
        </w:rPr>
      </w:pPr>
    </w:p>
    <w:p w:rsidR="0059634A" w:rsidRDefault="0059634A" w:rsidP="0059634A">
      <w:pPr>
        <w:rPr>
          <w:rFonts w:ascii="Verdana" w:hAnsi="Verdana"/>
          <w:szCs w:val="24"/>
        </w:rPr>
      </w:pPr>
    </w:p>
    <w:p w:rsidR="001F308C" w:rsidRPr="00CF642E" w:rsidRDefault="001F308C" w:rsidP="001F308C">
      <w:pPr>
        <w:rPr>
          <w:rFonts w:ascii="Verdana" w:eastAsia="Times New Roman" w:hAnsi="Verdana" w:cs="Times New Roman"/>
          <w:szCs w:val="24"/>
          <w:lang w:eastAsia="de-DE"/>
        </w:rPr>
      </w:pPr>
    </w:p>
    <w:p w:rsidR="0069142D" w:rsidRPr="0015684F" w:rsidRDefault="0069142D" w:rsidP="0069142D">
      <w:pPr>
        <w:jc w:val="center"/>
        <w:rPr>
          <w:rFonts w:ascii="Verdana" w:hAnsi="Verdana"/>
          <w:b/>
          <w:color w:val="FFCC00"/>
          <w:sz w:val="32"/>
          <w:szCs w:val="32"/>
        </w:rPr>
      </w:pPr>
      <w:r w:rsidRPr="0015684F">
        <w:rPr>
          <w:rFonts w:ascii="Verdana" w:hAnsi="Verdana"/>
          <w:noProof/>
          <w:color w:val="943634" w:themeColor="accent2" w:themeShade="BF"/>
          <w:sz w:val="32"/>
          <w:szCs w:val="32"/>
          <w:lang w:eastAsia="de-DE"/>
        </w:rPr>
        <w:drawing>
          <wp:anchor distT="0" distB="0" distL="114300" distR="114300" simplePos="0" relativeHeight="251665408" behindDoc="1" locked="0" layoutInCell="1" allowOverlap="1" wp14:anchorId="0AF2FE84" wp14:editId="271AC999">
            <wp:simplePos x="0" y="0"/>
            <wp:positionH relativeFrom="margin">
              <wp:posOffset>214630</wp:posOffset>
            </wp:positionH>
            <wp:positionV relativeFrom="margin">
              <wp:posOffset>461010</wp:posOffset>
            </wp:positionV>
            <wp:extent cx="1339215" cy="1631315"/>
            <wp:effectExtent l="0" t="0" r="0" b="698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215" cy="163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84F">
        <w:rPr>
          <w:rFonts w:ascii="Verdana" w:hAnsi="Verdana"/>
          <w:b/>
          <w:color w:val="943634" w:themeColor="accent2" w:themeShade="BF"/>
          <w:sz w:val="32"/>
          <w:szCs w:val="32"/>
        </w:rPr>
        <w:t>Friedrich Nicolai:</w:t>
      </w:r>
    </w:p>
    <w:p w:rsidR="0069142D" w:rsidRPr="0015684F" w:rsidRDefault="0069142D" w:rsidP="0069142D">
      <w:pPr>
        <w:rPr>
          <w:rFonts w:ascii="Verdana" w:hAnsi="Verdana"/>
          <w:b/>
          <w:szCs w:val="24"/>
        </w:rPr>
      </w:pPr>
    </w:p>
    <w:p w:rsidR="0069142D" w:rsidRPr="0015684F" w:rsidRDefault="0069142D" w:rsidP="0069142D">
      <w:pPr>
        <w:spacing w:line="360" w:lineRule="auto"/>
        <w:jc w:val="center"/>
        <w:rPr>
          <w:rFonts w:ascii="Verdana" w:hAnsi="Verdana"/>
          <w:b/>
          <w:i/>
          <w:color w:val="5F497A" w:themeColor="accent4" w:themeShade="BF"/>
          <w:sz w:val="36"/>
          <w:szCs w:val="36"/>
        </w:rPr>
      </w:pPr>
      <w:r w:rsidRPr="0015684F">
        <w:rPr>
          <w:rFonts w:ascii="Verdana" w:hAnsi="Verdana"/>
          <w:b/>
          <w:i/>
          <w:color w:val="5F497A" w:themeColor="accent4" w:themeShade="BF"/>
          <w:sz w:val="36"/>
          <w:szCs w:val="36"/>
        </w:rPr>
        <w:t xml:space="preserve">243. Brief, die Neueste </w:t>
      </w:r>
    </w:p>
    <w:p w:rsidR="0069142D" w:rsidRPr="0015684F" w:rsidRDefault="0069142D" w:rsidP="0069142D">
      <w:pPr>
        <w:spacing w:line="360" w:lineRule="auto"/>
        <w:jc w:val="center"/>
        <w:rPr>
          <w:rFonts w:ascii="Verdana" w:hAnsi="Verdana"/>
          <w:b/>
          <w:i/>
          <w:sz w:val="36"/>
          <w:szCs w:val="36"/>
        </w:rPr>
      </w:pPr>
      <w:r w:rsidRPr="0015684F">
        <w:rPr>
          <w:rFonts w:ascii="Verdana" w:hAnsi="Verdana"/>
          <w:b/>
          <w:i/>
          <w:color w:val="5F497A" w:themeColor="accent4" w:themeShade="BF"/>
          <w:sz w:val="36"/>
          <w:szCs w:val="36"/>
        </w:rPr>
        <w:t>Litteratur betreffend.</w:t>
      </w:r>
    </w:p>
    <w:p w:rsidR="0069142D" w:rsidRPr="0015684F" w:rsidRDefault="0069142D" w:rsidP="0069142D">
      <w:pPr>
        <w:rPr>
          <w:rFonts w:ascii="Verdana" w:hAnsi="Verdana"/>
        </w:rPr>
      </w:pPr>
    </w:p>
    <w:p w:rsidR="0069142D" w:rsidRPr="0015684F" w:rsidRDefault="0069142D" w:rsidP="0069142D">
      <w:pPr>
        <w:pBdr>
          <w:top w:val="single" w:sz="12" w:space="1" w:color="auto"/>
        </w:pBdr>
        <w:rPr>
          <w:rFonts w:ascii="Verdana" w:hAnsi="Verdana"/>
        </w:rPr>
      </w:pPr>
    </w:p>
    <w:p w:rsidR="0069142D" w:rsidRPr="0015684F" w:rsidRDefault="0069142D" w:rsidP="0069142D">
      <w:pPr>
        <w:rPr>
          <w:rFonts w:ascii="Verdana" w:hAnsi="Verdana"/>
        </w:rPr>
      </w:pPr>
    </w:p>
    <w:p w:rsidR="0069142D" w:rsidRPr="0015684F" w:rsidRDefault="0069142D" w:rsidP="0069142D">
      <w:pPr>
        <w:jc w:val="right"/>
        <w:rPr>
          <w:rFonts w:ascii="Verdana" w:hAnsi="Verdana"/>
          <w:szCs w:val="24"/>
        </w:rPr>
      </w:pPr>
      <w:r w:rsidRPr="0015684F">
        <w:rPr>
          <w:rFonts w:ascii="Verdana" w:hAnsi="Verdana"/>
          <w:color w:val="000000"/>
          <w:szCs w:val="24"/>
        </w:rPr>
        <w:t xml:space="preserve"> </w:t>
      </w:r>
      <w:r w:rsidRPr="0015684F">
        <w:rPr>
          <w:rFonts w:ascii="Verdana" w:hAnsi="Verdana"/>
          <w:color w:val="000000"/>
          <w:sz w:val="20"/>
        </w:rPr>
        <w:t>Den 8. Julii 1762</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color w:val="000000"/>
          <w:szCs w:val="24"/>
        </w:rPr>
      </w:pPr>
      <w:r w:rsidRPr="0015684F">
        <w:rPr>
          <w:rFonts w:ascii="Verdana" w:hAnsi="Verdana"/>
          <w:color w:val="000000"/>
          <w:szCs w:val="24"/>
        </w:rPr>
        <w:t>Sie haben von Ihren Freunden noch wenig Verteidigun</w:t>
      </w:r>
      <w:r w:rsidRPr="0015684F">
        <w:rPr>
          <w:rFonts w:ascii="Verdana" w:hAnsi="Verdana"/>
          <w:color w:val="000000"/>
          <w:szCs w:val="24"/>
        </w:rPr>
        <w:softHyphen/>
        <w:t>gen gelesen, o</w:t>
      </w:r>
      <w:r w:rsidRPr="0015684F">
        <w:rPr>
          <w:rFonts w:ascii="Verdana" w:hAnsi="Verdana"/>
          <w:color w:val="000000"/>
          <w:szCs w:val="24"/>
        </w:rPr>
        <w:t>b</w:t>
      </w:r>
      <w:r w:rsidRPr="0015684F">
        <w:rPr>
          <w:rFonts w:ascii="Verdana" w:hAnsi="Verdana"/>
          <w:color w:val="000000"/>
          <w:szCs w:val="24"/>
        </w:rPr>
        <w:t xml:space="preserve">gleich die Anfälle auf die </w:t>
      </w:r>
      <w:r w:rsidRPr="0015684F">
        <w:rPr>
          <w:rFonts w:ascii="Verdana" w:hAnsi="Verdana"/>
          <w:iCs/>
          <w:spacing w:val="25"/>
          <w:szCs w:val="24"/>
        </w:rPr>
        <w:t>Briefe, die neue</w:t>
      </w:r>
      <w:r w:rsidRPr="0015684F">
        <w:rPr>
          <w:rFonts w:ascii="Verdana" w:hAnsi="Verdana"/>
          <w:iCs/>
          <w:spacing w:val="25"/>
          <w:szCs w:val="24"/>
        </w:rPr>
        <w:softHyphen/>
        <w:t>ste Literatur betreffend</w:t>
      </w:r>
      <w:r w:rsidRPr="0015684F">
        <w:rPr>
          <w:rFonts w:ascii="Verdana" w:hAnsi="Verdana"/>
          <w:i/>
          <w:iCs/>
          <w:color w:val="000000"/>
          <w:szCs w:val="24"/>
        </w:rPr>
        <w:t xml:space="preserve"> </w:t>
      </w:r>
      <w:r w:rsidRPr="0015684F">
        <w:rPr>
          <w:rFonts w:ascii="Verdana" w:hAnsi="Verdana"/>
          <w:color w:val="000000"/>
          <w:szCs w:val="24"/>
        </w:rPr>
        <w:t>eben nicht sogar selten sind. Wenn wir unsere Meinung von einer Schrift gesagt haben, wenn sie der Verfasser durch einige Gründe zu verteidigen für gut gefunden hat, so erwarten wir mehrenteils ganz gelas</w:t>
      </w:r>
      <w:r w:rsidRPr="0015684F">
        <w:rPr>
          <w:rFonts w:ascii="Verdana" w:hAnsi="Verdana"/>
          <w:color w:val="000000"/>
          <w:szCs w:val="24"/>
        </w:rPr>
        <w:softHyphen/>
        <w:t>sen, was die Welt urteilen wird, ohne ihr Urteil durch weitere Verteidigung zu stören. Wir schmeicheln uns zwar nicht, daß uns die Richter alle, oder allezeit, recht geben werden; aber die von uns jedesmal angeführten Gründe m</w:t>
      </w:r>
      <w:r w:rsidRPr="0015684F">
        <w:rPr>
          <w:rFonts w:ascii="Verdana" w:hAnsi="Verdana"/>
          <w:color w:val="000000"/>
          <w:szCs w:val="24"/>
        </w:rPr>
        <w:t>a</w:t>
      </w:r>
      <w:r w:rsidRPr="0015684F">
        <w:rPr>
          <w:rFonts w:ascii="Verdana" w:hAnsi="Verdana"/>
          <w:color w:val="000000"/>
          <w:szCs w:val="24"/>
        </w:rPr>
        <w:t>chen uns die Hoffnung, daß man uns weder durchgehends, noch einsti</w:t>
      </w:r>
      <w:r w:rsidRPr="0015684F">
        <w:rPr>
          <w:rFonts w:ascii="Verdana" w:hAnsi="Verdana"/>
          <w:color w:val="000000"/>
          <w:szCs w:val="24"/>
        </w:rPr>
        <w:t>m</w:t>
      </w:r>
      <w:r w:rsidRPr="0015684F">
        <w:rPr>
          <w:rFonts w:ascii="Verdana" w:hAnsi="Verdana"/>
          <w:color w:val="000000"/>
          <w:szCs w:val="24"/>
        </w:rPr>
        <w:t xml:space="preserve">mig verdammen werde, und daß die Kosten wenigstens </w:t>
      </w:r>
      <w:r w:rsidRPr="0015684F">
        <w:rPr>
          <w:rFonts w:ascii="Verdana" w:hAnsi="Verdana"/>
          <w:iCs/>
          <w:spacing w:val="25"/>
          <w:szCs w:val="24"/>
        </w:rPr>
        <w:t>kompensieret</w:t>
      </w:r>
      <w:r w:rsidRPr="0015684F">
        <w:rPr>
          <w:rFonts w:ascii="Verdana" w:hAnsi="Verdana"/>
          <w:i/>
          <w:iCs/>
          <w:color w:val="000000"/>
          <w:szCs w:val="24"/>
        </w:rPr>
        <w:t xml:space="preserve"> </w:t>
      </w:r>
      <w:r w:rsidRPr="0015684F">
        <w:rPr>
          <w:rFonts w:ascii="Verdana" w:hAnsi="Verdana"/>
          <w:color w:val="000000"/>
          <w:szCs w:val="24"/>
        </w:rPr>
        <w:t>werden dürften.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color w:val="000000"/>
          <w:szCs w:val="24"/>
        </w:rPr>
      </w:pPr>
      <w:r w:rsidRPr="0015684F">
        <w:rPr>
          <w:rFonts w:ascii="Verdana" w:hAnsi="Verdana"/>
          <w:color w:val="000000"/>
          <w:szCs w:val="24"/>
        </w:rPr>
        <w:t xml:space="preserve">     Nicht so gleichgültig können wir sein, wenn man, anstatt unsere Me</w:t>
      </w:r>
      <w:r w:rsidRPr="0015684F">
        <w:rPr>
          <w:rFonts w:ascii="Verdana" w:hAnsi="Verdana"/>
          <w:color w:val="000000"/>
          <w:szCs w:val="24"/>
        </w:rPr>
        <w:t>i</w:t>
      </w:r>
      <w:r w:rsidRPr="0015684F">
        <w:rPr>
          <w:rFonts w:ascii="Verdana" w:hAnsi="Verdana"/>
          <w:color w:val="000000"/>
          <w:szCs w:val="24"/>
        </w:rPr>
        <w:t>nungen zu widerlegen, uns böse Absich</w:t>
      </w:r>
      <w:r w:rsidRPr="0015684F">
        <w:rPr>
          <w:rFonts w:ascii="Verdana" w:hAnsi="Verdana"/>
          <w:color w:val="000000"/>
          <w:szCs w:val="24"/>
        </w:rPr>
        <w:softHyphen/>
        <w:t>ten und niederträchtige Gesinnu</w:t>
      </w:r>
      <w:r w:rsidRPr="0015684F">
        <w:rPr>
          <w:rFonts w:ascii="Verdana" w:hAnsi="Verdana"/>
          <w:color w:val="000000"/>
          <w:szCs w:val="24"/>
        </w:rPr>
        <w:t>n</w:t>
      </w:r>
      <w:r w:rsidRPr="0015684F">
        <w:rPr>
          <w:rFonts w:ascii="Verdana" w:hAnsi="Verdana"/>
          <w:color w:val="000000"/>
          <w:szCs w:val="24"/>
        </w:rPr>
        <w:t>gen schuld geben will. Eine solche Beschuldigung kann keinem Schriftste</w:t>
      </w:r>
      <w:r w:rsidRPr="0015684F">
        <w:rPr>
          <w:rFonts w:ascii="Verdana" w:hAnsi="Verdana"/>
          <w:color w:val="000000"/>
          <w:szCs w:val="24"/>
        </w:rPr>
        <w:t>l</w:t>
      </w:r>
      <w:r w:rsidRPr="0015684F">
        <w:rPr>
          <w:rFonts w:ascii="Verdana" w:hAnsi="Verdana"/>
          <w:color w:val="000000"/>
          <w:szCs w:val="24"/>
        </w:rPr>
        <w:t>ler, dem sein gutes Gewissen keiner Winkelzüge zeihet, gleich</w:t>
      </w:r>
      <w:r w:rsidRPr="0015684F">
        <w:rPr>
          <w:rFonts w:ascii="Verdana" w:hAnsi="Verdana"/>
          <w:color w:val="000000"/>
          <w:szCs w:val="24"/>
        </w:rPr>
        <w:softHyphen/>
        <w:t>gültig sein. Zwar haben wir solche Beschuldigungen mehr als einmal verachtet, wenn sie von Leuten herkamen, de</w:t>
      </w:r>
      <w:r w:rsidRPr="0015684F">
        <w:rPr>
          <w:rFonts w:ascii="Verdana" w:hAnsi="Verdana"/>
          <w:color w:val="000000"/>
          <w:szCs w:val="24"/>
        </w:rPr>
        <w:softHyphen/>
        <w:t>ren schlechte Denkungsart, einem unpa</w:t>
      </w:r>
      <w:r w:rsidRPr="0015684F">
        <w:rPr>
          <w:rFonts w:ascii="Verdana" w:hAnsi="Verdana"/>
          <w:color w:val="000000"/>
          <w:szCs w:val="24"/>
        </w:rPr>
        <w:t>r</w:t>
      </w:r>
      <w:r w:rsidRPr="0015684F">
        <w:rPr>
          <w:rFonts w:ascii="Verdana" w:hAnsi="Verdana"/>
          <w:color w:val="000000"/>
          <w:szCs w:val="24"/>
        </w:rPr>
        <w:t>teiischen Leser, so offenbar in die Augen fallen mußte, daß eine weitere Verteidigung ganz unnötig war. Da wir aber so unglück</w:t>
      </w:r>
      <w:r w:rsidRPr="0015684F">
        <w:rPr>
          <w:rFonts w:ascii="Verdana" w:hAnsi="Verdana"/>
          <w:color w:val="000000"/>
          <w:szCs w:val="24"/>
        </w:rPr>
        <w:softHyphen/>
        <w:t>lich gewesen sind, selbst von einem Manne, der aller Hochachtung würdig ist, solcher Gesi</w:t>
      </w:r>
      <w:r w:rsidRPr="0015684F">
        <w:rPr>
          <w:rFonts w:ascii="Verdana" w:hAnsi="Verdana"/>
          <w:color w:val="000000"/>
          <w:szCs w:val="24"/>
        </w:rPr>
        <w:t>n</w:t>
      </w:r>
      <w:r w:rsidRPr="0015684F">
        <w:rPr>
          <w:rFonts w:ascii="Verdana" w:hAnsi="Verdana"/>
          <w:color w:val="000000"/>
          <w:szCs w:val="24"/>
        </w:rPr>
        <w:t>nungen beschuldiget zu werden, so haben wir nicht ganz schweigen kö</w:t>
      </w:r>
      <w:r w:rsidRPr="0015684F">
        <w:rPr>
          <w:rFonts w:ascii="Verdana" w:hAnsi="Verdana"/>
          <w:color w:val="000000"/>
          <w:szCs w:val="24"/>
        </w:rPr>
        <w:t>n</w:t>
      </w:r>
      <w:r w:rsidRPr="0015684F">
        <w:rPr>
          <w:rFonts w:ascii="Verdana" w:hAnsi="Verdana"/>
          <w:color w:val="000000"/>
          <w:szCs w:val="24"/>
        </w:rPr>
        <w:t>nen, so ist der Brief entstanden, den Sie am vorigem Posttage von unserm D. empfangen haben.</w:t>
      </w:r>
    </w:p>
    <w:p w:rsidR="0069142D" w:rsidRPr="0015684F" w:rsidRDefault="0069142D" w:rsidP="0069142D">
      <w:pPr>
        <w:shd w:val="clear" w:color="auto" w:fill="FFFFFF"/>
        <w:jc w:val="center"/>
        <w:rPr>
          <w:rFonts w:ascii="Verdana" w:hAnsi="Verdana"/>
          <w:spacing w:val="25"/>
          <w:szCs w:val="24"/>
        </w:rPr>
      </w:pPr>
      <w:r w:rsidRPr="0015684F">
        <w:rPr>
          <w:rFonts w:ascii="Verdana" w:hAnsi="Verdana"/>
          <w:iCs/>
          <w:spacing w:val="25"/>
          <w:szCs w:val="24"/>
        </w:rPr>
        <w:t>Der Beschluß folgt.</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right"/>
        <w:rPr>
          <w:rFonts w:ascii="Verdana" w:hAnsi="Verdana"/>
          <w:color w:val="000000"/>
          <w:sz w:val="20"/>
        </w:rPr>
      </w:pPr>
      <w:r w:rsidRPr="0015684F">
        <w:rPr>
          <w:rFonts w:ascii="Verdana" w:hAnsi="Verdana"/>
          <w:color w:val="000000"/>
          <w:sz w:val="20"/>
        </w:rPr>
        <w:t>Den 15. Julii 1762</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center"/>
        <w:rPr>
          <w:rFonts w:ascii="Verdana" w:hAnsi="Verdana"/>
          <w:spacing w:val="25"/>
          <w:szCs w:val="24"/>
        </w:rPr>
      </w:pPr>
      <w:r w:rsidRPr="0015684F">
        <w:rPr>
          <w:rFonts w:ascii="Verdana" w:hAnsi="Verdana"/>
          <w:spacing w:val="25"/>
          <w:szCs w:val="24"/>
        </w:rPr>
        <w:t>Beschluss des 243. Briefes</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Da unser Freund einmal diesen Punkt zu seiner Verteidi</w:t>
      </w:r>
      <w:r w:rsidRPr="0015684F">
        <w:rPr>
          <w:rFonts w:ascii="Verdana" w:hAnsi="Verdana"/>
          <w:color w:val="000000"/>
          <w:szCs w:val="24"/>
        </w:rPr>
        <w:softHyphen/>
        <w:t>gung zu berühren genötiget worden, so erlauben Sie mir, daß ich diese Gelegenheit ergreife, um die Beschuldigun</w:t>
      </w:r>
      <w:r w:rsidRPr="0015684F">
        <w:rPr>
          <w:rFonts w:ascii="Verdana" w:hAnsi="Verdana"/>
          <w:color w:val="000000"/>
          <w:szCs w:val="24"/>
        </w:rPr>
        <w:softHyphen/>
        <w:t>gen von uns abzulehnen, mit welchen von allen Se</w:t>
      </w:r>
      <w:r w:rsidRPr="0015684F">
        <w:rPr>
          <w:rFonts w:ascii="Verdana" w:hAnsi="Verdana"/>
          <w:color w:val="000000"/>
          <w:szCs w:val="24"/>
        </w:rPr>
        <w:t>i</w:t>
      </w:r>
      <w:r w:rsidRPr="0015684F">
        <w:rPr>
          <w:rFonts w:ascii="Verdana" w:hAnsi="Verdana"/>
          <w:color w:val="000000"/>
          <w:szCs w:val="24"/>
        </w:rPr>
        <w:lastRenderedPageBreak/>
        <w:t xml:space="preserve">ten in uns gestürmt wird. Ohne mich auf die Anklage dieses oder jenes Schriftstellers </w:t>
      </w:r>
      <w:r w:rsidRPr="0015684F">
        <w:rPr>
          <w:rFonts w:ascii="Verdana" w:hAnsi="Verdana"/>
          <w:iCs/>
          <w:spacing w:val="25"/>
          <w:szCs w:val="24"/>
        </w:rPr>
        <w:t>insbesondere</w:t>
      </w:r>
      <w:r w:rsidRPr="0015684F">
        <w:rPr>
          <w:rFonts w:ascii="Verdana" w:hAnsi="Verdana"/>
          <w:i/>
          <w:iCs/>
          <w:color w:val="000000"/>
          <w:szCs w:val="24"/>
        </w:rPr>
        <w:t xml:space="preserve"> </w:t>
      </w:r>
      <w:r w:rsidRPr="0015684F">
        <w:rPr>
          <w:rFonts w:ascii="Verdana" w:hAnsi="Verdana"/>
          <w:color w:val="000000"/>
          <w:szCs w:val="24"/>
        </w:rPr>
        <w:t>einzulassen, werde ich mich überhaupt über das erklären, was hin und wie</w:t>
      </w:r>
      <w:r w:rsidRPr="0015684F">
        <w:rPr>
          <w:rFonts w:ascii="Verdana" w:hAnsi="Verdana"/>
          <w:color w:val="000000"/>
          <w:szCs w:val="24"/>
        </w:rPr>
        <w:softHyphen/>
        <w:t>der mündlich oder schriftlich wider die Briefe eingewen</w:t>
      </w:r>
      <w:r w:rsidRPr="0015684F">
        <w:rPr>
          <w:rFonts w:ascii="Verdana" w:hAnsi="Verdana"/>
          <w:color w:val="000000"/>
          <w:szCs w:val="24"/>
        </w:rPr>
        <w:softHyphen/>
        <w:t>det worden. Es wird daraus erhellen, in welchen Gesin</w:t>
      </w:r>
      <w:r w:rsidRPr="0015684F">
        <w:rPr>
          <w:rFonts w:ascii="Verdana" w:hAnsi="Verdana"/>
          <w:color w:val="000000"/>
          <w:szCs w:val="24"/>
        </w:rPr>
        <w:softHyphen/>
        <w:t>nungen unsere Briefe geschrieben worden. Ob dies die echten Gesinnungen sind, die ein Kunstrichter haben sollte, und ob sie würklich in unsern Briefen herrschen, mag abermals die unparteiische Welt beurteilen.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Es mißfällt vielen, </w:t>
      </w:r>
      <w:r w:rsidRPr="0015684F">
        <w:rPr>
          <w:rFonts w:ascii="Verdana" w:hAnsi="Verdana"/>
          <w:iCs/>
          <w:spacing w:val="25"/>
          <w:szCs w:val="24"/>
        </w:rPr>
        <w:t>daß wir unsere Meinung gar zu offenherzig, gar zu ohngescheut, sagen</w:t>
      </w:r>
      <w:r w:rsidRPr="0015684F">
        <w:rPr>
          <w:rFonts w:ascii="Verdana" w:hAnsi="Verdana"/>
          <w:i/>
          <w:iCs/>
          <w:color w:val="000000"/>
          <w:szCs w:val="24"/>
        </w:rPr>
        <w:t xml:space="preserve">. </w:t>
      </w:r>
      <w:r w:rsidRPr="0015684F">
        <w:rPr>
          <w:rFonts w:ascii="Verdana" w:hAnsi="Verdana"/>
          <w:color w:val="000000"/>
          <w:szCs w:val="24"/>
        </w:rPr>
        <w:t>Man setzt voraus, daß man bei Entde</w:t>
      </w:r>
      <w:r w:rsidRPr="0015684F">
        <w:rPr>
          <w:rFonts w:ascii="Verdana" w:hAnsi="Verdana"/>
          <w:color w:val="000000"/>
          <w:szCs w:val="24"/>
        </w:rPr>
        <w:t>c</w:t>
      </w:r>
      <w:r w:rsidRPr="0015684F">
        <w:rPr>
          <w:rFonts w:ascii="Verdana" w:hAnsi="Verdana"/>
          <w:color w:val="000000"/>
          <w:szCs w:val="24"/>
        </w:rPr>
        <w:t xml:space="preserve">kung seiner Meinung einen </w:t>
      </w:r>
      <w:r w:rsidRPr="0015684F">
        <w:rPr>
          <w:rFonts w:ascii="Verdana" w:hAnsi="Verdana"/>
          <w:iCs/>
          <w:spacing w:val="25"/>
          <w:szCs w:val="24"/>
        </w:rPr>
        <w:t>gewissen An</w:t>
      </w:r>
      <w:r w:rsidRPr="0015684F">
        <w:rPr>
          <w:rFonts w:ascii="Verdana" w:hAnsi="Verdana"/>
          <w:iCs/>
          <w:spacing w:val="25"/>
          <w:szCs w:val="24"/>
        </w:rPr>
        <w:softHyphen/>
        <w:t>stand</w:t>
      </w:r>
      <w:r w:rsidRPr="0015684F">
        <w:rPr>
          <w:rFonts w:ascii="Verdana" w:hAnsi="Verdana"/>
          <w:i/>
          <w:iCs/>
          <w:color w:val="000000"/>
          <w:szCs w:val="24"/>
        </w:rPr>
        <w:t xml:space="preserve"> </w:t>
      </w:r>
      <w:r w:rsidRPr="0015684F">
        <w:rPr>
          <w:rFonts w:ascii="Verdana" w:hAnsi="Verdana"/>
          <w:color w:val="000000"/>
          <w:szCs w:val="24"/>
        </w:rPr>
        <w:t>beobachten müsse. Dies leugnen wir nicht; nur ist die Frage, wie weit sich dieser Anstand erstre</w:t>
      </w:r>
      <w:r w:rsidRPr="0015684F">
        <w:rPr>
          <w:rFonts w:ascii="Verdana" w:hAnsi="Verdana"/>
          <w:color w:val="000000"/>
          <w:szCs w:val="24"/>
        </w:rPr>
        <w:t>c</w:t>
      </w:r>
      <w:r w:rsidRPr="0015684F">
        <w:rPr>
          <w:rFonts w:ascii="Verdana" w:hAnsi="Verdana"/>
          <w:color w:val="000000"/>
          <w:szCs w:val="24"/>
        </w:rPr>
        <w:t xml:space="preserve">ken solle; denn Grenzen müssen ihm doch gesetzt werden, wo er nicht, wie gewöhnlich, in eine seichte </w:t>
      </w:r>
      <w:r w:rsidRPr="0015684F">
        <w:rPr>
          <w:rFonts w:ascii="Verdana" w:hAnsi="Verdana"/>
          <w:iCs/>
          <w:spacing w:val="25"/>
          <w:szCs w:val="24"/>
        </w:rPr>
        <w:t>Afterhöflichkeit</w:t>
      </w:r>
      <w:r w:rsidRPr="0015684F">
        <w:rPr>
          <w:rFonts w:ascii="Verdana" w:hAnsi="Verdana"/>
          <w:i/>
          <w:iCs/>
          <w:color w:val="000000"/>
          <w:szCs w:val="24"/>
        </w:rPr>
        <w:t xml:space="preserve"> </w:t>
      </w:r>
      <w:r w:rsidRPr="0015684F">
        <w:rPr>
          <w:rFonts w:ascii="Verdana" w:hAnsi="Verdana"/>
          <w:color w:val="000000"/>
          <w:szCs w:val="24"/>
        </w:rPr>
        <w:t>aus</w:t>
      </w:r>
      <w:r w:rsidRPr="0015684F">
        <w:rPr>
          <w:rFonts w:ascii="Verdana" w:hAnsi="Verdana"/>
          <w:color w:val="000000"/>
          <w:szCs w:val="24"/>
        </w:rPr>
        <w:softHyphen/>
        <w:t>arten soll, die eines freigebornen Menschen unwürdig ist, und in der Tat mehr beleidigen, als gefallen muß. Sollen wir diesem Anstand zufolge niemals mit einem b</w:t>
      </w:r>
      <w:r w:rsidRPr="0015684F">
        <w:rPr>
          <w:rFonts w:ascii="Verdana" w:hAnsi="Verdana"/>
          <w:color w:val="000000"/>
          <w:szCs w:val="24"/>
        </w:rPr>
        <w:t>e</w:t>
      </w:r>
      <w:r w:rsidRPr="0015684F">
        <w:rPr>
          <w:rFonts w:ascii="Verdana" w:hAnsi="Verdana"/>
          <w:color w:val="000000"/>
          <w:szCs w:val="24"/>
        </w:rPr>
        <w:t>rühm</w:t>
      </w:r>
      <w:r w:rsidRPr="0015684F">
        <w:rPr>
          <w:rFonts w:ascii="Verdana" w:hAnsi="Verdana"/>
          <w:color w:val="000000"/>
          <w:szCs w:val="24"/>
        </w:rPr>
        <w:softHyphen/>
        <w:t>ten Manne verschiedener Meinung sein dürfen, ohne vor</w:t>
      </w:r>
      <w:r w:rsidRPr="0015684F">
        <w:rPr>
          <w:rFonts w:ascii="Verdana" w:hAnsi="Verdana"/>
          <w:color w:val="000000"/>
          <w:szCs w:val="24"/>
        </w:rPr>
        <w:softHyphen/>
        <w:t>her dem</w:t>
      </w:r>
      <w:r w:rsidRPr="0015684F">
        <w:rPr>
          <w:rFonts w:ascii="Verdana" w:hAnsi="Verdana"/>
          <w:color w:val="000000"/>
          <w:szCs w:val="24"/>
        </w:rPr>
        <w:t>ü</w:t>
      </w:r>
      <w:r w:rsidRPr="0015684F">
        <w:rPr>
          <w:rFonts w:ascii="Verdana" w:hAnsi="Verdana"/>
          <w:color w:val="000000"/>
          <w:szCs w:val="24"/>
        </w:rPr>
        <w:t>tigst um Vergebung zu bitten, daß wir so kühn sind, mit unsern Augen, nicht mit den seinigen zu se</w:t>
      </w:r>
      <w:r w:rsidRPr="0015684F">
        <w:rPr>
          <w:rFonts w:ascii="Verdana" w:hAnsi="Verdana"/>
          <w:color w:val="000000"/>
          <w:szCs w:val="24"/>
        </w:rPr>
        <w:softHyphen/>
        <w:t>hen? — Es ist wahr, die Mode hat in Deutsc</w:t>
      </w:r>
      <w:r w:rsidRPr="0015684F">
        <w:rPr>
          <w:rFonts w:ascii="Verdana" w:hAnsi="Verdana"/>
          <w:color w:val="000000"/>
          <w:szCs w:val="24"/>
        </w:rPr>
        <w:t>h</w:t>
      </w:r>
      <w:r w:rsidRPr="0015684F">
        <w:rPr>
          <w:rFonts w:ascii="Verdana" w:hAnsi="Verdana"/>
          <w:color w:val="000000"/>
          <w:szCs w:val="24"/>
        </w:rPr>
        <w:t>land diesen kriechenden Anstand eingeführet, aber wenn die Mode au</w:t>
      </w:r>
      <w:r w:rsidRPr="0015684F">
        <w:rPr>
          <w:rFonts w:ascii="Verdana" w:hAnsi="Verdana"/>
          <w:color w:val="000000"/>
          <w:szCs w:val="24"/>
        </w:rPr>
        <w:t>s</w:t>
      </w:r>
      <w:r w:rsidRPr="0015684F">
        <w:rPr>
          <w:rFonts w:ascii="Verdana" w:hAnsi="Verdana"/>
          <w:color w:val="000000"/>
          <w:szCs w:val="24"/>
        </w:rPr>
        <w:t>schweift, so ist es erlaubt, so ist es anständig, sich der</w:t>
      </w:r>
      <w:r w:rsidRPr="0015684F">
        <w:rPr>
          <w:rFonts w:ascii="Verdana" w:hAnsi="Verdana"/>
          <w:color w:val="000000"/>
          <w:szCs w:val="24"/>
        </w:rPr>
        <w:softHyphen/>
        <w:t>selben zu widerse</w:t>
      </w:r>
      <w:r w:rsidRPr="0015684F">
        <w:rPr>
          <w:rFonts w:ascii="Verdana" w:hAnsi="Verdana"/>
          <w:color w:val="000000"/>
          <w:szCs w:val="24"/>
        </w:rPr>
        <w:t>t</w:t>
      </w:r>
      <w:r w:rsidRPr="0015684F">
        <w:rPr>
          <w:rFonts w:ascii="Verdana" w:hAnsi="Verdana"/>
          <w:color w:val="000000"/>
          <w:szCs w:val="24"/>
        </w:rPr>
        <w:t>zen. Wenn unsere berühmte Leute von den Vorurteilen dieser Mode zurück kommen werden, so wird ihnen unsere ungeheuchelte Vertraulichkeit weit besser gefallen, als jener kriechende Bettlerton, in wel</w:t>
      </w:r>
      <w:r w:rsidRPr="0015684F">
        <w:rPr>
          <w:rFonts w:ascii="Verdana" w:hAnsi="Verdana"/>
          <w:color w:val="000000"/>
          <w:szCs w:val="24"/>
        </w:rPr>
        <w:softHyphen/>
        <w:t>chen jeder wohlb</w:t>
      </w:r>
      <w:r w:rsidRPr="0015684F">
        <w:rPr>
          <w:rFonts w:ascii="Verdana" w:hAnsi="Verdana"/>
          <w:color w:val="000000"/>
          <w:szCs w:val="24"/>
        </w:rPr>
        <w:t>e</w:t>
      </w:r>
      <w:r w:rsidRPr="0015684F">
        <w:rPr>
          <w:rFonts w:ascii="Verdana" w:hAnsi="Verdana"/>
          <w:color w:val="000000"/>
          <w:szCs w:val="24"/>
        </w:rPr>
        <w:t>kleidete Mensch Exzellenz betitelt wird; so daß für die wahre Exzellenz kein Vorzug übrig bleibt. Wir lassen die Hochachtung für die Person unge</w:t>
      </w:r>
      <w:r w:rsidRPr="0015684F">
        <w:rPr>
          <w:rFonts w:ascii="Verdana" w:hAnsi="Verdana"/>
          <w:color w:val="000000"/>
          <w:szCs w:val="24"/>
        </w:rPr>
        <w:softHyphen/>
        <w:t>kränkt, aber von den Meinungen weichen wir ohne Kom</w:t>
      </w:r>
      <w:r w:rsidRPr="0015684F">
        <w:rPr>
          <w:rFonts w:ascii="Verdana" w:hAnsi="Verdana"/>
          <w:color w:val="000000"/>
          <w:szCs w:val="24"/>
        </w:rPr>
        <w:softHyphen/>
        <w:t>plimente ab, und sollten es auch die Meinungen des größ</w:t>
      </w:r>
      <w:r w:rsidRPr="0015684F">
        <w:rPr>
          <w:rFonts w:ascii="Verdana" w:hAnsi="Verdana"/>
          <w:color w:val="000000"/>
          <w:szCs w:val="24"/>
        </w:rPr>
        <w:softHyphen/>
        <w:t>ten Mannes auf Erden sein. Der größte Mann, der mir seine Meinung anbietet, der sie mir durch Gründe einre</w:t>
      </w:r>
      <w:r w:rsidRPr="0015684F">
        <w:rPr>
          <w:rFonts w:ascii="Verdana" w:hAnsi="Verdana"/>
          <w:color w:val="000000"/>
          <w:szCs w:val="24"/>
        </w:rPr>
        <w:softHyphen/>
        <w:t>den will, ist in diesem Augenblicke weder Doktor, noch Professor; sondern ein Mensch, wie ich, dem ich wohl ungescheuet widersprechen darf.</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Vielleicht erfordert dieser Anstand, daß wir den elen</w:t>
      </w:r>
      <w:r w:rsidRPr="0015684F">
        <w:rPr>
          <w:rFonts w:ascii="Verdana" w:hAnsi="Verdana"/>
          <w:color w:val="000000"/>
          <w:szCs w:val="24"/>
        </w:rPr>
        <w:softHyphen/>
        <w:t>den Schriftstellern nicht so oft die Röte ins Gesicht jagen (wenn anders noch einige unter i</w:t>
      </w:r>
      <w:r w:rsidRPr="0015684F">
        <w:rPr>
          <w:rFonts w:ascii="Verdana" w:hAnsi="Verdana"/>
          <w:color w:val="000000"/>
          <w:szCs w:val="24"/>
        </w:rPr>
        <w:t>h</w:t>
      </w:r>
      <w:r w:rsidRPr="0015684F">
        <w:rPr>
          <w:rFonts w:ascii="Verdana" w:hAnsi="Verdana"/>
          <w:color w:val="000000"/>
          <w:szCs w:val="24"/>
        </w:rPr>
        <w:t>nen rot werden kön</w:t>
      </w:r>
      <w:r w:rsidRPr="0015684F">
        <w:rPr>
          <w:rFonts w:ascii="Verdana" w:hAnsi="Verdana"/>
          <w:color w:val="000000"/>
          <w:szCs w:val="24"/>
        </w:rPr>
        <w:softHyphen/>
        <w:t>nen), indem wir ihnen mit trockenen Worten sagen, wie elend sie sind? – Es ist wahr! die Liebe würde auch diese Gelindigkeit anständig finden. Allein, in gewissen Um</w:t>
      </w:r>
      <w:r w:rsidRPr="0015684F">
        <w:rPr>
          <w:rFonts w:ascii="Verdana" w:hAnsi="Verdana"/>
          <w:color w:val="000000"/>
          <w:szCs w:val="24"/>
        </w:rPr>
        <w:softHyphen/>
        <w:t>ständen wird dieses sanfte Wesen zur Heuchelei, und in</w:t>
      </w:r>
      <w:r w:rsidRPr="0015684F">
        <w:rPr>
          <w:rFonts w:ascii="Verdana" w:hAnsi="Verdana"/>
          <w:szCs w:val="24"/>
        </w:rPr>
        <w:t xml:space="preserve"> </w:t>
      </w:r>
      <w:r w:rsidRPr="0015684F">
        <w:rPr>
          <w:rFonts w:ascii="Verdana" w:hAnsi="Verdana"/>
          <w:color w:val="000000"/>
          <w:szCs w:val="24"/>
        </w:rPr>
        <w:t>solchen Fällen würde man die Sache der Wahrheit und des Geschmacks verraten, wenn man sich durch eine übertriebene Zärtlichkeit abhalten ließe, die Geißel der Kritik mit Nachdruck zu führen. In diesen Umständen er</w:t>
      </w:r>
      <w:r w:rsidRPr="0015684F">
        <w:rPr>
          <w:rFonts w:ascii="Verdana" w:hAnsi="Verdana"/>
          <w:color w:val="000000"/>
          <w:szCs w:val="24"/>
        </w:rPr>
        <w:softHyphen/>
        <w:t>fordert es eines jeden Kunstrichters Pflicht, seine Meinun</w:t>
      </w:r>
      <w:r w:rsidRPr="0015684F">
        <w:rPr>
          <w:rFonts w:ascii="Verdana" w:hAnsi="Verdana"/>
          <w:color w:val="000000"/>
          <w:szCs w:val="24"/>
        </w:rPr>
        <w:softHyphen/>
        <w:t>gen über die Werke des Geschmacks öffentlich mit dersel</w:t>
      </w:r>
      <w:r w:rsidRPr="0015684F">
        <w:rPr>
          <w:rFonts w:ascii="Verdana" w:hAnsi="Verdana"/>
          <w:color w:val="000000"/>
          <w:szCs w:val="24"/>
        </w:rPr>
        <w:softHyphen/>
        <w:t>ben Fre</w:t>
      </w:r>
      <w:r w:rsidRPr="0015684F">
        <w:rPr>
          <w:rFonts w:ascii="Verdana" w:hAnsi="Verdana"/>
          <w:color w:val="000000"/>
          <w:szCs w:val="24"/>
        </w:rPr>
        <w:t>i</w:t>
      </w:r>
      <w:r w:rsidRPr="0015684F">
        <w:rPr>
          <w:rFonts w:ascii="Verdana" w:hAnsi="Verdana"/>
          <w:color w:val="000000"/>
          <w:szCs w:val="24"/>
        </w:rPr>
        <w:t>mütigkeit herauszusagen, mit welcher er sie in einem kleinen Zirkel vor Freunden und Kennern hersa</w:t>
      </w:r>
      <w:r w:rsidRPr="0015684F">
        <w:rPr>
          <w:rFonts w:ascii="Verdana" w:hAnsi="Verdana"/>
          <w:color w:val="000000"/>
          <w:szCs w:val="24"/>
        </w:rPr>
        <w:softHyphen/>
        <w:t>gen würde. Und wir behaupten, daß sich Deutschland in eben diesen Umständen befinde.</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lastRenderedPageBreak/>
        <w:t xml:space="preserve">     In den Ländern, wo eine einzige Hauptstadt der Sitz der Gelehrten vom ersten Range und zugleich der größten Anzahl der Leute ist, die G</w:t>
      </w:r>
      <w:r w:rsidRPr="0015684F">
        <w:rPr>
          <w:rFonts w:ascii="Verdana" w:hAnsi="Verdana"/>
          <w:color w:val="000000"/>
          <w:szCs w:val="24"/>
        </w:rPr>
        <w:t>e</w:t>
      </w:r>
      <w:r w:rsidRPr="0015684F">
        <w:rPr>
          <w:rFonts w:ascii="Verdana" w:hAnsi="Verdana"/>
          <w:color w:val="000000"/>
          <w:szCs w:val="24"/>
        </w:rPr>
        <w:t>lehrsamkeit und Geschmack besitzen, sind schriftliche Rezensionen, ö</w:t>
      </w:r>
      <w:r w:rsidRPr="0015684F">
        <w:rPr>
          <w:rFonts w:ascii="Verdana" w:hAnsi="Verdana"/>
          <w:color w:val="000000"/>
          <w:szCs w:val="24"/>
        </w:rPr>
        <w:t>f</w:t>
      </w:r>
      <w:r w:rsidRPr="0015684F">
        <w:rPr>
          <w:rFonts w:ascii="Verdana" w:hAnsi="Verdana"/>
          <w:color w:val="000000"/>
          <w:szCs w:val="24"/>
        </w:rPr>
        <w:t>fentliche freimü</w:t>
      </w:r>
      <w:r w:rsidRPr="0015684F">
        <w:rPr>
          <w:rFonts w:ascii="Verdana" w:hAnsi="Verdana"/>
          <w:color w:val="000000"/>
          <w:szCs w:val="24"/>
        </w:rPr>
        <w:softHyphen/>
        <w:t>tige Urteile von neuen Büchern, nicht so höchstnötig. Die neuen Schriften werden leicht bekannt, in allen Gesell</w:t>
      </w:r>
      <w:r w:rsidRPr="0015684F">
        <w:rPr>
          <w:rFonts w:ascii="Verdana" w:hAnsi="Verdana"/>
          <w:color w:val="000000"/>
          <w:szCs w:val="24"/>
        </w:rPr>
        <w:softHyphen/>
        <w:t>schaften wird davon geredet, jedermann urteilet davon ohne Umstände, nach seiner Einsicht und nach seinem Geschmacke. Hier sind also die Rezensionen von keiner Wichtigkeit, und sie werden in diesen Ländern in der Tat sehr wenig g</w:t>
      </w:r>
      <w:r w:rsidRPr="0015684F">
        <w:rPr>
          <w:rFonts w:ascii="Verdana" w:hAnsi="Verdana"/>
          <w:color w:val="000000"/>
          <w:szCs w:val="24"/>
        </w:rPr>
        <w:t>e</w:t>
      </w:r>
      <w:r w:rsidRPr="0015684F">
        <w:rPr>
          <w:rFonts w:ascii="Verdana" w:hAnsi="Verdana"/>
          <w:color w:val="000000"/>
          <w:szCs w:val="24"/>
        </w:rPr>
        <w:t>achtet. In Deutschland aber, wo die Liebha</w:t>
      </w:r>
      <w:r w:rsidRPr="0015684F">
        <w:rPr>
          <w:rFonts w:ascii="Verdana" w:hAnsi="Verdana"/>
          <w:color w:val="000000"/>
          <w:szCs w:val="24"/>
        </w:rPr>
        <w:softHyphen/>
        <w:t>ber der Gelehrsamkeit in vielen weit von einander gelege</w:t>
      </w:r>
      <w:r w:rsidRPr="0015684F">
        <w:rPr>
          <w:rFonts w:ascii="Verdana" w:hAnsi="Verdana"/>
          <w:color w:val="000000"/>
          <w:szCs w:val="24"/>
        </w:rPr>
        <w:softHyphen/>
        <w:t>nen Städten zerstreuet sind, sind die schriftlichen Rezen</w:t>
      </w:r>
      <w:r w:rsidRPr="0015684F">
        <w:rPr>
          <w:rFonts w:ascii="Verdana" w:hAnsi="Verdana"/>
          <w:color w:val="000000"/>
          <w:szCs w:val="24"/>
        </w:rPr>
        <w:softHyphen/>
        <w:t>sionen, sonderlich in gewissen Provinzen ganz unentbehr</w:t>
      </w:r>
      <w:r w:rsidRPr="0015684F">
        <w:rPr>
          <w:rFonts w:ascii="Verdana" w:hAnsi="Verdana"/>
          <w:color w:val="000000"/>
          <w:szCs w:val="24"/>
        </w:rPr>
        <w:softHyphen/>
        <w:t>lich, und daher in Ansehung eines großen Teils der Leser von nicht geringer Wic</w:t>
      </w:r>
      <w:r w:rsidRPr="0015684F">
        <w:rPr>
          <w:rFonts w:ascii="Verdana" w:hAnsi="Verdana"/>
          <w:color w:val="000000"/>
          <w:szCs w:val="24"/>
        </w:rPr>
        <w:t>h</w:t>
      </w:r>
      <w:r w:rsidRPr="0015684F">
        <w:rPr>
          <w:rFonts w:ascii="Verdana" w:hAnsi="Verdana"/>
          <w:color w:val="000000"/>
          <w:szCs w:val="24"/>
        </w:rPr>
        <w:t>tigkeit. Warum sollten denn bei uns die Rezensenten nicht eben so freim</w:t>
      </w:r>
      <w:r w:rsidRPr="0015684F">
        <w:rPr>
          <w:rFonts w:ascii="Verdana" w:hAnsi="Verdana"/>
          <w:color w:val="000000"/>
          <w:szCs w:val="24"/>
        </w:rPr>
        <w:t>ü</w:t>
      </w:r>
      <w:r w:rsidRPr="0015684F">
        <w:rPr>
          <w:rFonts w:ascii="Verdana" w:hAnsi="Verdana"/>
          <w:color w:val="000000"/>
          <w:szCs w:val="24"/>
        </w:rPr>
        <w:t xml:space="preserve">tig und ungeheuchelt </w:t>
      </w:r>
      <w:r w:rsidRPr="0015684F">
        <w:rPr>
          <w:rFonts w:ascii="Verdana" w:hAnsi="Verdana"/>
          <w:iCs/>
          <w:spacing w:val="25"/>
          <w:szCs w:val="24"/>
        </w:rPr>
        <w:t>schreiben</w:t>
      </w:r>
      <w:r w:rsidRPr="0015684F">
        <w:rPr>
          <w:rFonts w:ascii="Verdana" w:hAnsi="Verdana"/>
          <w:i/>
          <w:iCs/>
          <w:color w:val="000000"/>
          <w:szCs w:val="24"/>
        </w:rPr>
        <w:t xml:space="preserve"> </w:t>
      </w:r>
      <w:r w:rsidRPr="0015684F">
        <w:rPr>
          <w:rFonts w:ascii="Verdana" w:hAnsi="Verdana"/>
          <w:color w:val="000000"/>
          <w:szCs w:val="24"/>
        </w:rPr>
        <w:t xml:space="preserve">dürfen, als man in ändern Ländern </w:t>
      </w:r>
      <w:r w:rsidRPr="0015684F">
        <w:rPr>
          <w:rFonts w:ascii="Verdana" w:hAnsi="Verdana"/>
          <w:iCs/>
          <w:spacing w:val="25"/>
          <w:szCs w:val="24"/>
        </w:rPr>
        <w:t>r</w:t>
      </w:r>
      <w:r w:rsidRPr="0015684F">
        <w:rPr>
          <w:rFonts w:ascii="Verdana" w:hAnsi="Verdana"/>
          <w:iCs/>
          <w:spacing w:val="25"/>
          <w:szCs w:val="24"/>
        </w:rPr>
        <w:t>e</w:t>
      </w:r>
      <w:r w:rsidRPr="0015684F">
        <w:rPr>
          <w:rFonts w:ascii="Verdana" w:hAnsi="Verdana"/>
          <w:iCs/>
          <w:spacing w:val="25"/>
          <w:szCs w:val="24"/>
        </w:rPr>
        <w:t>det</w:t>
      </w:r>
      <w:r w:rsidRPr="0015684F">
        <w:rPr>
          <w:rFonts w:ascii="Verdana" w:hAnsi="Verdana"/>
          <w:i/>
          <w:iCs/>
          <w:color w:val="000000"/>
          <w:szCs w:val="24"/>
        </w:rPr>
        <w:t xml:space="preserve">. </w:t>
      </w:r>
      <w:r w:rsidRPr="0015684F">
        <w:rPr>
          <w:rFonts w:ascii="Verdana" w:hAnsi="Verdana"/>
          <w:color w:val="000000"/>
          <w:szCs w:val="24"/>
        </w:rPr>
        <w:t>Die Rezensionen müssen in vielen Provinzen Deutschlan</w:t>
      </w:r>
      <w:r w:rsidRPr="0015684F">
        <w:rPr>
          <w:rFonts w:ascii="Verdana" w:hAnsi="Verdana"/>
          <w:color w:val="000000"/>
          <w:szCs w:val="24"/>
        </w:rPr>
        <w:softHyphen/>
        <w:t>des sogar dienen, neue Bücher erst bekannt zu machen. Heißt es nun nicht in so</w:t>
      </w:r>
      <w:r w:rsidRPr="0015684F">
        <w:rPr>
          <w:rFonts w:ascii="Verdana" w:hAnsi="Verdana"/>
          <w:color w:val="000000"/>
          <w:szCs w:val="24"/>
        </w:rPr>
        <w:t>l</w:t>
      </w:r>
      <w:r w:rsidRPr="0015684F">
        <w:rPr>
          <w:rFonts w:ascii="Verdana" w:hAnsi="Verdana"/>
          <w:color w:val="000000"/>
          <w:szCs w:val="24"/>
        </w:rPr>
        <w:t>chen Umständen das Publikum äffen, und die Sache des guten Gschmacks verraten, wenn man dem Leser in einer entfernten Provinz, der sich von dem Zustande der deutschen Literatur einen Begriff ma</w:t>
      </w:r>
      <w:r w:rsidRPr="0015684F">
        <w:rPr>
          <w:rFonts w:ascii="Verdana" w:hAnsi="Verdana"/>
          <w:color w:val="000000"/>
          <w:szCs w:val="24"/>
        </w:rPr>
        <w:softHyphen/>
        <w:t>chen will, anstatt einer freimütigen Beurteilung, bloß ein paar nichtsbedeutende Worte sagt, oder sehr mittelmäßige Schriften mit Lobeserhebungen begleitet, denen er, wenn er die Schrift selbst in die Hände bekommt, durch</w:t>
      </w:r>
      <w:r w:rsidRPr="0015684F">
        <w:rPr>
          <w:rFonts w:ascii="Verdana" w:hAnsi="Verdana"/>
          <w:color w:val="000000"/>
          <w:szCs w:val="24"/>
        </w:rPr>
        <w:softHyphen/>
        <w:t>aus widerspr</w:t>
      </w:r>
      <w:r w:rsidRPr="0015684F">
        <w:rPr>
          <w:rFonts w:ascii="Verdana" w:hAnsi="Verdana"/>
          <w:color w:val="000000"/>
          <w:szCs w:val="24"/>
        </w:rPr>
        <w:t>e</w:t>
      </w:r>
      <w:r w:rsidRPr="0015684F">
        <w:rPr>
          <w:rFonts w:ascii="Verdana" w:hAnsi="Verdana"/>
          <w:color w:val="000000"/>
          <w:szCs w:val="24"/>
        </w:rPr>
        <w:t>chen muß. Wenn man sich nach den ge</w:t>
      </w:r>
      <w:r w:rsidRPr="0015684F">
        <w:rPr>
          <w:rFonts w:ascii="Verdana" w:hAnsi="Verdana"/>
          <w:color w:val="000000"/>
          <w:szCs w:val="24"/>
        </w:rPr>
        <w:softHyphen/>
        <w:t>wöhnlichen Rezensionen von ne</w:t>
      </w:r>
      <w:r w:rsidRPr="0015684F">
        <w:rPr>
          <w:rFonts w:ascii="Verdana" w:hAnsi="Verdana"/>
          <w:color w:val="000000"/>
          <w:szCs w:val="24"/>
        </w:rPr>
        <w:t>u</w:t>
      </w:r>
      <w:r w:rsidRPr="0015684F">
        <w:rPr>
          <w:rFonts w:ascii="Verdana" w:hAnsi="Verdana"/>
          <w:color w:val="000000"/>
          <w:szCs w:val="24"/>
        </w:rPr>
        <w:t xml:space="preserve">en Schriften wollte einen Begriff machen, so müßte man glauben, daß in Deutschland lauter Meisterstücke zum Vorschein kämen. Allenthalben wird ausposaunet, </w:t>
      </w:r>
      <w:r w:rsidRPr="0015684F">
        <w:rPr>
          <w:rFonts w:ascii="Verdana" w:hAnsi="Verdana"/>
          <w:iCs/>
          <w:spacing w:val="25"/>
          <w:szCs w:val="24"/>
        </w:rPr>
        <w:t>wie viel Dank die gelehrte Welt dem berühmten Verfasser oder dem geschickten Über</w:t>
      </w:r>
      <w:r w:rsidRPr="0015684F">
        <w:rPr>
          <w:rFonts w:ascii="Verdana" w:hAnsi="Verdana"/>
          <w:iCs/>
          <w:spacing w:val="25"/>
          <w:szCs w:val="24"/>
        </w:rPr>
        <w:softHyphen/>
        <w:t>setzer für seine vortref</w:t>
      </w:r>
      <w:r w:rsidRPr="0015684F">
        <w:rPr>
          <w:rFonts w:ascii="Verdana" w:hAnsi="Verdana"/>
          <w:iCs/>
          <w:spacing w:val="25"/>
          <w:szCs w:val="24"/>
        </w:rPr>
        <w:t>f</w:t>
      </w:r>
      <w:r w:rsidRPr="0015684F">
        <w:rPr>
          <w:rFonts w:ascii="Verdana" w:hAnsi="Verdana"/>
          <w:iCs/>
          <w:spacing w:val="25"/>
          <w:szCs w:val="24"/>
        </w:rPr>
        <w:t>liche Schrift schuldig sei</w:t>
      </w:r>
      <w:r w:rsidRPr="0015684F">
        <w:rPr>
          <w:rFonts w:ascii="Verdana" w:hAnsi="Verdana"/>
          <w:i/>
          <w:iCs/>
          <w:color w:val="000000"/>
          <w:szCs w:val="24"/>
        </w:rPr>
        <w:t xml:space="preserve">. </w:t>
      </w:r>
      <w:r w:rsidRPr="0015684F">
        <w:rPr>
          <w:rFonts w:ascii="Verdana" w:hAnsi="Verdana"/>
          <w:color w:val="000000"/>
          <w:szCs w:val="24"/>
        </w:rPr>
        <w:t>Wie sehr wird aber mehrenteils ein Leser, der Geschmack hat, nicht seine Zeit beseufzen müssen, wenn er diese treffliche Schriften selbst in die Hand nimmt; er würde es gewiß dem R</w:t>
      </w:r>
      <w:r w:rsidRPr="0015684F">
        <w:rPr>
          <w:rFonts w:ascii="Verdana" w:hAnsi="Verdana"/>
          <w:color w:val="000000"/>
          <w:szCs w:val="24"/>
        </w:rPr>
        <w:t>e</w:t>
      </w:r>
      <w:r w:rsidRPr="0015684F">
        <w:rPr>
          <w:rFonts w:ascii="Verdana" w:hAnsi="Verdana"/>
          <w:color w:val="000000"/>
          <w:szCs w:val="24"/>
        </w:rPr>
        <w:t>zensenten ungemeinen Dank wissen, wenn er an</w:t>
      </w:r>
      <w:r w:rsidRPr="0015684F">
        <w:rPr>
          <w:rFonts w:ascii="Verdana" w:hAnsi="Verdana"/>
          <w:color w:val="000000"/>
          <w:szCs w:val="24"/>
        </w:rPr>
        <w:softHyphen/>
        <w:t>statt dem Verfasser Schmeicheleien zu sagen, dem Leser lieber die Wahrheit gesaget hätte.</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Dies ist unsere Absicht. Wir lesen die Bücher die wir vor uns haben, mit Aufmerksamkeit durch. Wir schreiben natürlich und ohne Umstände die Empfindungen und Ge</w:t>
      </w:r>
      <w:r w:rsidRPr="0015684F">
        <w:rPr>
          <w:rFonts w:ascii="Verdana" w:hAnsi="Verdana"/>
          <w:color w:val="000000"/>
          <w:szCs w:val="24"/>
        </w:rPr>
        <w:softHyphen/>
        <w:t>danken nieder, die wir bei Durchlesung eines Buches ge</w:t>
      </w:r>
      <w:r w:rsidRPr="0015684F">
        <w:rPr>
          <w:rFonts w:ascii="Verdana" w:hAnsi="Verdana"/>
          <w:color w:val="000000"/>
          <w:szCs w:val="24"/>
        </w:rPr>
        <w:softHyphen/>
        <w:t>habt haben, sie mögen nun Schönheiten oder Fehler oder Au</w:t>
      </w:r>
      <w:r w:rsidRPr="0015684F">
        <w:rPr>
          <w:rFonts w:ascii="Verdana" w:hAnsi="Verdana"/>
          <w:color w:val="000000"/>
          <w:szCs w:val="24"/>
        </w:rPr>
        <w:t>s</w:t>
      </w:r>
      <w:r w:rsidRPr="0015684F">
        <w:rPr>
          <w:rFonts w:ascii="Verdana" w:hAnsi="Verdana"/>
          <w:color w:val="000000"/>
          <w:szCs w:val="24"/>
        </w:rPr>
        <w:t>sichten zu weiteren Erfindungen oder Verbesserungen betreffen. Wir g</w:t>
      </w:r>
      <w:r w:rsidRPr="0015684F">
        <w:rPr>
          <w:rFonts w:ascii="Verdana" w:hAnsi="Verdana"/>
          <w:color w:val="000000"/>
          <w:szCs w:val="24"/>
        </w:rPr>
        <w:t>e</w:t>
      </w:r>
      <w:r w:rsidRPr="0015684F">
        <w:rPr>
          <w:rFonts w:ascii="Verdana" w:hAnsi="Verdana"/>
          <w:color w:val="000000"/>
          <w:szCs w:val="24"/>
        </w:rPr>
        <w:t>ben unsere Meinungen für nichts weni</w:t>
      </w:r>
      <w:r w:rsidRPr="0015684F">
        <w:rPr>
          <w:rFonts w:ascii="Verdana" w:hAnsi="Verdana"/>
          <w:color w:val="000000"/>
          <w:szCs w:val="24"/>
        </w:rPr>
        <w:softHyphen/>
        <w:t>ger als für untrüglich aus, denn wir ändern sie selbst gern, wenn man uns eines Bessern belehret; wenn aber ein ver</w:t>
      </w:r>
      <w:r w:rsidRPr="0015684F">
        <w:rPr>
          <w:rFonts w:ascii="Verdana" w:hAnsi="Verdana"/>
          <w:color w:val="000000"/>
          <w:szCs w:val="24"/>
        </w:rPr>
        <w:softHyphen/>
        <w:t xml:space="preserve">ständiger Leser, nachdem er unser Urteil gelesen hat, das Buch selbst nochmals eben so aufmerksam durchlieset, als wir es durchgelesen haben, so wird er die Richtigkeit unserer Anmerkungen beurteilen können, so wird er durch unsere Gedanken, wenn er denselben etwan auch nicht völligen Beifall gönnen könnte, dennoch vielleicht auf weitere Aussichten geführet werden. Dieses suchen wir zu erlangen, weil es dem Flore der Wissenschaften wirklich zuträglich ist. Aber eben deswegen müssen wir </w:t>
      </w:r>
      <w:r w:rsidRPr="0015684F">
        <w:rPr>
          <w:rFonts w:ascii="Verdana" w:hAnsi="Verdana"/>
          <w:color w:val="000000"/>
          <w:szCs w:val="24"/>
        </w:rPr>
        <w:lastRenderedPageBreak/>
        <w:t>unsere Meinung frei und deutsch wegsagen, ohne dem Leser durch Ko</w:t>
      </w:r>
      <w:r w:rsidRPr="0015684F">
        <w:rPr>
          <w:rFonts w:ascii="Verdana" w:hAnsi="Verdana"/>
          <w:color w:val="000000"/>
          <w:szCs w:val="24"/>
        </w:rPr>
        <w:t>m</w:t>
      </w:r>
      <w:r w:rsidRPr="0015684F">
        <w:rPr>
          <w:rFonts w:ascii="Verdana" w:hAnsi="Verdana"/>
          <w:color w:val="000000"/>
          <w:szCs w:val="24"/>
        </w:rPr>
        <w:t>plimente Staub in die Augen zu streuen. Wir sagen daher gerade zu, daß ein schlechtes Buch</w:t>
      </w:r>
      <w:r w:rsidRPr="0015684F">
        <w:rPr>
          <w:rFonts w:ascii="Verdana" w:hAnsi="Verdana"/>
          <w:szCs w:val="24"/>
        </w:rPr>
        <w:t xml:space="preserve"> </w:t>
      </w:r>
      <w:r w:rsidRPr="0015684F">
        <w:rPr>
          <w:rFonts w:ascii="Verdana" w:hAnsi="Verdana"/>
          <w:color w:val="000000"/>
          <w:szCs w:val="24"/>
        </w:rPr>
        <w:t>schlecht sei; und wenn der Zustand der deutschen Gelehr</w:t>
      </w:r>
      <w:r w:rsidRPr="0015684F">
        <w:rPr>
          <w:rFonts w:ascii="Verdana" w:hAnsi="Verdana"/>
          <w:color w:val="000000"/>
          <w:szCs w:val="24"/>
        </w:rPr>
        <w:softHyphen/>
        <w:t>samkeit vollkommener werden soll, so muß eine Zeit kommen, wo eine solche Offenherzigkeit, weder zum Ver</w:t>
      </w:r>
      <w:r w:rsidRPr="0015684F">
        <w:rPr>
          <w:rFonts w:ascii="Verdana" w:hAnsi="Verdana"/>
          <w:color w:val="000000"/>
          <w:szCs w:val="24"/>
        </w:rPr>
        <w:softHyphen/>
        <w:t>dienste noch Vorwurfe, ang</w:t>
      </w:r>
      <w:r w:rsidRPr="0015684F">
        <w:rPr>
          <w:rFonts w:ascii="Verdana" w:hAnsi="Verdana"/>
          <w:color w:val="000000"/>
          <w:szCs w:val="24"/>
        </w:rPr>
        <w:t>e</w:t>
      </w:r>
      <w:r w:rsidRPr="0015684F">
        <w:rPr>
          <w:rFonts w:ascii="Verdana" w:hAnsi="Verdana"/>
          <w:color w:val="000000"/>
          <w:szCs w:val="24"/>
        </w:rPr>
        <w:t>rechnet werden kann, wo überhaupt, wie in Frankreich und England die besten und kühnsten Rezensionsschreiber weder bewundert noch be</w:t>
      </w:r>
      <w:r w:rsidRPr="0015684F">
        <w:rPr>
          <w:rFonts w:ascii="Verdana" w:hAnsi="Verdana"/>
          <w:color w:val="000000"/>
          <w:szCs w:val="24"/>
        </w:rPr>
        <w:softHyphen/>
        <w:t>schimpft, sondern als nützliche Handarbeiter in dem ge</w:t>
      </w:r>
      <w:r w:rsidRPr="0015684F">
        <w:rPr>
          <w:rFonts w:ascii="Verdana" w:hAnsi="Verdana"/>
          <w:color w:val="000000"/>
          <w:szCs w:val="24"/>
        </w:rPr>
        <w:softHyphen/>
        <w:t>lehrten Staate a</w:t>
      </w:r>
      <w:r w:rsidRPr="0015684F">
        <w:rPr>
          <w:rFonts w:ascii="Verdana" w:hAnsi="Verdana"/>
          <w:color w:val="000000"/>
          <w:szCs w:val="24"/>
        </w:rPr>
        <w:t>n</w:t>
      </w:r>
      <w:r w:rsidRPr="0015684F">
        <w:rPr>
          <w:rFonts w:ascii="Verdana" w:hAnsi="Verdana"/>
          <w:color w:val="000000"/>
          <w:szCs w:val="24"/>
        </w:rPr>
        <w:t>gesehen werden, um die sich niemand bekümmert.</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Einige Leute meinen, daß unsere Briefe </w:t>
      </w:r>
      <w:r w:rsidRPr="0015684F">
        <w:rPr>
          <w:rFonts w:ascii="Verdana" w:hAnsi="Verdana"/>
          <w:iCs/>
          <w:spacing w:val="25"/>
          <w:szCs w:val="24"/>
        </w:rPr>
        <w:t>allzuwitzig</w:t>
      </w:r>
      <w:r w:rsidRPr="0015684F">
        <w:rPr>
          <w:rFonts w:ascii="Verdana" w:hAnsi="Verdana"/>
          <w:i/>
          <w:iCs/>
          <w:color w:val="000000"/>
          <w:szCs w:val="24"/>
        </w:rPr>
        <w:t xml:space="preserve"> </w:t>
      </w:r>
      <w:r w:rsidRPr="0015684F">
        <w:rPr>
          <w:rFonts w:ascii="Verdana" w:hAnsi="Verdana"/>
          <w:color w:val="000000"/>
          <w:szCs w:val="24"/>
        </w:rPr>
        <w:t>ge</w:t>
      </w:r>
      <w:r w:rsidRPr="0015684F">
        <w:rPr>
          <w:rFonts w:ascii="Verdana" w:hAnsi="Verdana"/>
          <w:color w:val="000000"/>
          <w:szCs w:val="24"/>
        </w:rPr>
        <w:softHyphen/>
        <w:t>schrieben w</w:t>
      </w:r>
      <w:r w:rsidRPr="0015684F">
        <w:rPr>
          <w:rFonts w:ascii="Verdana" w:hAnsi="Verdana"/>
          <w:color w:val="000000"/>
          <w:szCs w:val="24"/>
        </w:rPr>
        <w:t>ä</w:t>
      </w:r>
      <w:r w:rsidRPr="0015684F">
        <w:rPr>
          <w:rFonts w:ascii="Verdana" w:hAnsi="Verdana"/>
          <w:color w:val="000000"/>
          <w:szCs w:val="24"/>
        </w:rPr>
        <w:t>ren. Dieser Vorwurf kommt mehrenteils von Leuten her</w:t>
      </w:r>
    </w:p>
    <w:p w:rsidR="0069142D" w:rsidRPr="0015684F" w:rsidRDefault="0069142D" w:rsidP="0069142D">
      <w:pPr>
        <w:shd w:val="clear" w:color="auto" w:fill="FFFFFF"/>
        <w:jc w:val="center"/>
        <w:rPr>
          <w:rFonts w:ascii="Verdana" w:hAnsi="Verdana"/>
          <w:color w:val="000000"/>
          <w:szCs w:val="24"/>
        </w:rPr>
      </w:pPr>
      <w:r w:rsidRPr="0015684F">
        <w:rPr>
          <w:rFonts w:ascii="Verdana" w:hAnsi="Verdana"/>
          <w:color w:val="000000"/>
          <w:szCs w:val="24"/>
        </w:rPr>
        <w:t>That envy wits as eunuchs envy lovers.</w:t>
      </w: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Diese Leute verbinden mit dem Worte </w:t>
      </w:r>
      <w:r w:rsidRPr="0015684F">
        <w:rPr>
          <w:rFonts w:ascii="Verdana" w:hAnsi="Verdana"/>
          <w:iCs/>
          <w:spacing w:val="25"/>
          <w:szCs w:val="24"/>
        </w:rPr>
        <w:t>Witz</w:t>
      </w:r>
      <w:r w:rsidRPr="0015684F">
        <w:rPr>
          <w:rFonts w:ascii="Verdana" w:hAnsi="Verdana"/>
          <w:i/>
          <w:iCs/>
          <w:color w:val="000000"/>
          <w:szCs w:val="24"/>
        </w:rPr>
        <w:t xml:space="preserve"> </w:t>
      </w:r>
      <w:r w:rsidRPr="0015684F">
        <w:rPr>
          <w:rFonts w:ascii="Verdana" w:hAnsi="Verdana"/>
          <w:color w:val="000000"/>
          <w:szCs w:val="24"/>
        </w:rPr>
        <w:t>einen weit</w:t>
      </w:r>
      <w:r w:rsidRPr="0015684F">
        <w:rPr>
          <w:rFonts w:ascii="Verdana" w:hAnsi="Verdana"/>
          <w:color w:val="000000"/>
          <w:szCs w:val="24"/>
        </w:rPr>
        <w:softHyphen/>
        <w:t xml:space="preserve">schweifigen Begriff, und geben zu verstehen, daß wir als bloße </w:t>
      </w:r>
      <w:r w:rsidRPr="0015684F">
        <w:rPr>
          <w:rFonts w:ascii="Verdana" w:hAnsi="Verdana"/>
          <w:iCs/>
          <w:spacing w:val="25"/>
          <w:szCs w:val="24"/>
        </w:rPr>
        <w:t>Witzlinge</w:t>
      </w:r>
      <w:r w:rsidRPr="0015684F">
        <w:rPr>
          <w:rFonts w:ascii="Verdana" w:hAnsi="Verdana"/>
          <w:i/>
          <w:iCs/>
          <w:color w:val="000000"/>
          <w:szCs w:val="24"/>
        </w:rPr>
        <w:t xml:space="preserve"> </w:t>
      </w:r>
      <w:r w:rsidRPr="0015684F">
        <w:rPr>
          <w:rFonts w:ascii="Verdana" w:hAnsi="Verdana"/>
          <w:color w:val="000000"/>
          <w:szCs w:val="24"/>
        </w:rPr>
        <w:t xml:space="preserve">keine ernsthafte Urteile fällen könnten. Die Verfasser der </w:t>
      </w:r>
      <w:r w:rsidRPr="0015684F">
        <w:rPr>
          <w:rFonts w:ascii="Verdana" w:hAnsi="Verdana"/>
          <w:iCs/>
          <w:spacing w:val="25"/>
          <w:szCs w:val="24"/>
        </w:rPr>
        <w:t>Briefe über die Literatur</w:t>
      </w:r>
      <w:r w:rsidRPr="0015684F">
        <w:rPr>
          <w:rFonts w:ascii="Verdana" w:hAnsi="Verdana"/>
          <w:i/>
          <w:iCs/>
          <w:color w:val="000000"/>
          <w:szCs w:val="24"/>
        </w:rPr>
        <w:t xml:space="preserve"> </w:t>
      </w:r>
      <w:r w:rsidRPr="0015684F">
        <w:rPr>
          <w:rFonts w:ascii="Verdana" w:hAnsi="Verdana"/>
          <w:color w:val="000000"/>
          <w:szCs w:val="24"/>
        </w:rPr>
        <w:t>sind aber nichts weniger als Freunde von dem Mißbrauche des Wit</w:t>
      </w:r>
      <w:r w:rsidRPr="0015684F">
        <w:rPr>
          <w:rFonts w:ascii="Verdana" w:hAnsi="Verdana"/>
          <w:color w:val="000000"/>
          <w:szCs w:val="24"/>
        </w:rPr>
        <w:softHyphen/>
        <w:t>zes, wie man aus mehr als einem Briefe beweisen könnte. Es ist wahr, wir bedienen uns der natürlichen und unge</w:t>
      </w:r>
      <w:r w:rsidRPr="0015684F">
        <w:rPr>
          <w:rFonts w:ascii="Verdana" w:hAnsi="Verdana"/>
          <w:color w:val="000000"/>
          <w:szCs w:val="24"/>
        </w:rPr>
        <w:softHyphen/>
        <w:t>zwungenen Schreibart, wozu uns der vertrauliche Briefstil ein Recht gibet. Ich lasse dahin gestellet sein, ob es dem besten Teil unserer Leser unangenehm sei, wenn wir einen trockenen Auszug ein wenig munter zu machen su</w:t>
      </w:r>
      <w:r w:rsidRPr="0015684F">
        <w:rPr>
          <w:rFonts w:ascii="Verdana" w:hAnsi="Verdana"/>
          <w:color w:val="000000"/>
          <w:szCs w:val="24"/>
        </w:rPr>
        <w:softHyphen/>
        <w:t>chen, ob es nicht zuweilen sehr natürlich sei, sich auf Un</w:t>
      </w:r>
      <w:r w:rsidRPr="0015684F">
        <w:rPr>
          <w:rFonts w:ascii="Verdana" w:hAnsi="Verdana"/>
          <w:color w:val="000000"/>
          <w:szCs w:val="24"/>
        </w:rPr>
        <w:softHyphen/>
        <w:t>kosten eines schlechten Schriftstellers ein wenig lustig zu m</w:t>
      </w:r>
      <w:r w:rsidRPr="0015684F">
        <w:rPr>
          <w:rFonts w:ascii="Verdana" w:hAnsi="Verdana"/>
          <w:color w:val="000000"/>
          <w:szCs w:val="24"/>
        </w:rPr>
        <w:t>a</w:t>
      </w:r>
      <w:r w:rsidRPr="0015684F">
        <w:rPr>
          <w:rFonts w:ascii="Verdana" w:hAnsi="Verdana"/>
          <w:color w:val="000000"/>
          <w:szCs w:val="24"/>
        </w:rPr>
        <w:t>chen, und ob wir, anstatt uns jemals durch unsere bit</w:t>
      </w:r>
      <w:r w:rsidRPr="0015684F">
        <w:rPr>
          <w:rFonts w:ascii="Verdana" w:hAnsi="Verdana"/>
          <w:color w:val="000000"/>
          <w:szCs w:val="24"/>
        </w:rPr>
        <w:softHyphen/>
        <w:t>terböse Gegner aus der Fassung bringen zu lassen, nicht besser tun, wenn wir sie belachen. Wenn man mit schlechten Schriftstellern zu tun hat, muß man lachen, um nicht vor Langerweile zu vergehen. Aber wir enthalten uns sorgfältig di</w:t>
      </w:r>
      <w:r w:rsidRPr="0015684F">
        <w:rPr>
          <w:rFonts w:ascii="Verdana" w:hAnsi="Verdana"/>
          <w:color w:val="000000"/>
          <w:szCs w:val="24"/>
        </w:rPr>
        <w:t>e</w:t>
      </w:r>
      <w:r w:rsidRPr="0015684F">
        <w:rPr>
          <w:rFonts w:ascii="Verdana" w:hAnsi="Verdana"/>
          <w:color w:val="000000"/>
          <w:szCs w:val="24"/>
        </w:rPr>
        <w:t>ser mutwilligen Laune, so oft wir von ernsthaften Sachen zu reden haben, und das Ansehen des Mannes, oder der Wahrheit, unserer ganze Aufmer</w:t>
      </w:r>
      <w:r w:rsidRPr="0015684F">
        <w:rPr>
          <w:rFonts w:ascii="Verdana" w:hAnsi="Verdana"/>
          <w:color w:val="000000"/>
          <w:szCs w:val="24"/>
        </w:rPr>
        <w:t>k</w:t>
      </w:r>
      <w:r w:rsidRPr="0015684F">
        <w:rPr>
          <w:rFonts w:ascii="Verdana" w:hAnsi="Verdana"/>
          <w:color w:val="000000"/>
          <w:szCs w:val="24"/>
        </w:rPr>
        <w:t>sam</w:t>
      </w:r>
      <w:r w:rsidRPr="0015684F">
        <w:rPr>
          <w:rFonts w:ascii="Verdana" w:hAnsi="Verdana"/>
          <w:color w:val="000000"/>
          <w:szCs w:val="24"/>
        </w:rPr>
        <w:softHyphen/>
        <w:t>keit verdient. Eine sehr große Anzahl unserer Briefe wird</w:t>
      </w:r>
      <w:r w:rsidRPr="0015684F">
        <w:rPr>
          <w:rFonts w:ascii="Verdana" w:hAnsi="Verdana"/>
          <w:szCs w:val="24"/>
        </w:rPr>
        <w:t xml:space="preserve"> </w:t>
      </w:r>
      <w:r w:rsidRPr="0015684F">
        <w:rPr>
          <w:rFonts w:ascii="Verdana" w:hAnsi="Verdana"/>
          <w:color w:val="000000"/>
          <w:szCs w:val="24"/>
        </w:rPr>
        <w:t xml:space="preserve">man eben so wenig a potiori </w:t>
      </w:r>
      <w:r w:rsidRPr="0015684F">
        <w:rPr>
          <w:rFonts w:ascii="Verdana" w:hAnsi="Verdana"/>
          <w:iCs/>
          <w:spacing w:val="25"/>
          <w:szCs w:val="24"/>
        </w:rPr>
        <w:t>witzig</w:t>
      </w:r>
      <w:r w:rsidRPr="0015684F">
        <w:rPr>
          <w:rFonts w:ascii="Verdana" w:hAnsi="Verdana"/>
          <w:i/>
          <w:iCs/>
          <w:color w:val="000000"/>
          <w:szCs w:val="24"/>
        </w:rPr>
        <w:t xml:space="preserve"> </w:t>
      </w:r>
      <w:r w:rsidRPr="0015684F">
        <w:rPr>
          <w:rFonts w:ascii="Verdana" w:hAnsi="Verdana"/>
          <w:color w:val="000000"/>
          <w:szCs w:val="24"/>
        </w:rPr>
        <w:t>nennen können, als man die unwitzige Schreibart eines gewissen Zeitungsschreibers, der mit dem Vorwurfe des Witzes i</w:t>
      </w:r>
      <w:r w:rsidRPr="0015684F">
        <w:rPr>
          <w:rFonts w:ascii="Verdana" w:hAnsi="Verdana"/>
          <w:color w:val="000000"/>
          <w:szCs w:val="24"/>
        </w:rPr>
        <w:t>m</w:t>
      </w:r>
      <w:r w:rsidRPr="0015684F">
        <w:rPr>
          <w:rFonts w:ascii="Verdana" w:hAnsi="Verdana"/>
          <w:color w:val="000000"/>
          <w:szCs w:val="24"/>
        </w:rPr>
        <w:t xml:space="preserve">mer am freigebigsten ist, </w:t>
      </w:r>
      <w:r w:rsidRPr="0015684F">
        <w:rPr>
          <w:rFonts w:ascii="Verdana" w:hAnsi="Verdana"/>
          <w:iCs/>
          <w:spacing w:val="25"/>
          <w:szCs w:val="24"/>
        </w:rPr>
        <w:t>philosophisch</w:t>
      </w:r>
      <w:r w:rsidRPr="0015684F">
        <w:rPr>
          <w:rFonts w:ascii="Verdana" w:hAnsi="Verdana"/>
          <w:i/>
          <w:iCs/>
          <w:color w:val="000000"/>
          <w:szCs w:val="24"/>
        </w:rPr>
        <w:t xml:space="preserve"> </w:t>
      </w:r>
      <w:r w:rsidRPr="0015684F">
        <w:rPr>
          <w:rFonts w:ascii="Verdana" w:hAnsi="Verdana"/>
          <w:color w:val="000000"/>
          <w:szCs w:val="24"/>
        </w:rPr>
        <w:t>nennen kann. Überhaupt s</w:t>
      </w:r>
      <w:r w:rsidRPr="0015684F">
        <w:rPr>
          <w:rFonts w:ascii="Verdana" w:hAnsi="Verdana"/>
          <w:color w:val="000000"/>
          <w:szCs w:val="24"/>
        </w:rPr>
        <w:t>u</w:t>
      </w:r>
      <w:r w:rsidRPr="0015684F">
        <w:rPr>
          <w:rFonts w:ascii="Verdana" w:hAnsi="Verdana"/>
          <w:color w:val="000000"/>
          <w:szCs w:val="24"/>
        </w:rPr>
        <w:t>chen wir keinen Witz, wir brauchen ihn aber, wo er natürlich seinen Platz finden kann.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Man macht uns ferner den Vorwurf, </w:t>
      </w:r>
      <w:r w:rsidRPr="0015684F">
        <w:rPr>
          <w:rFonts w:ascii="Verdana" w:hAnsi="Verdana"/>
          <w:iCs/>
          <w:spacing w:val="25"/>
          <w:szCs w:val="24"/>
        </w:rPr>
        <w:t>daß wir in den zu beurteile</w:t>
      </w:r>
      <w:r w:rsidRPr="0015684F">
        <w:rPr>
          <w:rFonts w:ascii="Verdana" w:hAnsi="Verdana"/>
          <w:iCs/>
          <w:spacing w:val="25"/>
          <w:szCs w:val="24"/>
        </w:rPr>
        <w:t>n</w:t>
      </w:r>
      <w:r w:rsidRPr="0015684F">
        <w:rPr>
          <w:rFonts w:ascii="Verdana" w:hAnsi="Verdana"/>
          <w:iCs/>
          <w:spacing w:val="25"/>
          <w:szCs w:val="24"/>
        </w:rPr>
        <w:t>den Schriften bloß Fehler suchten</w:t>
      </w:r>
      <w:r w:rsidRPr="0015684F">
        <w:rPr>
          <w:rFonts w:ascii="Verdana" w:hAnsi="Verdana"/>
          <w:i/>
          <w:iCs/>
          <w:color w:val="000000"/>
          <w:szCs w:val="24"/>
        </w:rPr>
        <w:t xml:space="preserve">. </w:t>
      </w:r>
      <w:r w:rsidRPr="0015684F">
        <w:rPr>
          <w:rFonts w:ascii="Verdana" w:hAnsi="Verdana"/>
          <w:color w:val="000000"/>
          <w:szCs w:val="24"/>
        </w:rPr>
        <w:t>Freilich erfor</w:t>
      </w:r>
      <w:r w:rsidRPr="0015684F">
        <w:rPr>
          <w:rFonts w:ascii="Verdana" w:hAnsi="Verdana"/>
          <w:color w:val="000000"/>
          <w:szCs w:val="24"/>
        </w:rPr>
        <w:softHyphen/>
        <w:t>dert die Unparte</w:t>
      </w:r>
      <w:r w:rsidRPr="0015684F">
        <w:rPr>
          <w:rFonts w:ascii="Verdana" w:hAnsi="Verdana"/>
          <w:color w:val="000000"/>
          <w:szCs w:val="24"/>
        </w:rPr>
        <w:t>i</w:t>
      </w:r>
      <w:r w:rsidRPr="0015684F">
        <w:rPr>
          <w:rFonts w:ascii="Verdana" w:hAnsi="Verdana"/>
          <w:color w:val="000000"/>
          <w:szCs w:val="24"/>
        </w:rPr>
        <w:t>lichkeit, daß man so gut die Schönheiten als die Fehler eines Buches a</w:t>
      </w:r>
      <w:r w:rsidRPr="0015684F">
        <w:rPr>
          <w:rFonts w:ascii="Verdana" w:hAnsi="Verdana"/>
          <w:color w:val="000000"/>
          <w:szCs w:val="24"/>
        </w:rPr>
        <w:t>n</w:t>
      </w:r>
      <w:r w:rsidRPr="0015684F">
        <w:rPr>
          <w:rFonts w:ascii="Verdana" w:hAnsi="Verdana"/>
          <w:color w:val="000000"/>
          <w:szCs w:val="24"/>
        </w:rPr>
        <w:t>zeige. Und wir glauben, wenn wirkliche Schönheiten in einem Werke vo</w:t>
      </w:r>
      <w:r w:rsidRPr="0015684F">
        <w:rPr>
          <w:rFonts w:ascii="Verdana" w:hAnsi="Verdana"/>
          <w:color w:val="000000"/>
          <w:szCs w:val="24"/>
        </w:rPr>
        <w:t>r</w:t>
      </w:r>
      <w:r w:rsidRPr="0015684F">
        <w:rPr>
          <w:rFonts w:ascii="Verdana" w:hAnsi="Verdana"/>
          <w:color w:val="000000"/>
          <w:szCs w:val="24"/>
        </w:rPr>
        <w:t>handen gewesen, daß wir diese niemals unangezeigt gelassen. Wir haben auch öfters gelobet, und ein gegründetes Lob mit zwei Worten ist vielleicht wichtiger, muß dem Verf. unstreitig angenehmer sein, als zehen Seiten leere Kom</w:t>
      </w:r>
      <w:r w:rsidRPr="0015684F">
        <w:rPr>
          <w:rFonts w:ascii="Verdana" w:hAnsi="Verdana"/>
          <w:color w:val="000000"/>
          <w:szCs w:val="24"/>
        </w:rPr>
        <w:softHyphen/>
        <w:t xml:space="preserve">plimente, die andere Rezensenten, um einen </w:t>
      </w:r>
      <w:r w:rsidRPr="0015684F">
        <w:rPr>
          <w:rFonts w:ascii="Verdana" w:hAnsi="Verdana"/>
          <w:iCs/>
          <w:spacing w:val="25"/>
          <w:szCs w:val="24"/>
        </w:rPr>
        <w:t>gewissen An</w:t>
      </w:r>
      <w:r w:rsidRPr="0015684F">
        <w:rPr>
          <w:rFonts w:ascii="Verdana" w:hAnsi="Verdana"/>
          <w:iCs/>
          <w:spacing w:val="25"/>
          <w:szCs w:val="24"/>
        </w:rPr>
        <w:softHyphen/>
        <w:t>stand</w:t>
      </w:r>
      <w:r w:rsidRPr="0015684F">
        <w:rPr>
          <w:rFonts w:ascii="Verdana" w:hAnsi="Verdana"/>
          <w:i/>
          <w:iCs/>
          <w:color w:val="000000"/>
          <w:szCs w:val="24"/>
        </w:rPr>
        <w:t xml:space="preserve"> </w:t>
      </w:r>
      <w:r w:rsidRPr="0015684F">
        <w:rPr>
          <w:rFonts w:ascii="Verdana" w:hAnsi="Verdana"/>
          <w:color w:val="000000"/>
          <w:szCs w:val="24"/>
        </w:rPr>
        <w:t xml:space="preserve">zu beobachten, dem Mittelmäßigsten zu machen pflegen. Es sind aber wichtige Ursachen, warum sich ein unparteiischer und gründlicher </w:t>
      </w:r>
      <w:r w:rsidRPr="0015684F">
        <w:rPr>
          <w:rFonts w:ascii="Verdana" w:hAnsi="Verdana"/>
          <w:color w:val="000000"/>
          <w:szCs w:val="24"/>
        </w:rPr>
        <w:lastRenderedPageBreak/>
        <w:t>Rezensent öfters mehr bei den Fehlern, als bei den Schönheiten verweilen muß. Ich will einige dieser Ursachen anführen:</w:t>
      </w:r>
    </w:p>
    <w:p w:rsidR="0069142D" w:rsidRPr="0015684F" w:rsidRDefault="0069142D" w:rsidP="0069142D">
      <w:pPr>
        <w:shd w:val="clear" w:color="auto" w:fill="FFFFFF"/>
        <w:tabs>
          <w:tab w:val="left" w:pos="437"/>
        </w:tabs>
        <w:rPr>
          <w:rFonts w:ascii="Verdana" w:hAnsi="Verdana"/>
          <w:color w:val="000000"/>
          <w:szCs w:val="24"/>
        </w:rPr>
      </w:pPr>
    </w:p>
    <w:p w:rsidR="0069142D" w:rsidRPr="0015684F" w:rsidRDefault="0069142D" w:rsidP="0069142D">
      <w:pPr>
        <w:shd w:val="clear" w:color="auto" w:fill="FFFFFF"/>
        <w:tabs>
          <w:tab w:val="left" w:pos="437"/>
        </w:tabs>
        <w:jc w:val="both"/>
        <w:rPr>
          <w:rFonts w:ascii="Verdana" w:hAnsi="Verdana"/>
          <w:szCs w:val="24"/>
        </w:rPr>
      </w:pPr>
      <w:r w:rsidRPr="0015684F">
        <w:rPr>
          <w:rFonts w:ascii="Verdana" w:hAnsi="Verdana"/>
          <w:color w:val="000000"/>
          <w:szCs w:val="24"/>
        </w:rPr>
        <w:t xml:space="preserve">     1) Es ist bekannt genug, wie sehr die böse Gewohnheit mittelmäßige Schriften ohne alle   Maße zu loben, in Deutschland eingerissen ist. Man sagt nicht zu viel, wann man es dieser allzugroßen Gefälligkeit der Reze</w:t>
      </w:r>
      <w:r w:rsidRPr="0015684F">
        <w:rPr>
          <w:rFonts w:ascii="Verdana" w:hAnsi="Verdana"/>
          <w:color w:val="000000"/>
          <w:szCs w:val="24"/>
        </w:rPr>
        <w:t>n</w:t>
      </w:r>
      <w:r w:rsidRPr="0015684F">
        <w:rPr>
          <w:rFonts w:ascii="Verdana" w:hAnsi="Verdana"/>
          <w:color w:val="000000"/>
          <w:szCs w:val="24"/>
        </w:rPr>
        <w:t>senten zuschreibt, daß eine so große Menge schlechter Schriften, sonde</w:t>
      </w:r>
      <w:r w:rsidRPr="0015684F">
        <w:rPr>
          <w:rFonts w:ascii="Verdana" w:hAnsi="Verdana"/>
          <w:color w:val="000000"/>
          <w:szCs w:val="24"/>
        </w:rPr>
        <w:t>r</w:t>
      </w:r>
      <w:r w:rsidRPr="0015684F">
        <w:rPr>
          <w:rFonts w:ascii="Verdana" w:hAnsi="Verdana"/>
          <w:color w:val="000000"/>
          <w:szCs w:val="24"/>
        </w:rPr>
        <w:t>lich in den schönen Wissenschaften herauskom</w:t>
      </w:r>
      <w:r w:rsidRPr="0015684F">
        <w:rPr>
          <w:rFonts w:ascii="Verdana" w:hAnsi="Verdana"/>
          <w:color w:val="000000"/>
          <w:szCs w:val="24"/>
        </w:rPr>
        <w:softHyphen/>
        <w:t>men. Es ist also in Deutschland höchstnötig, daß ein Re</w:t>
      </w:r>
      <w:r w:rsidRPr="0015684F">
        <w:rPr>
          <w:rFonts w:ascii="Verdana" w:hAnsi="Verdana"/>
          <w:color w:val="000000"/>
          <w:szCs w:val="24"/>
        </w:rPr>
        <w:softHyphen/>
        <w:t>zensent, der die Gründlichkeit liebt, bei der allgemeinen Sucht zu loben, seine Augen vorzüglich mit auf die ungemeine Anzahl der Fehler richte, die zum Teil offenbar ge</w:t>
      </w:r>
      <w:r w:rsidRPr="0015684F">
        <w:rPr>
          <w:rFonts w:ascii="Verdana" w:hAnsi="Verdana"/>
          <w:color w:val="000000"/>
          <w:szCs w:val="24"/>
        </w:rPr>
        <w:softHyphen/>
        <w:t>nug in die Augen fallen, wenn sie der große Haufen der Rezensenten nur sehen wol</w:t>
      </w:r>
      <w:r w:rsidRPr="0015684F">
        <w:rPr>
          <w:rFonts w:ascii="Verdana" w:hAnsi="Verdana"/>
          <w:color w:val="000000"/>
          <w:szCs w:val="24"/>
        </w:rPr>
        <w:t>l</w:t>
      </w:r>
      <w:r w:rsidRPr="0015684F">
        <w:rPr>
          <w:rFonts w:ascii="Verdana" w:hAnsi="Verdana"/>
          <w:color w:val="000000"/>
          <w:szCs w:val="24"/>
        </w:rPr>
        <w:t>te.</w:t>
      </w:r>
    </w:p>
    <w:p w:rsidR="0069142D" w:rsidRPr="0015684F" w:rsidRDefault="0069142D" w:rsidP="0069142D">
      <w:pPr>
        <w:shd w:val="clear" w:color="auto" w:fill="FFFFFF"/>
        <w:tabs>
          <w:tab w:val="left" w:pos="499"/>
        </w:tabs>
        <w:rPr>
          <w:rFonts w:ascii="Verdana" w:hAnsi="Verdana"/>
          <w:color w:val="000000"/>
          <w:szCs w:val="24"/>
        </w:rPr>
      </w:pPr>
    </w:p>
    <w:p w:rsidR="0069142D" w:rsidRPr="0015684F" w:rsidRDefault="0069142D" w:rsidP="0069142D">
      <w:pPr>
        <w:shd w:val="clear" w:color="auto" w:fill="FFFFFF"/>
        <w:tabs>
          <w:tab w:val="left" w:pos="499"/>
        </w:tabs>
        <w:jc w:val="both"/>
        <w:rPr>
          <w:rFonts w:ascii="Verdana" w:hAnsi="Verdana"/>
          <w:color w:val="000000"/>
          <w:szCs w:val="24"/>
        </w:rPr>
      </w:pPr>
      <w:r w:rsidRPr="0015684F">
        <w:rPr>
          <w:rFonts w:ascii="Verdana" w:hAnsi="Verdana"/>
          <w:color w:val="000000"/>
          <w:szCs w:val="24"/>
        </w:rPr>
        <w:t xml:space="preserve">     2) Ein Rezensent muß voraussetzen, daß er für Leute schreibe, die die abgehandelte Materie schon verstehen, nicht für solche, die sie erst lernen wollen. Ist von den</w:t>
      </w:r>
      <w:r w:rsidRPr="0015684F">
        <w:rPr>
          <w:rFonts w:ascii="Verdana" w:hAnsi="Verdana"/>
          <w:szCs w:val="24"/>
        </w:rPr>
        <w:t xml:space="preserve"> </w:t>
      </w:r>
      <w:r w:rsidRPr="0015684F">
        <w:rPr>
          <w:rFonts w:ascii="Verdana" w:hAnsi="Verdana"/>
          <w:color w:val="000000"/>
          <w:szCs w:val="24"/>
        </w:rPr>
        <w:t>schönen Wissenschaften die Rede; für Leute die ein</w:t>
      </w:r>
      <w:r w:rsidRPr="0015684F">
        <w:rPr>
          <w:rFonts w:ascii="Verdana" w:hAnsi="Verdana"/>
          <w:color w:val="000000"/>
          <w:szCs w:val="24"/>
        </w:rPr>
        <w:t>i</w:t>
      </w:r>
      <w:r w:rsidRPr="0015684F">
        <w:rPr>
          <w:rFonts w:ascii="Verdana" w:hAnsi="Verdana"/>
          <w:color w:val="000000"/>
          <w:szCs w:val="24"/>
        </w:rPr>
        <w:t>gen Geschmack haben. Solche Leute empfinden selbst die Schönheiten, ohne daß in allen Fällen es nötig wäre, ihnen solche weitläufig zu zergli</w:t>
      </w:r>
      <w:r w:rsidRPr="0015684F">
        <w:rPr>
          <w:rFonts w:ascii="Verdana" w:hAnsi="Verdana"/>
          <w:color w:val="000000"/>
          <w:szCs w:val="24"/>
        </w:rPr>
        <w:t>e</w:t>
      </w:r>
      <w:r w:rsidRPr="0015684F">
        <w:rPr>
          <w:rFonts w:ascii="Verdana" w:hAnsi="Verdana"/>
          <w:color w:val="000000"/>
          <w:szCs w:val="24"/>
        </w:rPr>
        <w:t>dern. Ein anders ist es, wenn man Leuten die noch gar keinen Geschmack haben, erst Geschmack beibringen will. Diesen freilich muß man aus den alten und neuern klassischen Schriftstellern die Schönheiten vorlegen, und sie ihnen empfindlich zu ma</w:t>
      </w:r>
      <w:r w:rsidRPr="0015684F">
        <w:rPr>
          <w:rFonts w:ascii="Verdana" w:hAnsi="Verdana"/>
          <w:color w:val="000000"/>
          <w:szCs w:val="24"/>
        </w:rPr>
        <w:softHyphen/>
        <w:t>chen suchen. Gesetzt aber ein Rezensent wol</w:t>
      </w:r>
      <w:r w:rsidRPr="0015684F">
        <w:rPr>
          <w:rFonts w:ascii="Verdana" w:hAnsi="Verdana"/>
          <w:color w:val="000000"/>
          <w:szCs w:val="24"/>
        </w:rPr>
        <w:t>l</w:t>
      </w:r>
      <w:r w:rsidRPr="0015684F">
        <w:rPr>
          <w:rFonts w:ascii="Verdana" w:hAnsi="Verdana"/>
          <w:color w:val="000000"/>
          <w:szCs w:val="24"/>
        </w:rPr>
        <w:t>te seinen Le</w:t>
      </w:r>
      <w:r w:rsidRPr="0015684F">
        <w:rPr>
          <w:rFonts w:ascii="Verdana" w:hAnsi="Verdana"/>
          <w:color w:val="000000"/>
          <w:szCs w:val="24"/>
        </w:rPr>
        <w:softHyphen/>
        <w:t>sern auch ein solches Kollegium lesen, so würde sich doch sehr leicht zeigen, daß die wenigsten Neuern zu Exempeln dienen kön</w:t>
      </w:r>
      <w:r w:rsidRPr="0015684F">
        <w:rPr>
          <w:rFonts w:ascii="Verdana" w:hAnsi="Verdana"/>
          <w:color w:val="000000"/>
          <w:szCs w:val="24"/>
        </w:rPr>
        <w:t>n</w:t>
      </w:r>
      <w:r w:rsidRPr="0015684F">
        <w:rPr>
          <w:rFonts w:ascii="Verdana" w:hAnsi="Verdana"/>
          <w:color w:val="000000"/>
          <w:szCs w:val="24"/>
        </w:rPr>
        <w:t>ten, da nur sehr wenige Bücher heraus</w:t>
      </w:r>
      <w:r w:rsidRPr="0015684F">
        <w:rPr>
          <w:rFonts w:ascii="Verdana" w:hAnsi="Verdana"/>
          <w:color w:val="000000"/>
          <w:szCs w:val="24"/>
        </w:rPr>
        <w:softHyphen/>
        <w:t>kommen, an denen viel Schönhe</w:t>
      </w:r>
      <w:r w:rsidRPr="0015684F">
        <w:rPr>
          <w:rFonts w:ascii="Verdana" w:hAnsi="Verdana"/>
          <w:color w:val="000000"/>
          <w:szCs w:val="24"/>
        </w:rPr>
        <w:t>i</w:t>
      </w:r>
      <w:r w:rsidRPr="0015684F">
        <w:rPr>
          <w:rFonts w:ascii="Verdana" w:hAnsi="Verdana"/>
          <w:color w:val="000000"/>
          <w:szCs w:val="24"/>
        </w:rPr>
        <w:t>ten zu zergliedern sind.</w:t>
      </w:r>
    </w:p>
    <w:p w:rsidR="0069142D" w:rsidRPr="0015684F" w:rsidRDefault="0069142D" w:rsidP="0069142D">
      <w:pPr>
        <w:shd w:val="clear" w:color="auto" w:fill="FFFFFF"/>
        <w:tabs>
          <w:tab w:val="left" w:pos="499"/>
        </w:tabs>
        <w:rPr>
          <w:rFonts w:ascii="Verdana" w:hAnsi="Verdana"/>
          <w:color w:val="000000"/>
          <w:szCs w:val="24"/>
        </w:rPr>
      </w:pPr>
    </w:p>
    <w:p w:rsidR="0069142D" w:rsidRPr="0015684F" w:rsidRDefault="0069142D" w:rsidP="0069142D">
      <w:pPr>
        <w:shd w:val="clear" w:color="auto" w:fill="FFFFFF"/>
        <w:tabs>
          <w:tab w:val="left" w:pos="499"/>
        </w:tabs>
        <w:jc w:val="both"/>
        <w:rPr>
          <w:rFonts w:ascii="Verdana" w:hAnsi="Verdana"/>
          <w:szCs w:val="24"/>
        </w:rPr>
      </w:pPr>
      <w:r w:rsidRPr="0015684F">
        <w:rPr>
          <w:rFonts w:ascii="Verdana" w:hAnsi="Verdana"/>
          <w:color w:val="000000"/>
          <w:szCs w:val="24"/>
        </w:rPr>
        <w:t xml:space="preserve">     3) Ist es eine Pflicht desjenigen, der andern Geschmack beibringen will, daß er bei Zergliederung der Schönheiten auch für den Fehlern wa</w:t>
      </w:r>
      <w:r w:rsidRPr="0015684F">
        <w:rPr>
          <w:rFonts w:ascii="Verdana" w:hAnsi="Verdana"/>
          <w:color w:val="000000"/>
          <w:szCs w:val="24"/>
        </w:rPr>
        <w:t>r</w:t>
      </w:r>
      <w:r w:rsidRPr="0015684F">
        <w:rPr>
          <w:rFonts w:ascii="Verdana" w:hAnsi="Verdana"/>
          <w:color w:val="000000"/>
          <w:szCs w:val="24"/>
        </w:rPr>
        <w:t>ne, so hat ein Rezensent noch nötiger für die Fehler zu warnen, wenn er für eine Nation schreibt, die zwar einigen Geschmack hat, aber deren Ge</w:t>
      </w:r>
      <w:r w:rsidRPr="0015684F">
        <w:rPr>
          <w:rFonts w:ascii="Verdana" w:hAnsi="Verdana"/>
          <w:color w:val="000000"/>
          <w:szCs w:val="24"/>
        </w:rPr>
        <w:softHyphen/>
        <w:t>schmack noch nicht gesetzt genug ist, daß sie in allen Fäl</w:t>
      </w:r>
      <w:r w:rsidRPr="0015684F">
        <w:rPr>
          <w:rFonts w:ascii="Verdana" w:hAnsi="Verdana"/>
          <w:color w:val="000000"/>
          <w:szCs w:val="24"/>
        </w:rPr>
        <w:softHyphen/>
        <w:t>len scheinbare Schönheiten, von wirklichen Fehlern, un</w:t>
      </w:r>
      <w:r w:rsidRPr="0015684F">
        <w:rPr>
          <w:rFonts w:ascii="Verdana" w:hAnsi="Verdana"/>
          <w:color w:val="000000"/>
          <w:szCs w:val="24"/>
        </w:rPr>
        <w:softHyphen/>
        <w:t>terscheiden könne. Daß dieses bei den Deutschen zutreffe, wird, glaube ich, beinahe niemand leugnen, der ein wenig in der neuesten deutschen Literatur bewandert ist. Wenn es zumal Fehler gibt, die ansteckend sind, soll nicht ein Patriot laut dawider reden. Seitdem ein berühmter Ge</w:t>
      </w:r>
      <w:r w:rsidRPr="0015684F">
        <w:rPr>
          <w:rFonts w:ascii="Verdana" w:hAnsi="Verdana"/>
          <w:color w:val="000000"/>
          <w:szCs w:val="24"/>
        </w:rPr>
        <w:softHyphen/>
        <w:t>lehrter zuerst seinen Namen zu höchs</w:t>
      </w:r>
      <w:r w:rsidRPr="0015684F">
        <w:rPr>
          <w:rFonts w:ascii="Verdana" w:hAnsi="Verdana"/>
          <w:color w:val="000000"/>
          <w:szCs w:val="24"/>
        </w:rPr>
        <w:t>t</w:t>
      </w:r>
      <w:r w:rsidRPr="0015684F">
        <w:rPr>
          <w:rFonts w:ascii="Verdana" w:hAnsi="Verdana"/>
          <w:color w:val="000000"/>
          <w:szCs w:val="24"/>
        </w:rPr>
        <w:t>elenden Überset</w:t>
      </w:r>
      <w:r w:rsidRPr="0015684F">
        <w:rPr>
          <w:rFonts w:ascii="Verdana" w:hAnsi="Verdana"/>
          <w:color w:val="000000"/>
          <w:szCs w:val="24"/>
        </w:rPr>
        <w:softHyphen/>
        <w:t>zungen mißbrauchen lassen, haben wir nicht eine Menge Nachahmer gesehen, die fast jedes bekannte gute Buch der Ausländer aufs liederlichste verhunzet haben, und ha</w:t>
      </w:r>
      <w:r w:rsidRPr="0015684F">
        <w:rPr>
          <w:rFonts w:ascii="Verdana" w:hAnsi="Verdana"/>
          <w:color w:val="000000"/>
          <w:szCs w:val="24"/>
        </w:rPr>
        <w:softHyphen/>
        <w:t>ben wir nicht gesehen, daß man sie fast in allen gelehrten Zeitungen ohne Untersuchung als vortrefflich angeprie</w:t>
      </w:r>
      <w:r w:rsidRPr="0015684F">
        <w:rPr>
          <w:rFonts w:ascii="Verdana" w:hAnsi="Verdana"/>
          <w:color w:val="000000"/>
          <w:szCs w:val="24"/>
        </w:rPr>
        <w:softHyphen/>
        <w:t xml:space="preserve">sen hat. Haben denn nun die Verfasser der </w:t>
      </w:r>
      <w:r w:rsidRPr="0015684F">
        <w:rPr>
          <w:rFonts w:ascii="Verdana" w:hAnsi="Verdana"/>
          <w:iCs/>
          <w:spacing w:val="25"/>
          <w:szCs w:val="24"/>
        </w:rPr>
        <w:t>Briefe, die ne</w:t>
      </w:r>
      <w:r w:rsidRPr="0015684F">
        <w:rPr>
          <w:rFonts w:ascii="Verdana" w:hAnsi="Verdana"/>
          <w:iCs/>
          <w:spacing w:val="25"/>
          <w:szCs w:val="24"/>
        </w:rPr>
        <w:t>u</w:t>
      </w:r>
      <w:r w:rsidRPr="0015684F">
        <w:rPr>
          <w:rFonts w:ascii="Verdana" w:hAnsi="Verdana"/>
          <w:iCs/>
          <w:spacing w:val="25"/>
          <w:szCs w:val="24"/>
        </w:rPr>
        <w:t>este Literatur betreffend</w:t>
      </w:r>
      <w:r w:rsidRPr="0015684F">
        <w:rPr>
          <w:rFonts w:ascii="Verdana" w:hAnsi="Verdana"/>
          <w:i/>
          <w:iCs/>
          <w:color w:val="000000"/>
          <w:szCs w:val="24"/>
        </w:rPr>
        <w:t xml:space="preserve"> </w:t>
      </w:r>
      <w:r w:rsidRPr="0015684F">
        <w:rPr>
          <w:rFonts w:ascii="Verdana" w:hAnsi="Verdana"/>
          <w:color w:val="000000"/>
          <w:szCs w:val="24"/>
        </w:rPr>
        <w:t>sogar unrecht, wenn sie ohne Umstände s</w:t>
      </w:r>
      <w:r w:rsidRPr="0015684F">
        <w:rPr>
          <w:rFonts w:ascii="Verdana" w:hAnsi="Verdana"/>
          <w:color w:val="000000"/>
          <w:szCs w:val="24"/>
        </w:rPr>
        <w:t>a</w:t>
      </w:r>
      <w:r w:rsidRPr="0015684F">
        <w:rPr>
          <w:rFonts w:ascii="Verdana" w:hAnsi="Verdana"/>
          <w:color w:val="000000"/>
          <w:szCs w:val="24"/>
        </w:rPr>
        <w:t>gen, aber auch zugleich beweisen, daß ein solches Unwesen der gesunden Vernunft und der deut</w:t>
      </w:r>
      <w:r w:rsidRPr="0015684F">
        <w:rPr>
          <w:rFonts w:ascii="Verdana" w:hAnsi="Verdana"/>
          <w:color w:val="000000"/>
          <w:szCs w:val="24"/>
        </w:rPr>
        <w:softHyphen/>
        <w:t>schen Sprache gleich gefährlich ist, daß die meisten von</w:t>
      </w:r>
      <w:r w:rsidRPr="0015684F">
        <w:rPr>
          <w:rFonts w:ascii="Verdana" w:hAnsi="Verdana"/>
          <w:szCs w:val="24"/>
        </w:rPr>
        <w:t xml:space="preserve"> </w:t>
      </w:r>
      <w:r w:rsidRPr="0015684F">
        <w:rPr>
          <w:rFonts w:ascii="Verdana" w:hAnsi="Verdana"/>
          <w:color w:val="000000"/>
          <w:szCs w:val="24"/>
        </w:rPr>
        <w:t xml:space="preserve">unsern Übersetzern unsere und die fremden Sprachen eben so wenig </w:t>
      </w:r>
      <w:r w:rsidRPr="0015684F">
        <w:rPr>
          <w:rFonts w:ascii="Verdana" w:hAnsi="Verdana"/>
          <w:color w:val="000000"/>
          <w:szCs w:val="24"/>
        </w:rPr>
        <w:lastRenderedPageBreak/>
        <w:t>als die Materien verstehen, die in den über</w:t>
      </w:r>
      <w:r w:rsidRPr="0015684F">
        <w:rPr>
          <w:rFonts w:ascii="Verdana" w:hAnsi="Verdana"/>
          <w:color w:val="000000"/>
          <w:szCs w:val="24"/>
        </w:rPr>
        <w:softHyphen/>
        <w:t>setzten Büchern abgehandelt werden. Wir haben in allen dergleichen Fällen nur auf die Ehrerbietung g</w:t>
      </w:r>
      <w:r w:rsidRPr="0015684F">
        <w:rPr>
          <w:rFonts w:ascii="Verdana" w:hAnsi="Verdana"/>
          <w:color w:val="000000"/>
          <w:szCs w:val="24"/>
        </w:rPr>
        <w:t>e</w:t>
      </w:r>
      <w:r w:rsidRPr="0015684F">
        <w:rPr>
          <w:rFonts w:ascii="Verdana" w:hAnsi="Verdana"/>
          <w:color w:val="000000"/>
          <w:szCs w:val="24"/>
        </w:rPr>
        <w:t>sehen, die man der Wahrheit schuldig ist, und auf andere Umstände d</w:t>
      </w:r>
      <w:r w:rsidRPr="0015684F">
        <w:rPr>
          <w:rFonts w:ascii="Verdana" w:hAnsi="Verdana"/>
          <w:color w:val="000000"/>
          <w:szCs w:val="24"/>
        </w:rPr>
        <w:t>e</w:t>
      </w:r>
      <w:r w:rsidRPr="0015684F">
        <w:rPr>
          <w:rFonts w:ascii="Verdana" w:hAnsi="Verdana"/>
          <w:color w:val="000000"/>
          <w:szCs w:val="24"/>
        </w:rPr>
        <w:t>stoweniger geachtet, da wir keine besondere Verbin</w:t>
      </w:r>
      <w:r w:rsidRPr="0015684F">
        <w:rPr>
          <w:rFonts w:ascii="Verdana" w:hAnsi="Verdana"/>
          <w:color w:val="000000"/>
          <w:szCs w:val="24"/>
        </w:rPr>
        <w:softHyphen/>
        <w:t>dungen durchzusetzen haben, und von niemand Gegen</w:t>
      </w:r>
      <w:r w:rsidRPr="0015684F">
        <w:rPr>
          <w:rFonts w:ascii="Verdana" w:hAnsi="Verdana"/>
          <w:color w:val="000000"/>
          <w:szCs w:val="24"/>
        </w:rPr>
        <w:softHyphen/>
        <w:t>schmeicheleien verlanget. Dahero hat z</w:t>
      </w:r>
      <w:r w:rsidRPr="0015684F">
        <w:rPr>
          <w:rFonts w:ascii="Verdana" w:hAnsi="Verdana"/>
          <w:color w:val="000000"/>
          <w:szCs w:val="24"/>
        </w:rPr>
        <w:t>u</w:t>
      </w:r>
      <w:r w:rsidRPr="0015684F">
        <w:rPr>
          <w:rFonts w:ascii="Verdana" w:hAnsi="Verdana"/>
          <w:color w:val="000000"/>
          <w:szCs w:val="24"/>
        </w:rPr>
        <w:t xml:space="preserve">weilen dasjenige, was einem andern würde den Mund gestopfet haben, uns vielmehr zu noch freierm Reden ermuntert. Wir wissen z.E. sehr wohl wie viel Hochachtung man einem </w:t>
      </w:r>
      <w:r w:rsidRPr="0015684F">
        <w:rPr>
          <w:rFonts w:ascii="Verdana" w:hAnsi="Verdana"/>
          <w:iCs/>
          <w:spacing w:val="25"/>
          <w:szCs w:val="24"/>
        </w:rPr>
        <w:t>Cramer</w:t>
      </w:r>
      <w:r w:rsidRPr="0015684F">
        <w:rPr>
          <w:rFonts w:ascii="Verdana" w:hAnsi="Verdana"/>
          <w:i/>
          <w:iCs/>
          <w:color w:val="000000"/>
          <w:szCs w:val="24"/>
        </w:rPr>
        <w:t xml:space="preserve">, </w:t>
      </w:r>
      <w:r w:rsidRPr="0015684F">
        <w:rPr>
          <w:rFonts w:ascii="Verdana" w:hAnsi="Verdana"/>
          <w:color w:val="000000"/>
          <w:szCs w:val="24"/>
        </w:rPr>
        <w:t xml:space="preserve">einem </w:t>
      </w:r>
      <w:r w:rsidRPr="0015684F">
        <w:rPr>
          <w:rFonts w:ascii="Verdana" w:hAnsi="Verdana"/>
          <w:iCs/>
          <w:spacing w:val="25"/>
          <w:szCs w:val="24"/>
        </w:rPr>
        <w:t>Zachariä</w:t>
      </w:r>
      <w:r w:rsidRPr="0015684F">
        <w:rPr>
          <w:rFonts w:ascii="Verdana" w:hAnsi="Verdana"/>
          <w:i/>
          <w:iCs/>
          <w:color w:val="000000"/>
          <w:szCs w:val="24"/>
        </w:rPr>
        <w:t xml:space="preserve"> </w:t>
      </w:r>
      <w:r w:rsidRPr="0015684F">
        <w:rPr>
          <w:rFonts w:ascii="Verdana" w:hAnsi="Verdana"/>
          <w:color w:val="000000"/>
          <w:szCs w:val="24"/>
        </w:rPr>
        <w:t>schuldig ist; aber wenn der eine von die</w:t>
      </w:r>
      <w:r w:rsidRPr="0015684F">
        <w:rPr>
          <w:rFonts w:ascii="Verdana" w:hAnsi="Verdana"/>
          <w:color w:val="000000"/>
          <w:szCs w:val="24"/>
        </w:rPr>
        <w:softHyphen/>
        <w:t>sen Gelehrten sehr wichtige Fehler in der Pr</w:t>
      </w:r>
      <w:r w:rsidRPr="0015684F">
        <w:rPr>
          <w:rFonts w:ascii="Verdana" w:hAnsi="Verdana"/>
          <w:color w:val="000000"/>
          <w:szCs w:val="24"/>
        </w:rPr>
        <w:t>o</w:t>
      </w:r>
      <w:r w:rsidRPr="0015684F">
        <w:rPr>
          <w:rFonts w:ascii="Verdana" w:hAnsi="Verdana"/>
          <w:color w:val="000000"/>
          <w:szCs w:val="24"/>
        </w:rPr>
        <w:t>se, und der andere sehr wichtige Fehler in der Poesie durch ihr An</w:t>
      </w:r>
      <w:r w:rsidRPr="0015684F">
        <w:rPr>
          <w:rFonts w:ascii="Verdana" w:hAnsi="Verdana"/>
          <w:color w:val="000000"/>
          <w:szCs w:val="24"/>
        </w:rPr>
        <w:softHyphen/>
        <w:t>sehn autorisieren, so sagen wir noch einmal so laut, daß dies unausstehlich sei, weil offenbar ist, daß eben die Feh</w:t>
      </w:r>
      <w:r w:rsidRPr="0015684F">
        <w:rPr>
          <w:rFonts w:ascii="Verdana" w:hAnsi="Verdana"/>
          <w:color w:val="000000"/>
          <w:szCs w:val="24"/>
        </w:rPr>
        <w:softHyphen/>
        <w:t>ler großer Leute bei dem nicht genug bestimmten Ge</w:t>
      </w:r>
      <w:r w:rsidRPr="0015684F">
        <w:rPr>
          <w:rFonts w:ascii="Verdana" w:hAnsi="Verdana"/>
          <w:color w:val="000000"/>
          <w:szCs w:val="24"/>
        </w:rPr>
        <w:softHyphen/>
        <w:t>schmack einer Nation am allergefährlichsten sind. Wir la</w:t>
      </w:r>
      <w:r w:rsidRPr="0015684F">
        <w:rPr>
          <w:rFonts w:ascii="Verdana" w:hAnsi="Verdana"/>
          <w:color w:val="000000"/>
          <w:szCs w:val="24"/>
        </w:rPr>
        <w:t>s</w:t>
      </w:r>
      <w:r w:rsidRPr="0015684F">
        <w:rPr>
          <w:rFonts w:ascii="Verdana" w:hAnsi="Verdana"/>
          <w:color w:val="000000"/>
          <w:szCs w:val="24"/>
        </w:rPr>
        <w:t xml:space="preserve">sen uns wohl gefallen, daß manchem unser Verfahren </w:t>
      </w:r>
      <w:r w:rsidRPr="0015684F">
        <w:rPr>
          <w:rFonts w:ascii="Verdana" w:hAnsi="Verdana"/>
          <w:iCs/>
          <w:spacing w:val="25"/>
          <w:szCs w:val="24"/>
        </w:rPr>
        <w:t>hart</w:t>
      </w:r>
      <w:r w:rsidRPr="0015684F">
        <w:rPr>
          <w:rFonts w:ascii="Verdana" w:hAnsi="Verdana"/>
          <w:i/>
          <w:iCs/>
          <w:color w:val="000000"/>
          <w:szCs w:val="24"/>
        </w:rPr>
        <w:t xml:space="preserve"> </w:t>
      </w:r>
      <w:r w:rsidRPr="0015684F">
        <w:rPr>
          <w:rFonts w:ascii="Verdana" w:hAnsi="Verdana"/>
          <w:color w:val="000000"/>
          <w:szCs w:val="24"/>
        </w:rPr>
        <w:t xml:space="preserve">vorkommen mag, wenn nur wahre Kenner einsehen, wie </w:t>
      </w:r>
      <w:r w:rsidRPr="0015684F">
        <w:rPr>
          <w:rFonts w:ascii="Verdana" w:hAnsi="Verdana"/>
          <w:iCs/>
          <w:spacing w:val="25"/>
          <w:szCs w:val="24"/>
        </w:rPr>
        <w:t>nötig</w:t>
      </w:r>
      <w:r w:rsidRPr="0015684F">
        <w:rPr>
          <w:rFonts w:ascii="Verdana" w:hAnsi="Verdana"/>
          <w:i/>
          <w:iCs/>
          <w:color w:val="000000"/>
          <w:szCs w:val="24"/>
        </w:rPr>
        <w:t xml:space="preserve"> </w:t>
      </w:r>
      <w:r w:rsidRPr="0015684F">
        <w:rPr>
          <w:rFonts w:ascii="Verdana" w:hAnsi="Verdana"/>
          <w:color w:val="000000"/>
          <w:szCs w:val="24"/>
        </w:rPr>
        <w:t>es ist.</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noProof/>
          <w:color w:val="000000"/>
          <w:szCs w:val="24"/>
          <w:lang w:eastAsia="de-DE"/>
        </w:rPr>
        <w:drawing>
          <wp:anchor distT="0" distB="0" distL="114300" distR="114300" simplePos="0" relativeHeight="251666432" behindDoc="1" locked="0" layoutInCell="1" allowOverlap="1" wp14:anchorId="49B4BC89" wp14:editId="35B1B853">
            <wp:simplePos x="0" y="0"/>
            <wp:positionH relativeFrom="column">
              <wp:posOffset>0</wp:posOffset>
            </wp:positionH>
            <wp:positionV relativeFrom="paragraph">
              <wp:posOffset>40640</wp:posOffset>
            </wp:positionV>
            <wp:extent cx="2343150" cy="3600450"/>
            <wp:effectExtent l="0" t="0" r="0" b="0"/>
            <wp:wrapTight wrapText="bothSides">
              <wp:wrapPolygon edited="0">
                <wp:start x="0" y="0"/>
                <wp:lineTo x="0" y="21486"/>
                <wp:lineTo x="21424" y="21486"/>
                <wp:lineTo x="21424" y="0"/>
                <wp:lineTo x="0" y="0"/>
              </wp:wrapPolygon>
            </wp:wrapTight>
            <wp:docPr id="8" name="Grafik 8" descr="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84F">
        <w:rPr>
          <w:rFonts w:ascii="Verdana" w:hAnsi="Verdana"/>
          <w:color w:val="000000"/>
          <w:szCs w:val="24"/>
        </w:rPr>
        <w:t xml:space="preserve">     4) Wir gestehen, daß wir schwer zu b</w:t>
      </w:r>
      <w:r w:rsidRPr="0015684F">
        <w:rPr>
          <w:rFonts w:ascii="Verdana" w:hAnsi="Verdana"/>
          <w:color w:val="000000"/>
          <w:szCs w:val="24"/>
        </w:rPr>
        <w:t>e</w:t>
      </w:r>
      <w:r w:rsidRPr="0015684F">
        <w:rPr>
          <w:rFonts w:ascii="Verdana" w:hAnsi="Verdana"/>
          <w:color w:val="000000"/>
          <w:szCs w:val="24"/>
        </w:rPr>
        <w:t>friedigen sind. Wir messen eine Schrift nach dem vollkommensten Grad ab, de</w:t>
      </w:r>
      <w:r w:rsidRPr="0015684F">
        <w:rPr>
          <w:rFonts w:ascii="Verdana" w:hAnsi="Verdana"/>
          <w:color w:val="000000"/>
          <w:szCs w:val="24"/>
        </w:rPr>
        <w:t>s</w:t>
      </w:r>
      <w:r w:rsidRPr="0015684F">
        <w:rPr>
          <w:rFonts w:ascii="Verdana" w:hAnsi="Verdana"/>
          <w:color w:val="000000"/>
          <w:szCs w:val="24"/>
        </w:rPr>
        <w:t>sen sie fähig sein könnte. Beurteilen wir z.E. etwas aus dem Felde der schönen Wissenschaften, so sind uns die großen Beispiele der Alten und der Besten unter den Neuern vor den Augen. Wenn wir manche neue Schrift damit vergleichen, so kö</w:t>
      </w:r>
      <w:r w:rsidRPr="0015684F">
        <w:rPr>
          <w:rFonts w:ascii="Verdana" w:hAnsi="Verdana"/>
          <w:color w:val="000000"/>
          <w:szCs w:val="24"/>
        </w:rPr>
        <w:t>n</w:t>
      </w:r>
      <w:r w:rsidRPr="0015684F">
        <w:rPr>
          <w:rFonts w:ascii="Verdana" w:hAnsi="Verdana"/>
          <w:color w:val="000000"/>
          <w:szCs w:val="24"/>
        </w:rPr>
        <w:t>nen wir freilich mit dem Lobe sogar verschwenderisch nicht sein. Ja so gar g</w:t>
      </w:r>
      <w:r w:rsidRPr="0015684F">
        <w:rPr>
          <w:rFonts w:ascii="Verdana" w:hAnsi="Verdana"/>
          <w:color w:val="000000"/>
          <w:szCs w:val="24"/>
        </w:rPr>
        <w:t>e</w:t>
      </w:r>
      <w:r w:rsidRPr="0015684F">
        <w:rPr>
          <w:rFonts w:ascii="Verdana" w:hAnsi="Verdana"/>
          <w:color w:val="000000"/>
          <w:szCs w:val="24"/>
        </w:rPr>
        <w:t>gen so vollkommene Muster gerechnet, scheinet uns manche Schrift gar keine als erborgte und falsche Schönheiten zu h</w:t>
      </w:r>
      <w:r w:rsidRPr="0015684F">
        <w:rPr>
          <w:rFonts w:ascii="Verdana" w:hAnsi="Verdana"/>
          <w:color w:val="000000"/>
          <w:szCs w:val="24"/>
        </w:rPr>
        <w:t>a</w:t>
      </w:r>
      <w:r w:rsidRPr="0015684F">
        <w:rPr>
          <w:rFonts w:ascii="Verdana" w:hAnsi="Verdana"/>
          <w:color w:val="000000"/>
          <w:szCs w:val="24"/>
        </w:rPr>
        <w:t>ben, und kein Wunder also, wenn wir bloß die Fehler sehr nachdrücklich rügen, o</w:t>
      </w:r>
      <w:r w:rsidRPr="0015684F">
        <w:rPr>
          <w:rFonts w:ascii="Verdana" w:hAnsi="Verdana"/>
          <w:color w:val="000000"/>
          <w:szCs w:val="24"/>
        </w:rPr>
        <w:t>b</w:t>
      </w:r>
      <w:r w:rsidRPr="0015684F">
        <w:rPr>
          <w:rFonts w:ascii="Verdana" w:hAnsi="Verdana"/>
          <w:color w:val="000000"/>
          <w:szCs w:val="24"/>
        </w:rPr>
        <w:t>gleich ma</w:t>
      </w:r>
      <w:r w:rsidRPr="0015684F">
        <w:rPr>
          <w:rFonts w:ascii="Verdana" w:hAnsi="Verdana"/>
          <w:color w:val="000000"/>
          <w:szCs w:val="24"/>
        </w:rPr>
        <w:t>n</w:t>
      </w:r>
      <w:r w:rsidRPr="0015684F">
        <w:rPr>
          <w:rFonts w:ascii="Verdana" w:hAnsi="Verdana"/>
          <w:color w:val="000000"/>
          <w:szCs w:val="24"/>
        </w:rPr>
        <w:t>cher, der in sol</w:t>
      </w:r>
      <w:r w:rsidRPr="0015684F">
        <w:rPr>
          <w:rFonts w:ascii="Verdana" w:hAnsi="Verdana"/>
          <w:color w:val="000000"/>
          <w:szCs w:val="24"/>
        </w:rPr>
        <w:softHyphen/>
        <w:t>cher Schrift noch Schönheiten zu finden glaubt, verlangen möchte, daß man auch von den Schönhe</w:t>
      </w:r>
      <w:r w:rsidRPr="0015684F">
        <w:rPr>
          <w:rFonts w:ascii="Verdana" w:hAnsi="Verdana"/>
          <w:color w:val="000000"/>
          <w:szCs w:val="24"/>
        </w:rPr>
        <w:t>i</w:t>
      </w:r>
      <w:r w:rsidRPr="0015684F">
        <w:rPr>
          <w:rFonts w:ascii="Verdana" w:hAnsi="Verdana"/>
          <w:color w:val="000000"/>
          <w:szCs w:val="24"/>
        </w:rPr>
        <w:t>ten sprechen sollte.</w:t>
      </w:r>
    </w:p>
    <w:p w:rsidR="0069142D" w:rsidRPr="0015684F" w:rsidRDefault="0069142D" w:rsidP="0069142D">
      <w:pPr>
        <w:shd w:val="clear" w:color="auto" w:fill="FFFFFF"/>
        <w:rPr>
          <w:rFonts w:ascii="Verdana" w:hAnsi="Verdana"/>
          <w:szCs w:val="24"/>
        </w:rPr>
      </w:pPr>
    </w:p>
    <w:p w:rsidR="0069142D" w:rsidRPr="0015684F" w:rsidRDefault="0069142D" w:rsidP="0069142D">
      <w:pPr>
        <w:shd w:val="clear" w:color="auto" w:fill="FFFFFF"/>
        <w:jc w:val="both"/>
        <w:rPr>
          <w:rFonts w:ascii="Verdana" w:hAnsi="Verdana"/>
          <w:color w:val="000000"/>
          <w:szCs w:val="24"/>
        </w:rPr>
      </w:pPr>
      <w:r w:rsidRPr="0015684F">
        <w:rPr>
          <w:rFonts w:ascii="Verdana" w:hAnsi="Verdana"/>
          <w:szCs w:val="24"/>
        </w:rPr>
        <w:t xml:space="preserve">     </w:t>
      </w:r>
      <w:r w:rsidRPr="0015684F">
        <w:rPr>
          <w:rFonts w:ascii="Verdana" w:hAnsi="Verdana"/>
          <w:color w:val="000000"/>
          <w:szCs w:val="24"/>
        </w:rPr>
        <w:t xml:space="preserve">Inzwischen suchen wir keinesweges bloß Fehler aus </w:t>
      </w:r>
      <w:r w:rsidRPr="0015684F">
        <w:rPr>
          <w:rFonts w:ascii="Verdana" w:hAnsi="Verdana"/>
          <w:iCs/>
          <w:spacing w:val="25"/>
          <w:szCs w:val="24"/>
        </w:rPr>
        <w:t>Ta</w:t>
      </w:r>
      <w:r w:rsidRPr="0015684F">
        <w:rPr>
          <w:rFonts w:ascii="Verdana" w:hAnsi="Verdana"/>
          <w:iCs/>
          <w:spacing w:val="25"/>
          <w:szCs w:val="24"/>
        </w:rPr>
        <w:softHyphen/>
        <w:t>delsucht,</w:t>
      </w:r>
      <w:r w:rsidRPr="0015684F">
        <w:rPr>
          <w:rFonts w:ascii="Verdana" w:hAnsi="Verdana"/>
          <w:i/>
          <w:iCs/>
          <w:color w:val="000000"/>
          <w:szCs w:val="24"/>
        </w:rPr>
        <w:t xml:space="preserve"> </w:t>
      </w:r>
      <w:r w:rsidRPr="0015684F">
        <w:rPr>
          <w:rFonts w:ascii="Verdana" w:hAnsi="Verdana"/>
          <w:color w:val="000000"/>
          <w:szCs w:val="24"/>
        </w:rPr>
        <w:t xml:space="preserve">oder aus </w:t>
      </w:r>
      <w:r w:rsidRPr="0015684F">
        <w:rPr>
          <w:rFonts w:ascii="Verdana" w:hAnsi="Verdana"/>
          <w:iCs/>
          <w:spacing w:val="25"/>
          <w:szCs w:val="24"/>
        </w:rPr>
        <w:t>Liebe zu Streitigkeiten</w:t>
      </w:r>
      <w:r w:rsidRPr="0015684F">
        <w:rPr>
          <w:rFonts w:ascii="Verdana" w:hAnsi="Verdana"/>
          <w:iCs/>
          <w:color w:val="000000"/>
          <w:szCs w:val="24"/>
        </w:rPr>
        <w:t>. Wir</w:t>
      </w:r>
      <w:r w:rsidRPr="0015684F">
        <w:rPr>
          <w:rFonts w:ascii="Verdana" w:hAnsi="Verdana"/>
          <w:i/>
          <w:iCs/>
          <w:color w:val="000000"/>
          <w:szCs w:val="24"/>
        </w:rPr>
        <w:t xml:space="preserve"> </w:t>
      </w:r>
      <w:r w:rsidRPr="0015684F">
        <w:rPr>
          <w:rFonts w:ascii="Verdana" w:hAnsi="Verdana"/>
          <w:color w:val="000000"/>
          <w:szCs w:val="24"/>
        </w:rPr>
        <w:t>suchen die letzteren vielmehr so viel als immer möglich zu vermei</w:t>
      </w:r>
      <w:r w:rsidRPr="0015684F">
        <w:rPr>
          <w:rFonts w:ascii="Verdana" w:hAnsi="Verdana"/>
          <w:color w:val="000000"/>
          <w:szCs w:val="24"/>
        </w:rPr>
        <w:softHyphen/>
        <w:t>den. Es ist wahr, die Liebe zur Wahrheit macht, daß wir unsere Meinung frei und ohne Umschweife entdecken, fi</w:t>
      </w:r>
      <w:r w:rsidRPr="0015684F">
        <w:rPr>
          <w:rFonts w:ascii="Verdana" w:hAnsi="Verdana"/>
          <w:color w:val="000000"/>
          <w:szCs w:val="24"/>
        </w:rPr>
        <w:t>n</w:t>
      </w:r>
      <w:r w:rsidRPr="0015684F">
        <w:rPr>
          <w:rFonts w:ascii="Verdana" w:hAnsi="Verdana"/>
          <w:color w:val="000000"/>
          <w:szCs w:val="24"/>
        </w:rPr>
        <w:t>det sich jemand dadurch beleidiget, so erwidern wir nicht Scheltworte mit Scheltworten, führet jemand eine Verteidigung, so verlangen wir nicht das letzte Wort zu haben, sondern lassen das Publikum richten.</w:t>
      </w:r>
    </w:p>
    <w:p w:rsidR="0069142D" w:rsidRPr="0015684F" w:rsidRDefault="0069142D" w:rsidP="0069142D">
      <w:pPr>
        <w:shd w:val="clear" w:color="auto" w:fill="FFFFFF"/>
        <w:jc w:val="center"/>
        <w:rPr>
          <w:rFonts w:ascii="Verdana" w:hAnsi="Verdana"/>
          <w:spacing w:val="25"/>
          <w:szCs w:val="24"/>
        </w:rPr>
      </w:pPr>
      <w:r w:rsidRPr="0015684F">
        <w:rPr>
          <w:rFonts w:ascii="Verdana" w:hAnsi="Verdana"/>
          <w:iCs/>
          <w:spacing w:val="25"/>
          <w:szCs w:val="24"/>
        </w:rPr>
        <w:t>Der Beschluß folgt künftig.</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right"/>
        <w:rPr>
          <w:rFonts w:ascii="Verdana" w:hAnsi="Verdana"/>
          <w:color w:val="000000"/>
          <w:sz w:val="20"/>
        </w:rPr>
      </w:pPr>
      <w:r w:rsidRPr="0015684F">
        <w:rPr>
          <w:rFonts w:ascii="Verdana" w:hAnsi="Verdana"/>
          <w:color w:val="000000"/>
          <w:sz w:val="20"/>
        </w:rPr>
        <w:lastRenderedPageBreak/>
        <w:t>Den 22. Julii 1762</w:t>
      </w:r>
    </w:p>
    <w:p w:rsidR="0069142D" w:rsidRPr="0015684F" w:rsidRDefault="0069142D" w:rsidP="0069142D">
      <w:pPr>
        <w:shd w:val="clear" w:color="auto" w:fill="FFFFFF"/>
        <w:jc w:val="center"/>
        <w:rPr>
          <w:rFonts w:ascii="Verdana" w:hAnsi="Verdana"/>
          <w:color w:val="000000"/>
          <w:szCs w:val="24"/>
        </w:rPr>
      </w:pPr>
    </w:p>
    <w:p w:rsidR="0069142D" w:rsidRPr="0015684F" w:rsidRDefault="0069142D" w:rsidP="0069142D">
      <w:pPr>
        <w:shd w:val="clear" w:color="auto" w:fill="FFFFFF"/>
        <w:jc w:val="center"/>
        <w:rPr>
          <w:rFonts w:ascii="Verdana" w:hAnsi="Verdana"/>
          <w:spacing w:val="25"/>
          <w:szCs w:val="24"/>
        </w:rPr>
      </w:pPr>
      <w:r w:rsidRPr="0015684F">
        <w:rPr>
          <w:rFonts w:ascii="Verdana" w:hAnsi="Verdana"/>
          <w:spacing w:val="25"/>
          <w:szCs w:val="24"/>
        </w:rPr>
        <w:t>Beschluss des 243. Briefes</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Fänden wir Lust an Streitigkeiten, so würde es uns sehr leicht sein, sie ins unendliche zu verlängern; denn viele von unsern Gegnern sind sehr rüst</w:t>
      </w:r>
      <w:r w:rsidRPr="0015684F">
        <w:rPr>
          <w:rFonts w:ascii="Verdana" w:hAnsi="Verdana"/>
          <w:color w:val="000000"/>
          <w:szCs w:val="24"/>
        </w:rPr>
        <w:t>i</w:t>
      </w:r>
      <w:r w:rsidRPr="0015684F">
        <w:rPr>
          <w:rFonts w:ascii="Verdana" w:hAnsi="Verdana"/>
          <w:color w:val="000000"/>
          <w:szCs w:val="24"/>
        </w:rPr>
        <w:t>ge Leute: so aber ha</w:t>
      </w:r>
      <w:r w:rsidRPr="0015684F">
        <w:rPr>
          <w:rFonts w:ascii="Verdana" w:hAnsi="Verdana"/>
          <w:color w:val="000000"/>
          <w:szCs w:val="24"/>
        </w:rPr>
        <w:softHyphen/>
        <w:t>ben wir uns möglichst davor gehütet; wir haben uns nie anders, als wenn es nicht zu ändern war, kürzlich verteidi</w:t>
      </w:r>
      <w:r w:rsidRPr="0015684F">
        <w:rPr>
          <w:rFonts w:ascii="Verdana" w:hAnsi="Verdana"/>
          <w:color w:val="000000"/>
          <w:szCs w:val="24"/>
        </w:rPr>
        <w:softHyphen/>
        <w:t>get; bloß wenn einige Punkte, die der Gelehrsamkeit nicht gleichgültig waren, dabei konnten abgehandelt werden, sind wir etwas weitläufiger gewesen. Wir haben von man</w:t>
      </w:r>
      <w:r w:rsidRPr="0015684F">
        <w:rPr>
          <w:rFonts w:ascii="Verdana" w:hAnsi="Verdana"/>
          <w:color w:val="000000"/>
          <w:szCs w:val="24"/>
        </w:rPr>
        <w:softHyphen/>
        <w:t>chen Sachen, nach Beschaffenheit der Umstände, lieber gar geschwiegen, um nicht in neue Streitigkeiten verwickelt zu werden. Ich will unter sehr vielen Beispielen nur ein einziges anführen: Sie wu</w:t>
      </w:r>
      <w:r w:rsidRPr="0015684F">
        <w:rPr>
          <w:rFonts w:ascii="Verdana" w:hAnsi="Verdana"/>
          <w:color w:val="000000"/>
          <w:szCs w:val="24"/>
        </w:rPr>
        <w:t>n</w:t>
      </w:r>
      <w:r w:rsidRPr="0015684F">
        <w:rPr>
          <w:rFonts w:ascii="Verdana" w:hAnsi="Verdana"/>
          <w:color w:val="000000"/>
          <w:szCs w:val="24"/>
        </w:rPr>
        <w:t>dern sich vielleicht, daß wir Ihnen von einem gewissen sonst sehr nützl</w:t>
      </w:r>
      <w:r w:rsidRPr="0015684F">
        <w:rPr>
          <w:rFonts w:ascii="Verdana" w:hAnsi="Verdana"/>
          <w:color w:val="000000"/>
          <w:szCs w:val="24"/>
        </w:rPr>
        <w:t>i</w:t>
      </w:r>
      <w:r w:rsidRPr="0015684F">
        <w:rPr>
          <w:rFonts w:ascii="Verdana" w:hAnsi="Verdana"/>
          <w:color w:val="000000"/>
          <w:szCs w:val="24"/>
        </w:rPr>
        <w:t xml:space="preserve">chem und schätzbarem Buche, </w:t>
      </w:r>
      <w:r w:rsidRPr="0015684F">
        <w:rPr>
          <w:rStyle w:val="Funotenzeichen"/>
          <w:rFonts w:ascii="Verdana" w:hAnsi="Verdana"/>
          <w:color w:val="000000"/>
          <w:szCs w:val="24"/>
        </w:rPr>
        <w:footnoteReference w:id="2"/>
      </w:r>
      <w:r w:rsidRPr="0015684F">
        <w:rPr>
          <w:rFonts w:ascii="Verdana" w:hAnsi="Verdana"/>
          <w:color w:val="000000"/>
          <w:szCs w:val="24"/>
        </w:rPr>
        <w:t>) das schon vor Jahr und Tag heraus</w:t>
      </w:r>
      <w:r w:rsidRPr="0015684F">
        <w:rPr>
          <w:rFonts w:ascii="Verdana" w:hAnsi="Verdana"/>
          <w:color w:val="000000"/>
          <w:szCs w:val="24"/>
        </w:rPr>
        <w:softHyphen/>
        <w:t>gekommen ist, nichts gemeldet haben: Dies ist bloß unter</w:t>
      </w:r>
      <w:r w:rsidRPr="0015684F">
        <w:rPr>
          <w:rFonts w:ascii="Verdana" w:hAnsi="Verdana"/>
          <w:color w:val="000000"/>
          <w:szCs w:val="24"/>
        </w:rPr>
        <w:softHyphen/>
        <w:t>blieben, weil wir zum voraus sahen, daß wir einige An</w:t>
      </w:r>
      <w:r w:rsidRPr="0015684F">
        <w:rPr>
          <w:rFonts w:ascii="Verdana" w:hAnsi="Verdana"/>
          <w:color w:val="000000"/>
          <w:szCs w:val="24"/>
        </w:rPr>
        <w:softHyphen/>
        <w:t>merkungen würden machen müssen, welche als das</w:t>
      </w:r>
      <w:r w:rsidRPr="0015684F">
        <w:rPr>
          <w:rFonts w:ascii="Verdana" w:hAnsi="Verdana"/>
          <w:szCs w:val="24"/>
        </w:rPr>
        <w:t xml:space="preserve"> </w:t>
      </w:r>
      <w:r w:rsidRPr="0015684F">
        <w:rPr>
          <w:rFonts w:ascii="Verdana" w:hAnsi="Verdana"/>
          <w:color w:val="000000"/>
          <w:szCs w:val="24"/>
        </w:rPr>
        <w:t>Signal zu der Erneurung eines Streites hätten angesehen werden können, in dem man uns durch die härteste Be</w:t>
      </w:r>
      <w:r w:rsidRPr="0015684F">
        <w:rPr>
          <w:rFonts w:ascii="Verdana" w:hAnsi="Verdana"/>
          <w:color w:val="000000"/>
          <w:szCs w:val="24"/>
        </w:rPr>
        <w:softHyphen/>
        <w:t>schuldigungen schon einmal zu einer weitläufigen Vertei</w:t>
      </w:r>
      <w:r w:rsidRPr="0015684F">
        <w:rPr>
          <w:rFonts w:ascii="Verdana" w:hAnsi="Verdana"/>
          <w:color w:val="000000"/>
          <w:szCs w:val="24"/>
        </w:rPr>
        <w:softHyphen/>
        <w:t xml:space="preserve">digung genötiget hatte. Eben deswegen haben wir auch von den beiden letztern Teilen des </w:t>
      </w:r>
      <w:r w:rsidRPr="0015684F">
        <w:rPr>
          <w:rFonts w:ascii="Verdana" w:hAnsi="Verdana"/>
          <w:iCs/>
          <w:spacing w:val="25"/>
          <w:szCs w:val="24"/>
        </w:rPr>
        <w:t>Nordischen Aufsehers</w:t>
      </w:r>
      <w:r w:rsidRPr="0015684F">
        <w:rPr>
          <w:rFonts w:ascii="Verdana" w:hAnsi="Verdana"/>
          <w:color w:val="000000"/>
          <w:szCs w:val="24"/>
        </w:rPr>
        <w:t xml:space="preserve"> </w:t>
      </w:r>
      <w:r w:rsidRPr="0015684F">
        <w:rPr>
          <w:rStyle w:val="Funotenzeichen"/>
          <w:rFonts w:ascii="Verdana" w:hAnsi="Verdana"/>
          <w:color w:val="000000"/>
          <w:szCs w:val="24"/>
        </w:rPr>
        <w:footnoteReference w:id="3"/>
      </w:r>
      <w:r w:rsidRPr="0015684F">
        <w:rPr>
          <w:rFonts w:ascii="Verdana" w:hAnsi="Verdana"/>
          <w:color w:val="000000"/>
          <w:szCs w:val="24"/>
        </w:rPr>
        <w:t>) nichts sagen wollen.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So dreist wir auch unsere Meinung von Büchern gesagt haben, so w</w:t>
      </w:r>
      <w:r w:rsidRPr="0015684F">
        <w:rPr>
          <w:rFonts w:ascii="Verdana" w:hAnsi="Verdana"/>
          <w:color w:val="000000"/>
          <w:szCs w:val="24"/>
        </w:rPr>
        <w:t>e</w:t>
      </w:r>
      <w:r w:rsidRPr="0015684F">
        <w:rPr>
          <w:rFonts w:ascii="Verdana" w:hAnsi="Verdana"/>
          <w:color w:val="000000"/>
          <w:szCs w:val="24"/>
        </w:rPr>
        <w:t>nig haben wir jemals gesucht die Verfasser persönlich anzugreifen. Bloß in den ersten Briefen ist eine Stelle stehen blieben, die in einem Privatbriefe Platz ha</w:t>
      </w:r>
      <w:r w:rsidRPr="0015684F">
        <w:rPr>
          <w:rFonts w:ascii="Verdana" w:hAnsi="Verdana"/>
          <w:color w:val="000000"/>
          <w:szCs w:val="24"/>
        </w:rPr>
        <w:softHyphen/>
        <w:t>ben konnte, aber die billig beim öffentlichen Abdrucke hätte we</w:t>
      </w:r>
      <w:r w:rsidRPr="0015684F">
        <w:rPr>
          <w:rFonts w:ascii="Verdana" w:hAnsi="Verdana"/>
          <w:color w:val="000000"/>
          <w:szCs w:val="24"/>
        </w:rPr>
        <w:t>g</w:t>
      </w:r>
      <w:r w:rsidRPr="0015684F">
        <w:rPr>
          <w:rFonts w:ascii="Verdana" w:hAnsi="Verdana"/>
          <w:color w:val="000000"/>
          <w:szCs w:val="24"/>
        </w:rPr>
        <w:t xml:space="preserve">bleiben sollen. Außer dieser Stelle biete ich einem jeden Widersacher Trotz, nur eine einzige </w:t>
      </w:r>
      <w:r w:rsidRPr="0015684F">
        <w:rPr>
          <w:rFonts w:ascii="Verdana" w:hAnsi="Verdana"/>
          <w:iCs/>
          <w:spacing w:val="25"/>
          <w:szCs w:val="24"/>
        </w:rPr>
        <w:t>Personalität</w:t>
      </w:r>
      <w:r w:rsidRPr="0015684F">
        <w:rPr>
          <w:rFonts w:ascii="Verdana" w:hAnsi="Verdana"/>
          <w:i/>
          <w:iCs/>
          <w:color w:val="000000"/>
          <w:szCs w:val="24"/>
        </w:rPr>
        <w:t xml:space="preserve"> </w:t>
      </w:r>
      <w:r w:rsidRPr="0015684F">
        <w:rPr>
          <w:rFonts w:ascii="Verdana" w:hAnsi="Verdana"/>
          <w:color w:val="000000"/>
          <w:szCs w:val="24"/>
        </w:rPr>
        <w:t>anzugeben.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color w:val="000000"/>
          <w:szCs w:val="24"/>
        </w:rPr>
      </w:pPr>
      <w:r w:rsidRPr="0015684F">
        <w:rPr>
          <w:rFonts w:ascii="Verdana" w:hAnsi="Verdana"/>
          <w:color w:val="000000"/>
          <w:szCs w:val="24"/>
        </w:rPr>
        <w:t xml:space="preserve">     Wir reden nur von Schriftstellern als Schriftstellern, niemals von ihrer Person, niemals von ihrer moralischen oder politischen Seite. Wir heißen einen </w:t>
      </w:r>
      <w:r w:rsidRPr="0015684F">
        <w:rPr>
          <w:rFonts w:ascii="Verdana" w:hAnsi="Verdana"/>
          <w:iCs/>
          <w:spacing w:val="25"/>
          <w:szCs w:val="24"/>
        </w:rPr>
        <w:t>Schriftsteller der schlecht ist</w:t>
      </w:r>
      <w:r w:rsidRPr="0015684F">
        <w:rPr>
          <w:rFonts w:ascii="Verdana" w:hAnsi="Verdana"/>
          <w:i/>
          <w:iCs/>
          <w:color w:val="000000"/>
          <w:szCs w:val="24"/>
        </w:rPr>
        <w:t xml:space="preserve">, </w:t>
      </w:r>
      <w:r w:rsidRPr="0015684F">
        <w:rPr>
          <w:rFonts w:ascii="Verdana" w:hAnsi="Verdana"/>
          <w:color w:val="000000"/>
          <w:szCs w:val="24"/>
        </w:rPr>
        <w:t xml:space="preserve">ohne Umstände, einen </w:t>
      </w:r>
      <w:r w:rsidRPr="0015684F">
        <w:rPr>
          <w:rFonts w:ascii="Verdana" w:hAnsi="Verdana"/>
          <w:iCs/>
          <w:spacing w:val="25"/>
          <w:szCs w:val="24"/>
        </w:rPr>
        <w:t>schlechten Schriftstel</w:t>
      </w:r>
      <w:r w:rsidRPr="0015684F">
        <w:rPr>
          <w:rFonts w:ascii="Verdana" w:hAnsi="Verdana"/>
          <w:iCs/>
          <w:spacing w:val="25"/>
          <w:szCs w:val="24"/>
        </w:rPr>
        <w:softHyphen/>
        <w:t>ler</w:t>
      </w:r>
      <w:r w:rsidRPr="0015684F">
        <w:rPr>
          <w:rFonts w:ascii="Verdana" w:hAnsi="Verdana"/>
          <w:i/>
          <w:iCs/>
          <w:color w:val="000000"/>
          <w:szCs w:val="24"/>
        </w:rPr>
        <w:t xml:space="preserve">, </w:t>
      </w:r>
      <w:r w:rsidRPr="0015684F">
        <w:rPr>
          <w:rFonts w:ascii="Verdana" w:hAnsi="Verdana"/>
          <w:color w:val="000000"/>
          <w:szCs w:val="24"/>
        </w:rPr>
        <w:t xml:space="preserve">dies ist aber keinesweges eine </w:t>
      </w:r>
      <w:r w:rsidRPr="0015684F">
        <w:rPr>
          <w:rFonts w:ascii="Verdana" w:hAnsi="Verdana"/>
          <w:iCs/>
          <w:spacing w:val="25"/>
          <w:szCs w:val="24"/>
        </w:rPr>
        <w:t>Personal</w:t>
      </w:r>
      <w:r w:rsidRPr="0015684F">
        <w:rPr>
          <w:rFonts w:ascii="Verdana" w:hAnsi="Verdana"/>
          <w:iCs/>
          <w:spacing w:val="25"/>
          <w:szCs w:val="24"/>
        </w:rPr>
        <w:t>i</w:t>
      </w:r>
      <w:r w:rsidRPr="0015684F">
        <w:rPr>
          <w:rFonts w:ascii="Verdana" w:hAnsi="Verdana"/>
          <w:iCs/>
          <w:spacing w:val="25"/>
          <w:szCs w:val="24"/>
        </w:rPr>
        <w:t>tät</w:t>
      </w:r>
      <w:r w:rsidRPr="0015684F">
        <w:rPr>
          <w:rFonts w:ascii="Verdana" w:hAnsi="Verdana"/>
          <w:i/>
          <w:iCs/>
          <w:color w:val="000000"/>
          <w:szCs w:val="24"/>
        </w:rPr>
        <w:t xml:space="preserve">, </w:t>
      </w:r>
      <w:r w:rsidRPr="0015684F">
        <w:rPr>
          <w:rFonts w:ascii="Verdana" w:hAnsi="Verdana"/>
          <w:color w:val="000000"/>
          <w:szCs w:val="24"/>
        </w:rPr>
        <w:t xml:space="preserve">sondern ein Urteil, das jeder Leser von Geschmack auch im stillen fällen würde. - Schmeicheln wollen wir nicht, sondern die </w:t>
      </w:r>
      <w:r w:rsidRPr="0015684F">
        <w:rPr>
          <w:rFonts w:ascii="Verdana" w:hAnsi="Verdana"/>
          <w:iCs/>
          <w:spacing w:val="25"/>
          <w:szCs w:val="24"/>
        </w:rPr>
        <w:t>Wahrheit</w:t>
      </w:r>
      <w:r w:rsidRPr="0015684F">
        <w:rPr>
          <w:rFonts w:ascii="Verdana" w:hAnsi="Verdana"/>
          <w:i/>
          <w:iCs/>
          <w:color w:val="000000"/>
          <w:szCs w:val="24"/>
        </w:rPr>
        <w:t xml:space="preserve"> </w:t>
      </w:r>
      <w:r w:rsidRPr="0015684F">
        <w:rPr>
          <w:rFonts w:ascii="Verdana" w:hAnsi="Verdana"/>
          <w:color w:val="000000"/>
          <w:szCs w:val="24"/>
        </w:rPr>
        <w:t>s</w:t>
      </w:r>
      <w:r w:rsidRPr="0015684F">
        <w:rPr>
          <w:rFonts w:ascii="Verdana" w:hAnsi="Verdana"/>
          <w:color w:val="000000"/>
          <w:szCs w:val="24"/>
        </w:rPr>
        <w:t>a</w:t>
      </w:r>
      <w:r w:rsidRPr="0015684F">
        <w:rPr>
          <w:rFonts w:ascii="Verdana" w:hAnsi="Verdana"/>
          <w:color w:val="000000"/>
          <w:szCs w:val="24"/>
        </w:rPr>
        <w:t xml:space="preserve">gen, wird diese aber manchem </w:t>
      </w:r>
      <w:r w:rsidRPr="0015684F">
        <w:rPr>
          <w:rFonts w:ascii="Verdana" w:hAnsi="Verdana"/>
          <w:iCs/>
          <w:spacing w:val="25"/>
          <w:szCs w:val="24"/>
        </w:rPr>
        <w:t>unange</w:t>
      </w:r>
      <w:r w:rsidRPr="0015684F">
        <w:rPr>
          <w:rFonts w:ascii="Verdana" w:hAnsi="Verdana"/>
          <w:iCs/>
          <w:spacing w:val="25"/>
          <w:szCs w:val="24"/>
        </w:rPr>
        <w:softHyphen/>
        <w:t>nehm</w:t>
      </w:r>
      <w:r w:rsidRPr="0015684F">
        <w:rPr>
          <w:rFonts w:ascii="Verdana" w:hAnsi="Verdana"/>
          <w:i/>
          <w:iCs/>
          <w:color w:val="000000"/>
          <w:szCs w:val="24"/>
        </w:rPr>
        <w:t xml:space="preserve">, </w:t>
      </w:r>
      <w:r w:rsidRPr="0015684F">
        <w:rPr>
          <w:rFonts w:ascii="Verdana" w:hAnsi="Verdana"/>
          <w:color w:val="000000"/>
          <w:szCs w:val="24"/>
        </w:rPr>
        <w:t>so ist weder die Wahrheit, noch der sie sagt, schuld daran.</w:t>
      </w:r>
    </w:p>
    <w:p w:rsidR="0069142D" w:rsidRPr="0015684F" w:rsidRDefault="0069142D" w:rsidP="0069142D">
      <w:pPr>
        <w:shd w:val="clear" w:color="auto" w:fill="FFFFFF"/>
        <w:rPr>
          <w:rFonts w:ascii="Verdana" w:hAnsi="Verdana"/>
          <w:szCs w:val="24"/>
        </w:rPr>
      </w:pPr>
    </w:p>
    <w:p w:rsidR="0069142D" w:rsidRPr="0015684F" w:rsidRDefault="0069142D" w:rsidP="0069142D">
      <w:pPr>
        <w:shd w:val="clear" w:color="auto" w:fill="FFFFFF"/>
        <w:jc w:val="right"/>
        <w:rPr>
          <w:rFonts w:ascii="Verdana" w:hAnsi="Verdana"/>
          <w:szCs w:val="24"/>
        </w:rPr>
      </w:pPr>
      <w:r w:rsidRPr="0015684F">
        <w:rPr>
          <w:rFonts w:ascii="Verdana" w:hAnsi="Verdana"/>
          <w:i/>
          <w:iCs/>
          <w:color w:val="000000"/>
          <w:szCs w:val="24"/>
        </w:rPr>
        <w:t>Re.</w:t>
      </w:r>
    </w:p>
    <w:p w:rsidR="0069142D" w:rsidRPr="0015684F" w:rsidRDefault="0069142D" w:rsidP="0069142D">
      <w:pPr>
        <w:rPr>
          <w:rFonts w:ascii="Verdana" w:hAnsi="Verdana"/>
          <w:szCs w:val="24"/>
        </w:rPr>
      </w:pPr>
    </w:p>
    <w:p w:rsidR="0069142D" w:rsidRPr="0015684F" w:rsidRDefault="0069142D" w:rsidP="0069142D">
      <w:pPr>
        <w:rPr>
          <w:rFonts w:ascii="Verdana" w:hAnsi="Verdana"/>
          <w:szCs w:val="24"/>
        </w:rPr>
      </w:pPr>
    </w:p>
    <w:p w:rsidR="0069142D" w:rsidRPr="0015684F" w:rsidRDefault="0069142D" w:rsidP="0069142D">
      <w:pPr>
        <w:jc w:val="right"/>
        <w:rPr>
          <w:rFonts w:ascii="Verdana" w:hAnsi="Verdana"/>
          <w:szCs w:val="24"/>
        </w:rPr>
      </w:pPr>
      <w:r w:rsidRPr="0015684F">
        <w:rPr>
          <w:rFonts w:ascii="Verdana" w:hAnsi="Verdana"/>
          <w:noProof/>
          <w:szCs w:val="24"/>
          <w:lang w:eastAsia="de-DE"/>
        </w:rPr>
        <w:drawing>
          <wp:inline distT="0" distB="0" distL="0" distR="0" wp14:anchorId="7DF918D9" wp14:editId="583B2EB9">
            <wp:extent cx="2854325" cy="810895"/>
            <wp:effectExtent l="0" t="0" r="317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810895"/>
                    </a:xfrm>
                    <a:prstGeom prst="rect">
                      <a:avLst/>
                    </a:prstGeom>
                    <a:noFill/>
                    <a:ln>
                      <a:noFill/>
                    </a:ln>
                  </pic:spPr>
                </pic:pic>
              </a:graphicData>
            </a:graphic>
          </wp:inline>
        </w:drawing>
      </w:r>
    </w:p>
    <w:p w:rsidR="0069142D" w:rsidRPr="0015684F" w:rsidRDefault="0069142D" w:rsidP="0069142D">
      <w:pPr>
        <w:jc w:val="right"/>
        <w:rPr>
          <w:rFonts w:ascii="Verdana" w:hAnsi="Verdana"/>
          <w:szCs w:val="24"/>
        </w:rPr>
      </w:pPr>
    </w:p>
    <w:p w:rsidR="0069142D" w:rsidRPr="0015684F" w:rsidRDefault="0069142D" w:rsidP="0069142D">
      <w:pPr>
        <w:pBdr>
          <w:top w:val="single" w:sz="4" w:space="1" w:color="auto"/>
          <w:bottom w:val="single" w:sz="4" w:space="1" w:color="auto"/>
        </w:pBdr>
        <w:rPr>
          <w:rFonts w:ascii="Verdana" w:hAnsi="Verdana"/>
          <w:szCs w:val="24"/>
        </w:rPr>
      </w:pPr>
      <w:r w:rsidRPr="0015684F">
        <w:rPr>
          <w:rFonts w:ascii="Verdana" w:hAnsi="Verdana"/>
          <w:szCs w:val="24"/>
        </w:rPr>
        <w:t>Weiterführung bei : http://www.pohlw.de/literatur/sadl/aufklaer/nicolai.htm</w:t>
      </w:r>
    </w:p>
    <w:p w:rsidR="0069142D" w:rsidRPr="0015684F" w:rsidRDefault="0069142D" w:rsidP="0069142D">
      <w:pPr>
        <w:rPr>
          <w:rFonts w:ascii="Verdana" w:hAnsi="Verdana"/>
          <w:szCs w:val="24"/>
        </w:rPr>
      </w:pPr>
    </w:p>
    <w:p w:rsidR="0069142D" w:rsidRPr="0015684F" w:rsidRDefault="0069142D" w:rsidP="0069142D">
      <w:pPr>
        <w:rPr>
          <w:rFonts w:ascii="Verdana" w:hAnsi="Verdana"/>
          <w:szCs w:val="24"/>
        </w:rPr>
      </w:pPr>
    </w:p>
    <w:p w:rsidR="0069142D" w:rsidRPr="0015684F" w:rsidRDefault="0069142D" w:rsidP="0069142D">
      <w:pPr>
        <w:rPr>
          <w:rFonts w:ascii="Verdana" w:hAnsi="Verdana"/>
          <w:b/>
          <w:szCs w:val="24"/>
          <w:u w:val="single"/>
        </w:rPr>
      </w:pPr>
      <w:r w:rsidRPr="0015684F">
        <w:rPr>
          <w:rFonts w:ascii="Verdana" w:hAnsi="Verdana"/>
          <w:b/>
          <w:szCs w:val="24"/>
          <w:u w:val="single"/>
        </w:rPr>
        <w:t xml:space="preserve">Ergänzung : </w:t>
      </w:r>
    </w:p>
    <w:p w:rsidR="0069142D" w:rsidRPr="0015684F" w:rsidRDefault="0069142D" w:rsidP="0069142D">
      <w:pPr>
        <w:rPr>
          <w:rFonts w:ascii="Verdana" w:hAnsi="Verdana"/>
          <w:szCs w:val="24"/>
        </w:rPr>
      </w:pPr>
    </w:p>
    <w:p w:rsidR="0069142D" w:rsidRPr="0015684F" w:rsidRDefault="0069142D" w:rsidP="0069142D">
      <w:pPr>
        <w:rPr>
          <w:rFonts w:ascii="Verdana" w:hAnsi="Verdana"/>
          <w:szCs w:val="24"/>
        </w:rPr>
      </w:pPr>
    </w:p>
    <w:p w:rsidR="0069142D" w:rsidRPr="0015684F" w:rsidRDefault="0069142D" w:rsidP="0069142D">
      <w:pPr>
        <w:rPr>
          <w:rFonts w:ascii="Verdana" w:hAnsi="Verdana"/>
          <w:b/>
          <w:i/>
          <w:szCs w:val="24"/>
        </w:rPr>
      </w:pPr>
      <w:r w:rsidRPr="0015684F">
        <w:rPr>
          <w:rFonts w:ascii="Verdana" w:hAnsi="Verdana"/>
          <w:b/>
          <w:i/>
          <w:szCs w:val="24"/>
        </w:rPr>
        <w:t>Hamburgische Dramaturgie. H</w:t>
      </w:r>
      <w:r>
        <w:rPr>
          <w:rFonts w:ascii="Verdana" w:hAnsi="Verdana"/>
          <w:b/>
          <w:i/>
          <w:szCs w:val="24"/>
        </w:rPr>
        <w:t xml:space="preserve">amburg, in Kommission bei J. H. </w:t>
      </w:r>
      <w:r w:rsidRPr="0015684F">
        <w:rPr>
          <w:rFonts w:ascii="Verdana" w:hAnsi="Verdana"/>
          <w:b/>
          <w:i/>
          <w:szCs w:val="24"/>
        </w:rPr>
        <w:t>Cramer in Bremen. Zwei Bände in gr. 8. 1768. Ein Nachdruck, eben derselben in zween Bänden in klein 8. 1769.</w:t>
      </w:r>
    </w:p>
    <w:p w:rsidR="0069142D" w:rsidRDefault="0069142D" w:rsidP="0069142D">
      <w:pPr>
        <w:rPr>
          <w:rFonts w:ascii="Verdana" w:hAnsi="Verdana"/>
          <w:b/>
          <w:szCs w:val="24"/>
        </w:rPr>
      </w:pPr>
    </w:p>
    <w:p w:rsidR="0069142D" w:rsidRPr="0015684F" w:rsidRDefault="0069142D" w:rsidP="0069142D">
      <w:pPr>
        <w:rPr>
          <w:rFonts w:ascii="Verdana" w:hAnsi="Verdana"/>
          <w:b/>
          <w:szCs w:val="24"/>
        </w:rPr>
      </w:pPr>
      <w:r w:rsidRPr="0015684F">
        <w:rPr>
          <w:rFonts w:ascii="Verdana" w:hAnsi="Verdana"/>
          <w:b/>
          <w:szCs w:val="24"/>
        </w:rPr>
        <w:t>Eine Rezension</w:t>
      </w:r>
    </w:p>
    <w:p w:rsidR="0069142D" w:rsidRPr="0015684F" w:rsidRDefault="0069142D" w:rsidP="0069142D">
      <w:pPr>
        <w:rPr>
          <w:rFonts w:ascii="Verdana" w:hAnsi="Verdana"/>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Dieses Werk des Hrn. </w:t>
      </w:r>
      <w:r w:rsidRPr="0015684F">
        <w:rPr>
          <w:rFonts w:ascii="Verdana" w:hAnsi="Verdana"/>
          <w:iCs/>
          <w:spacing w:val="25"/>
          <w:szCs w:val="24"/>
        </w:rPr>
        <w:t>Lessing</w:t>
      </w:r>
      <w:r w:rsidRPr="0015684F">
        <w:rPr>
          <w:rFonts w:ascii="Verdana" w:hAnsi="Verdana"/>
          <w:i/>
          <w:iCs/>
          <w:color w:val="000000"/>
          <w:szCs w:val="24"/>
        </w:rPr>
        <w:t xml:space="preserve"> </w:t>
      </w:r>
      <w:r w:rsidRPr="0015684F">
        <w:rPr>
          <w:rFonts w:ascii="Verdana" w:hAnsi="Verdana"/>
          <w:color w:val="000000"/>
          <w:szCs w:val="24"/>
        </w:rPr>
        <w:t>ist von dem ersten Augen</w:t>
      </w:r>
      <w:r w:rsidRPr="0015684F">
        <w:rPr>
          <w:rFonts w:ascii="Verdana" w:hAnsi="Verdana"/>
          <w:color w:val="000000"/>
          <w:szCs w:val="24"/>
        </w:rPr>
        <w:softHyphen/>
        <w:t>blicke, da die e</w:t>
      </w:r>
      <w:r w:rsidRPr="0015684F">
        <w:rPr>
          <w:rFonts w:ascii="Verdana" w:hAnsi="Verdana"/>
          <w:color w:val="000000"/>
          <w:szCs w:val="24"/>
        </w:rPr>
        <w:t>r</w:t>
      </w:r>
      <w:r w:rsidRPr="0015684F">
        <w:rPr>
          <w:rFonts w:ascii="Verdana" w:hAnsi="Verdana"/>
          <w:color w:val="000000"/>
          <w:szCs w:val="24"/>
        </w:rPr>
        <w:t>sten Blätter herausgekommen, mit der größten Begierde gelesen worden, und ist allenthalben be</w:t>
      </w:r>
      <w:r w:rsidRPr="0015684F">
        <w:rPr>
          <w:rFonts w:ascii="Verdana" w:hAnsi="Verdana"/>
          <w:color w:val="000000"/>
          <w:szCs w:val="24"/>
        </w:rPr>
        <w:softHyphen/>
        <w:t>kannt. Es ist ein Schatz von richtigen Zergliederu</w:t>
      </w:r>
      <w:r w:rsidRPr="0015684F">
        <w:rPr>
          <w:rFonts w:ascii="Verdana" w:hAnsi="Verdana"/>
          <w:color w:val="000000"/>
          <w:szCs w:val="24"/>
        </w:rPr>
        <w:t>n</w:t>
      </w:r>
      <w:r w:rsidRPr="0015684F">
        <w:rPr>
          <w:rFonts w:ascii="Verdana" w:hAnsi="Verdana"/>
          <w:color w:val="000000"/>
          <w:szCs w:val="24"/>
        </w:rPr>
        <w:t>gen und fruchtbaren Anmerkungen über die Stücke, die auf dem Hambu</w:t>
      </w:r>
      <w:r w:rsidRPr="0015684F">
        <w:rPr>
          <w:rFonts w:ascii="Verdana" w:hAnsi="Verdana"/>
          <w:color w:val="000000"/>
          <w:szCs w:val="24"/>
        </w:rPr>
        <w:t>r</w:t>
      </w:r>
      <w:r w:rsidRPr="0015684F">
        <w:rPr>
          <w:rFonts w:ascii="Verdana" w:hAnsi="Verdana"/>
          <w:color w:val="000000"/>
          <w:szCs w:val="24"/>
        </w:rPr>
        <w:t>gischen Theater aufgeführet worden. Und bei dieser Gelegenheit sind, sonderlich im zweiten Bande, viel Aussichten zur fernern Bildung und Ve</w:t>
      </w:r>
      <w:r w:rsidRPr="0015684F">
        <w:rPr>
          <w:rFonts w:ascii="Verdana" w:hAnsi="Verdana"/>
          <w:color w:val="000000"/>
          <w:szCs w:val="24"/>
        </w:rPr>
        <w:t>r</w:t>
      </w:r>
      <w:r w:rsidRPr="0015684F">
        <w:rPr>
          <w:rFonts w:ascii="Verdana" w:hAnsi="Verdana"/>
          <w:color w:val="000000"/>
          <w:szCs w:val="24"/>
        </w:rPr>
        <w:t>besserung unsers Theaters eröffnet worden, viele Vorurteile entlarvet, und viele die theatralische Kunst betreffenden Fragen mit ungemeiner Schar</w:t>
      </w:r>
      <w:r w:rsidRPr="0015684F">
        <w:rPr>
          <w:rFonts w:ascii="Verdana" w:hAnsi="Verdana"/>
          <w:color w:val="000000"/>
          <w:szCs w:val="24"/>
        </w:rPr>
        <w:t>f</w:t>
      </w:r>
      <w:r w:rsidRPr="0015684F">
        <w:rPr>
          <w:rFonts w:ascii="Verdana" w:hAnsi="Verdana"/>
          <w:color w:val="000000"/>
          <w:szCs w:val="24"/>
        </w:rPr>
        <w:t>sinnigkeit beantwortet worden. Die auf dem Hamburgischen Theater au</w:t>
      </w:r>
      <w:r w:rsidRPr="0015684F">
        <w:rPr>
          <w:rFonts w:ascii="Verdana" w:hAnsi="Verdana"/>
          <w:color w:val="000000"/>
          <w:szCs w:val="24"/>
        </w:rPr>
        <w:t>f</w:t>
      </w:r>
      <w:r w:rsidRPr="0015684F">
        <w:rPr>
          <w:rFonts w:ascii="Verdana" w:hAnsi="Verdana"/>
          <w:color w:val="000000"/>
          <w:szCs w:val="24"/>
        </w:rPr>
        <w:t>geführten Stücke ge</w:t>
      </w:r>
      <w:r w:rsidRPr="0015684F">
        <w:rPr>
          <w:rFonts w:ascii="Verdana" w:hAnsi="Verdana"/>
          <w:color w:val="000000"/>
          <w:szCs w:val="24"/>
        </w:rPr>
        <w:softHyphen/>
        <w:t xml:space="preserve">ben </w:t>
      </w:r>
      <w:r w:rsidRPr="0015684F">
        <w:rPr>
          <w:rFonts w:ascii="Verdana" w:hAnsi="Verdana"/>
          <w:iCs/>
          <w:spacing w:val="25"/>
          <w:szCs w:val="24"/>
        </w:rPr>
        <w:t>Hrn. Lessing</w:t>
      </w:r>
      <w:r w:rsidRPr="0015684F">
        <w:rPr>
          <w:rFonts w:ascii="Verdana" w:hAnsi="Verdana"/>
          <w:i/>
          <w:iCs/>
          <w:color w:val="000000"/>
          <w:szCs w:val="24"/>
        </w:rPr>
        <w:t xml:space="preserve"> </w:t>
      </w:r>
      <w:r w:rsidRPr="0015684F">
        <w:rPr>
          <w:rFonts w:ascii="Verdana" w:hAnsi="Verdana"/>
          <w:color w:val="000000"/>
          <w:szCs w:val="24"/>
        </w:rPr>
        <w:t>bloß die Gelegenheit, sich mit dem Leser über interessante das Theater betreffende Sachen zu un</w:t>
      </w:r>
      <w:r w:rsidRPr="0015684F">
        <w:rPr>
          <w:rFonts w:ascii="Verdana" w:hAnsi="Verdana"/>
          <w:color w:val="000000"/>
          <w:szCs w:val="24"/>
        </w:rPr>
        <w:softHyphen/>
        <w:t>terhalten. Daher ist dieses Werk keines Auszugs fähig; es verdienet aber, von allen die die Schauspiele richtig beur</w:t>
      </w:r>
      <w:r w:rsidRPr="0015684F">
        <w:rPr>
          <w:rFonts w:ascii="Verdana" w:hAnsi="Verdana"/>
          <w:color w:val="000000"/>
          <w:szCs w:val="24"/>
        </w:rPr>
        <w:softHyphen/>
        <w:t>teilen, oder selbst in diesem Fache arbeiten wollen, fleißig studieret zu werden.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Wir würden hier nichts weiter sagen, wenn es nicht nö</w:t>
      </w:r>
      <w:r w:rsidRPr="0015684F">
        <w:rPr>
          <w:rFonts w:ascii="Verdana" w:hAnsi="Verdana"/>
          <w:color w:val="000000"/>
          <w:szCs w:val="24"/>
        </w:rPr>
        <w:softHyphen/>
        <w:t xml:space="preserve">tig wäre, unsern Lesern, von der </w:t>
      </w:r>
      <w:r w:rsidRPr="0015684F">
        <w:rPr>
          <w:rFonts w:ascii="Verdana" w:hAnsi="Verdana"/>
          <w:iCs/>
          <w:spacing w:val="25"/>
          <w:szCs w:val="24"/>
        </w:rPr>
        <w:t>mehr als Carlschen Un</w:t>
      </w:r>
      <w:r w:rsidRPr="0015684F">
        <w:rPr>
          <w:rFonts w:ascii="Verdana" w:hAnsi="Verdana"/>
          <w:iCs/>
          <w:spacing w:val="25"/>
          <w:szCs w:val="24"/>
        </w:rPr>
        <w:softHyphen/>
        <w:t>verschämtheit</w:t>
      </w:r>
      <w:r w:rsidRPr="0015684F">
        <w:rPr>
          <w:rFonts w:ascii="Verdana" w:hAnsi="Verdana"/>
          <w:i/>
          <w:iCs/>
          <w:color w:val="000000"/>
          <w:szCs w:val="24"/>
        </w:rPr>
        <w:t xml:space="preserve"> </w:t>
      </w:r>
      <w:r w:rsidRPr="0015684F">
        <w:rPr>
          <w:rFonts w:ascii="Verdana" w:hAnsi="Verdana"/>
          <w:color w:val="000000"/>
          <w:szCs w:val="24"/>
        </w:rPr>
        <w:t>der Urheber des obenangezeigten Nach</w:t>
      </w:r>
      <w:r w:rsidRPr="0015684F">
        <w:rPr>
          <w:rFonts w:ascii="Verdana" w:hAnsi="Verdana"/>
          <w:color w:val="000000"/>
          <w:szCs w:val="24"/>
        </w:rPr>
        <w:softHyphen/>
        <w:t>drucks dieses Werks, Nachricht zu geben.</w:t>
      </w:r>
    </w:p>
    <w:p w:rsidR="0069142D" w:rsidRPr="0015684F" w:rsidRDefault="0069142D" w:rsidP="0069142D">
      <w:pPr>
        <w:shd w:val="clear" w:color="auto" w:fill="FFFFFF"/>
        <w:rPr>
          <w:rFonts w:ascii="Verdana" w:hAnsi="Verdana"/>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szCs w:val="24"/>
        </w:rPr>
        <w:t xml:space="preserve">     </w:t>
      </w:r>
      <w:r w:rsidRPr="0015684F">
        <w:rPr>
          <w:rFonts w:ascii="Verdana" w:hAnsi="Verdana"/>
          <w:color w:val="000000"/>
          <w:szCs w:val="24"/>
        </w:rPr>
        <w:t xml:space="preserve">Vor ein paar Jahren fingen einige Leute, die unbekannt bleiben wollten, an, unter dem erdichteten Namen </w:t>
      </w:r>
      <w:r w:rsidRPr="0015684F">
        <w:rPr>
          <w:rFonts w:ascii="Verdana" w:hAnsi="Verdana"/>
          <w:iCs/>
          <w:spacing w:val="25"/>
          <w:szCs w:val="24"/>
        </w:rPr>
        <w:t>Dodsley und Compagnie von Lo</w:t>
      </w:r>
      <w:r w:rsidRPr="0015684F">
        <w:rPr>
          <w:rFonts w:ascii="Verdana" w:hAnsi="Verdana"/>
          <w:iCs/>
          <w:spacing w:val="25"/>
          <w:szCs w:val="24"/>
        </w:rPr>
        <w:t>n</w:t>
      </w:r>
      <w:r w:rsidRPr="0015684F">
        <w:rPr>
          <w:rFonts w:ascii="Verdana" w:hAnsi="Verdana"/>
          <w:iCs/>
          <w:spacing w:val="25"/>
          <w:szCs w:val="24"/>
        </w:rPr>
        <w:t>don</w:t>
      </w:r>
      <w:r w:rsidRPr="0015684F">
        <w:rPr>
          <w:rFonts w:ascii="Verdana" w:hAnsi="Verdana"/>
          <w:i/>
          <w:iCs/>
          <w:color w:val="000000"/>
          <w:szCs w:val="24"/>
        </w:rPr>
        <w:t xml:space="preserve">, </w:t>
      </w:r>
      <w:r w:rsidRPr="0015684F">
        <w:rPr>
          <w:rFonts w:ascii="Verdana" w:hAnsi="Verdana"/>
          <w:color w:val="000000"/>
          <w:szCs w:val="24"/>
        </w:rPr>
        <w:t>auf den Leipziger Mes</w:t>
      </w:r>
      <w:r w:rsidRPr="0015684F">
        <w:rPr>
          <w:rFonts w:ascii="Verdana" w:hAnsi="Verdana"/>
          <w:color w:val="000000"/>
          <w:szCs w:val="24"/>
        </w:rPr>
        <w:softHyphen/>
        <w:t>sen, einige von ihnen verlegte Bücher verka</w:t>
      </w:r>
      <w:r w:rsidRPr="0015684F">
        <w:rPr>
          <w:rFonts w:ascii="Verdana" w:hAnsi="Verdana"/>
          <w:color w:val="000000"/>
          <w:szCs w:val="24"/>
        </w:rPr>
        <w:t>u</w:t>
      </w:r>
      <w:r w:rsidRPr="0015684F">
        <w:rPr>
          <w:rFonts w:ascii="Verdana" w:hAnsi="Verdana"/>
          <w:color w:val="000000"/>
          <w:szCs w:val="24"/>
        </w:rPr>
        <w:t>fen zu lassen. Unter denselben war denn auch der ebengedachte Nach</w:t>
      </w:r>
      <w:r w:rsidRPr="0015684F">
        <w:rPr>
          <w:rFonts w:ascii="Verdana" w:hAnsi="Verdana"/>
          <w:color w:val="000000"/>
          <w:szCs w:val="24"/>
        </w:rPr>
        <w:softHyphen/>
        <w:t xml:space="preserve">druck der </w:t>
      </w:r>
      <w:r w:rsidRPr="0015684F">
        <w:rPr>
          <w:rFonts w:ascii="Verdana" w:hAnsi="Verdana"/>
          <w:iCs/>
          <w:spacing w:val="25"/>
          <w:szCs w:val="24"/>
        </w:rPr>
        <w:t>Hamburgischen Dramaturgie</w:t>
      </w:r>
      <w:r w:rsidRPr="0015684F">
        <w:rPr>
          <w:rFonts w:ascii="Verdana" w:hAnsi="Verdana"/>
          <w:i/>
          <w:iCs/>
          <w:color w:val="000000"/>
          <w:szCs w:val="24"/>
        </w:rPr>
        <w:t xml:space="preserve">. </w:t>
      </w:r>
      <w:r w:rsidRPr="0015684F">
        <w:rPr>
          <w:rFonts w:ascii="Verdana" w:hAnsi="Verdana"/>
          <w:color w:val="000000"/>
          <w:szCs w:val="24"/>
        </w:rPr>
        <w:t xml:space="preserve">Diese verkappte </w:t>
      </w:r>
      <w:r w:rsidRPr="0015684F">
        <w:rPr>
          <w:rFonts w:ascii="Verdana" w:hAnsi="Verdana"/>
          <w:iCs/>
          <w:spacing w:val="25"/>
          <w:szCs w:val="24"/>
        </w:rPr>
        <w:t xml:space="preserve">Dodsley </w:t>
      </w:r>
      <w:r w:rsidRPr="0015684F">
        <w:rPr>
          <w:rFonts w:ascii="Verdana" w:hAnsi="Verdana"/>
          <w:iCs/>
          <w:spacing w:val="25"/>
          <w:szCs w:val="24"/>
        </w:rPr>
        <w:lastRenderedPageBreak/>
        <w:t>und Compagnie</w:t>
      </w:r>
      <w:r w:rsidRPr="0015684F">
        <w:rPr>
          <w:rFonts w:ascii="Verdana" w:hAnsi="Verdana"/>
          <w:i/>
          <w:iCs/>
          <w:color w:val="000000"/>
          <w:szCs w:val="24"/>
        </w:rPr>
        <w:t xml:space="preserve"> </w:t>
      </w:r>
      <w:r w:rsidRPr="0015684F">
        <w:rPr>
          <w:rFonts w:ascii="Verdana" w:hAnsi="Verdana"/>
          <w:color w:val="000000"/>
          <w:szCs w:val="24"/>
        </w:rPr>
        <w:t>ließen zugleich unter den Buch</w:t>
      </w:r>
      <w:r w:rsidRPr="0015684F">
        <w:rPr>
          <w:rFonts w:ascii="Verdana" w:hAnsi="Verdana"/>
          <w:color w:val="000000"/>
          <w:szCs w:val="24"/>
        </w:rPr>
        <w:softHyphen/>
        <w:t>händlern eine abg</w:t>
      </w:r>
      <w:r w:rsidRPr="0015684F">
        <w:rPr>
          <w:rFonts w:ascii="Verdana" w:hAnsi="Verdana"/>
          <w:color w:val="000000"/>
          <w:szCs w:val="24"/>
        </w:rPr>
        <w:t>e</w:t>
      </w:r>
      <w:r w:rsidRPr="0015684F">
        <w:rPr>
          <w:rFonts w:ascii="Verdana" w:hAnsi="Verdana"/>
          <w:color w:val="000000"/>
          <w:szCs w:val="24"/>
        </w:rPr>
        <w:t>schmackte gedruckte Nachricht her</w:t>
      </w:r>
      <w:r w:rsidRPr="0015684F">
        <w:rPr>
          <w:rFonts w:ascii="Verdana" w:hAnsi="Verdana"/>
          <w:color w:val="000000"/>
          <w:szCs w:val="24"/>
        </w:rPr>
        <w:softHyphen/>
        <w:t xml:space="preserve">umgehen, worin sie vorgaben, daß sie denjenigen, die sich </w:t>
      </w:r>
      <w:r w:rsidRPr="0015684F">
        <w:rPr>
          <w:rFonts w:ascii="Verdana" w:hAnsi="Verdana"/>
          <w:iCs/>
          <w:spacing w:val="25"/>
          <w:szCs w:val="24"/>
        </w:rPr>
        <w:t>ohne die erforderlichen Eigenschaften</w:t>
      </w:r>
      <w:r w:rsidRPr="0015684F">
        <w:rPr>
          <w:rFonts w:ascii="Verdana" w:hAnsi="Verdana"/>
          <w:i/>
          <w:iCs/>
          <w:color w:val="000000"/>
          <w:szCs w:val="24"/>
        </w:rPr>
        <w:t xml:space="preserve"> </w:t>
      </w:r>
      <w:r w:rsidRPr="0015684F">
        <w:rPr>
          <w:rFonts w:ascii="Verdana" w:hAnsi="Verdana"/>
          <w:color w:val="000000"/>
          <w:szCs w:val="24"/>
        </w:rPr>
        <w:t>in die Buch</w:t>
      </w:r>
      <w:r w:rsidRPr="0015684F">
        <w:rPr>
          <w:rFonts w:ascii="Verdana" w:hAnsi="Verdana"/>
          <w:color w:val="000000"/>
          <w:szCs w:val="24"/>
        </w:rPr>
        <w:softHyphen/>
        <w:t xml:space="preserve">handlung mischen wollten, das </w:t>
      </w:r>
      <w:r w:rsidRPr="0015684F">
        <w:rPr>
          <w:rFonts w:ascii="Verdana" w:hAnsi="Verdana"/>
          <w:iCs/>
          <w:spacing w:val="25"/>
          <w:szCs w:val="24"/>
        </w:rPr>
        <w:t>Selbstverlegen</w:t>
      </w:r>
      <w:r w:rsidRPr="0015684F">
        <w:rPr>
          <w:rFonts w:ascii="Verdana" w:hAnsi="Verdana"/>
          <w:i/>
          <w:iCs/>
          <w:color w:val="000000"/>
          <w:szCs w:val="24"/>
        </w:rPr>
        <w:t xml:space="preserve"> </w:t>
      </w:r>
      <w:r w:rsidRPr="0015684F">
        <w:rPr>
          <w:rFonts w:ascii="Verdana" w:hAnsi="Verdana"/>
          <w:color w:val="000000"/>
          <w:szCs w:val="24"/>
        </w:rPr>
        <w:t xml:space="preserve">verwehren wollten, daß sie zu diesem Behuf, mit Beihülfe einiger Buchhändler, </w:t>
      </w:r>
      <w:r w:rsidRPr="0015684F">
        <w:rPr>
          <w:rFonts w:ascii="Verdana" w:hAnsi="Verdana"/>
          <w:iCs/>
          <w:spacing w:val="25"/>
          <w:szCs w:val="24"/>
        </w:rPr>
        <w:t>eine Kasse</w:t>
      </w:r>
      <w:r w:rsidRPr="0015684F">
        <w:rPr>
          <w:rFonts w:ascii="Verdana" w:hAnsi="Verdana"/>
          <w:i/>
          <w:iCs/>
          <w:color w:val="000000"/>
          <w:szCs w:val="24"/>
        </w:rPr>
        <w:t xml:space="preserve"> </w:t>
      </w:r>
      <w:r w:rsidRPr="0015684F">
        <w:rPr>
          <w:rFonts w:ascii="Verdana" w:hAnsi="Verdana"/>
          <w:color w:val="000000"/>
          <w:szCs w:val="24"/>
        </w:rPr>
        <w:t xml:space="preserve">aufzurichten angefangen hätten, </w:t>
      </w:r>
      <w:r w:rsidRPr="0015684F">
        <w:rPr>
          <w:rFonts w:ascii="Verdana" w:hAnsi="Verdana"/>
          <w:iCs/>
          <w:spacing w:val="25"/>
          <w:szCs w:val="24"/>
        </w:rPr>
        <w:t>zu deren Vermehrung sie um Be</w:t>
      </w:r>
      <w:r w:rsidRPr="0015684F">
        <w:rPr>
          <w:rFonts w:ascii="Verdana" w:hAnsi="Verdana"/>
          <w:iCs/>
          <w:spacing w:val="25"/>
          <w:szCs w:val="24"/>
        </w:rPr>
        <w:t>i</w:t>
      </w:r>
      <w:r w:rsidRPr="0015684F">
        <w:rPr>
          <w:rFonts w:ascii="Verdana" w:hAnsi="Verdana"/>
          <w:iCs/>
          <w:spacing w:val="25"/>
          <w:szCs w:val="24"/>
        </w:rPr>
        <w:t>trag ersuchten</w:t>
      </w:r>
      <w:r w:rsidRPr="0015684F">
        <w:rPr>
          <w:rFonts w:ascii="Verdana" w:hAnsi="Verdana"/>
          <w:i/>
          <w:iCs/>
          <w:color w:val="000000"/>
          <w:szCs w:val="24"/>
        </w:rPr>
        <w:t xml:space="preserve">, </w:t>
      </w:r>
      <w:r w:rsidRPr="0015684F">
        <w:rPr>
          <w:rFonts w:ascii="Verdana" w:hAnsi="Verdana"/>
          <w:color w:val="000000"/>
          <w:szCs w:val="24"/>
        </w:rPr>
        <w:t xml:space="preserve">daß sie dem, der jemand von ihrer Gesellschaft etwas nachdrucken würde, dem </w:t>
      </w:r>
      <w:r w:rsidRPr="0015684F">
        <w:rPr>
          <w:rFonts w:ascii="Verdana" w:hAnsi="Verdana"/>
          <w:iCs/>
          <w:spacing w:val="25"/>
          <w:szCs w:val="24"/>
        </w:rPr>
        <w:t>allen Schaden zufügen würden</w:t>
      </w:r>
      <w:r w:rsidRPr="0015684F">
        <w:rPr>
          <w:rFonts w:ascii="Verdana" w:hAnsi="Verdana"/>
          <w:i/>
          <w:iCs/>
          <w:color w:val="000000"/>
          <w:szCs w:val="24"/>
        </w:rPr>
        <w:t xml:space="preserve">, </w:t>
      </w:r>
      <w:r w:rsidRPr="0015684F">
        <w:rPr>
          <w:rFonts w:ascii="Verdana" w:hAnsi="Verdana"/>
          <w:color w:val="000000"/>
          <w:szCs w:val="24"/>
        </w:rPr>
        <w:t xml:space="preserve">daß alle Buchhändler sich </w:t>
      </w:r>
      <w:r w:rsidRPr="0015684F">
        <w:rPr>
          <w:rFonts w:ascii="Verdana" w:hAnsi="Verdana"/>
          <w:iCs/>
          <w:spacing w:val="25"/>
          <w:szCs w:val="24"/>
        </w:rPr>
        <w:t>in Jahresfrist</w:t>
      </w:r>
      <w:r w:rsidRPr="0015684F">
        <w:rPr>
          <w:rFonts w:ascii="Verdana" w:hAnsi="Verdana"/>
          <w:i/>
          <w:iCs/>
          <w:color w:val="000000"/>
          <w:szCs w:val="24"/>
        </w:rPr>
        <w:t xml:space="preserve"> </w:t>
      </w:r>
      <w:r w:rsidRPr="0015684F">
        <w:rPr>
          <w:rFonts w:ascii="Verdana" w:hAnsi="Verdana"/>
          <w:color w:val="000000"/>
          <w:szCs w:val="24"/>
        </w:rPr>
        <w:t xml:space="preserve">von allen </w:t>
      </w:r>
      <w:r w:rsidRPr="0015684F">
        <w:rPr>
          <w:rFonts w:ascii="Verdana" w:hAnsi="Verdana"/>
          <w:iCs/>
          <w:spacing w:val="25"/>
          <w:szCs w:val="24"/>
        </w:rPr>
        <w:t>Arten des Nach</w:t>
      </w:r>
      <w:r w:rsidRPr="0015684F">
        <w:rPr>
          <w:rFonts w:ascii="Verdana" w:hAnsi="Verdana"/>
          <w:iCs/>
          <w:spacing w:val="25"/>
          <w:szCs w:val="24"/>
        </w:rPr>
        <w:softHyphen/>
        <w:t>druckes losmachen</w:t>
      </w:r>
      <w:r w:rsidRPr="0015684F">
        <w:rPr>
          <w:rFonts w:ascii="Verdana" w:hAnsi="Verdana"/>
          <w:i/>
          <w:iCs/>
          <w:color w:val="000000"/>
          <w:szCs w:val="24"/>
        </w:rPr>
        <w:t xml:space="preserve"> </w:t>
      </w:r>
      <w:r w:rsidRPr="0015684F">
        <w:rPr>
          <w:rFonts w:ascii="Verdana" w:hAnsi="Verdana"/>
          <w:color w:val="000000"/>
          <w:szCs w:val="24"/>
        </w:rPr>
        <w:t>sollten, oder erwarten</w:t>
      </w:r>
      <w:r w:rsidRPr="0015684F">
        <w:rPr>
          <w:rFonts w:ascii="Verdana" w:hAnsi="Verdana"/>
          <w:spacing w:val="25"/>
          <w:szCs w:val="24"/>
        </w:rPr>
        <w:t xml:space="preserve">, </w:t>
      </w:r>
      <w:r w:rsidRPr="0015684F">
        <w:rPr>
          <w:rFonts w:ascii="Verdana" w:hAnsi="Verdana"/>
          <w:iCs/>
          <w:spacing w:val="25"/>
          <w:szCs w:val="24"/>
        </w:rPr>
        <w:t>ihren Verlag für die Hälfte des Preises verkauft zu sehen,</w:t>
      </w:r>
      <w:r w:rsidRPr="0015684F">
        <w:rPr>
          <w:rFonts w:ascii="Verdana" w:hAnsi="Verdana"/>
          <w:i/>
          <w:iCs/>
          <w:color w:val="000000"/>
          <w:szCs w:val="24"/>
        </w:rPr>
        <w:t xml:space="preserve"> </w:t>
      </w:r>
      <w:r w:rsidRPr="0015684F">
        <w:rPr>
          <w:rFonts w:ascii="Verdana" w:hAnsi="Verdana"/>
          <w:color w:val="000000"/>
          <w:szCs w:val="24"/>
        </w:rPr>
        <w:t>und was derglei</w:t>
      </w:r>
      <w:r w:rsidRPr="0015684F">
        <w:rPr>
          <w:rFonts w:ascii="Verdana" w:hAnsi="Verdana"/>
          <w:color w:val="000000"/>
          <w:szCs w:val="24"/>
        </w:rPr>
        <w:softHyphen/>
        <w:t>chen mehr war. Alle ve</w:t>
      </w:r>
      <w:r w:rsidRPr="0015684F">
        <w:rPr>
          <w:rFonts w:ascii="Verdana" w:hAnsi="Verdana"/>
          <w:color w:val="000000"/>
          <w:szCs w:val="24"/>
        </w:rPr>
        <w:t>r</w:t>
      </w:r>
      <w:r w:rsidRPr="0015684F">
        <w:rPr>
          <w:rFonts w:ascii="Verdana" w:hAnsi="Verdana"/>
          <w:color w:val="000000"/>
          <w:szCs w:val="24"/>
        </w:rPr>
        <w:t>nünftige Buchhändler lasen diese Nachricht mit Verachtung, und sahen sie für das an, was sie war, nämlich für einen Streich in die Luft, wodurch u</w:t>
      </w:r>
      <w:r w:rsidRPr="0015684F">
        <w:rPr>
          <w:rFonts w:ascii="Verdana" w:hAnsi="Verdana"/>
          <w:color w:val="000000"/>
          <w:szCs w:val="24"/>
        </w:rPr>
        <w:t>n</w:t>
      </w:r>
      <w:r w:rsidRPr="0015684F">
        <w:rPr>
          <w:rFonts w:ascii="Verdana" w:hAnsi="Verdana"/>
          <w:color w:val="000000"/>
          <w:szCs w:val="24"/>
        </w:rPr>
        <w:t>bekannte Leute sich auf den Messen ein Ansehen ge</w:t>
      </w:r>
      <w:r w:rsidRPr="0015684F">
        <w:rPr>
          <w:rFonts w:ascii="Verdana" w:hAnsi="Verdana"/>
          <w:color w:val="000000"/>
          <w:szCs w:val="24"/>
        </w:rPr>
        <w:softHyphen/>
        <w:t>ben wollten. Es war ganz leicht zu sehen, daß man von Leuten, die niemand kennet, unmö</w:t>
      </w:r>
      <w:r w:rsidRPr="0015684F">
        <w:rPr>
          <w:rFonts w:ascii="Verdana" w:hAnsi="Verdana"/>
          <w:color w:val="000000"/>
          <w:szCs w:val="24"/>
        </w:rPr>
        <w:t>g</w:t>
      </w:r>
      <w:r w:rsidRPr="0015684F">
        <w:rPr>
          <w:rFonts w:ascii="Verdana" w:hAnsi="Verdana"/>
          <w:color w:val="000000"/>
          <w:szCs w:val="24"/>
        </w:rPr>
        <w:t xml:space="preserve">lich wissen konnte, ob sie </w:t>
      </w:r>
      <w:r w:rsidRPr="0015684F">
        <w:rPr>
          <w:rFonts w:ascii="Verdana" w:hAnsi="Verdana"/>
          <w:iCs/>
          <w:spacing w:val="25"/>
          <w:szCs w:val="24"/>
        </w:rPr>
        <w:t>die zum Buchhandel erforderlichen E</w:t>
      </w:r>
      <w:r w:rsidRPr="0015684F">
        <w:rPr>
          <w:rFonts w:ascii="Verdana" w:hAnsi="Verdana"/>
          <w:iCs/>
          <w:spacing w:val="25"/>
          <w:szCs w:val="24"/>
        </w:rPr>
        <w:t>i</w:t>
      </w:r>
      <w:r w:rsidRPr="0015684F">
        <w:rPr>
          <w:rFonts w:ascii="Verdana" w:hAnsi="Verdana"/>
          <w:iCs/>
          <w:spacing w:val="25"/>
          <w:szCs w:val="24"/>
        </w:rPr>
        <w:t>genschaften</w:t>
      </w:r>
      <w:r w:rsidRPr="0015684F">
        <w:rPr>
          <w:rFonts w:ascii="Verdana" w:hAnsi="Verdana"/>
          <w:i/>
          <w:iCs/>
          <w:color w:val="000000"/>
          <w:szCs w:val="24"/>
        </w:rPr>
        <w:t xml:space="preserve">, </w:t>
      </w:r>
      <w:r w:rsidRPr="0015684F">
        <w:rPr>
          <w:rFonts w:ascii="Verdana" w:hAnsi="Verdana"/>
          <w:color w:val="000000"/>
          <w:szCs w:val="24"/>
        </w:rPr>
        <w:t xml:space="preserve">sie mögen auch sein, welche sie wollen, selbst besäßen; daß man das </w:t>
      </w:r>
      <w:r w:rsidRPr="0015684F">
        <w:rPr>
          <w:rFonts w:ascii="Verdana" w:hAnsi="Verdana"/>
          <w:iCs/>
          <w:spacing w:val="25"/>
          <w:szCs w:val="24"/>
        </w:rPr>
        <w:t>Selbstverlegen</w:t>
      </w:r>
      <w:r w:rsidRPr="0015684F">
        <w:rPr>
          <w:rFonts w:ascii="Verdana" w:hAnsi="Verdana"/>
          <w:i/>
          <w:iCs/>
          <w:color w:val="000000"/>
          <w:szCs w:val="24"/>
        </w:rPr>
        <w:t xml:space="preserve"> </w:t>
      </w:r>
      <w:r w:rsidRPr="0015684F">
        <w:rPr>
          <w:rFonts w:ascii="Verdana" w:hAnsi="Verdana"/>
          <w:color w:val="000000"/>
          <w:szCs w:val="24"/>
        </w:rPr>
        <w:t>niemand verwehren könne; daß es ung</w:t>
      </w:r>
      <w:r w:rsidRPr="0015684F">
        <w:rPr>
          <w:rFonts w:ascii="Verdana" w:hAnsi="Verdana"/>
          <w:color w:val="000000"/>
          <w:szCs w:val="24"/>
        </w:rPr>
        <w:t>e</w:t>
      </w:r>
      <w:r w:rsidRPr="0015684F">
        <w:rPr>
          <w:rFonts w:ascii="Verdana" w:hAnsi="Verdana"/>
          <w:color w:val="000000"/>
          <w:szCs w:val="24"/>
        </w:rPr>
        <w:t xml:space="preserve">reimt sei, eine </w:t>
      </w:r>
      <w:r w:rsidRPr="0015684F">
        <w:rPr>
          <w:rFonts w:ascii="Verdana" w:hAnsi="Verdana"/>
          <w:iCs/>
          <w:spacing w:val="25"/>
          <w:szCs w:val="24"/>
        </w:rPr>
        <w:t>Kasse zu vermehren</w:t>
      </w:r>
      <w:r w:rsidRPr="0015684F">
        <w:rPr>
          <w:rFonts w:ascii="Verdana" w:hAnsi="Verdana"/>
          <w:i/>
          <w:iCs/>
          <w:color w:val="000000"/>
          <w:szCs w:val="24"/>
        </w:rPr>
        <w:t xml:space="preserve">, </w:t>
      </w:r>
      <w:r w:rsidRPr="0015684F">
        <w:rPr>
          <w:rFonts w:ascii="Verdana" w:hAnsi="Verdana"/>
          <w:color w:val="000000"/>
          <w:szCs w:val="24"/>
        </w:rPr>
        <w:t>zu deren Rendanten sich Leute darstellen, die unbekannt sind, und deren Wort und Sicherheit, eher sie sich nicht zu erken</w:t>
      </w:r>
      <w:r w:rsidRPr="0015684F">
        <w:rPr>
          <w:rFonts w:ascii="Verdana" w:hAnsi="Verdana"/>
          <w:color w:val="000000"/>
          <w:szCs w:val="24"/>
        </w:rPr>
        <w:softHyphen/>
        <w:t>nen geben, so viel als nichts gilt. Da aber diese Leute hin</w:t>
      </w:r>
      <w:r w:rsidRPr="0015684F">
        <w:rPr>
          <w:rFonts w:ascii="Verdana" w:hAnsi="Verdana"/>
          <w:color w:val="000000"/>
          <w:szCs w:val="24"/>
        </w:rPr>
        <w:softHyphen/>
        <w:t xml:space="preserve">ter ihrer Decke droheten, einigen Leuten </w:t>
      </w:r>
      <w:r w:rsidRPr="0015684F">
        <w:rPr>
          <w:rFonts w:ascii="Verdana" w:hAnsi="Verdana"/>
          <w:iCs/>
          <w:spacing w:val="25"/>
          <w:szCs w:val="24"/>
        </w:rPr>
        <w:t>allen Schaden zuzufügen, den Verlag anderer um die Hälfte des Preises zu verkaufen</w:t>
      </w:r>
      <w:r w:rsidRPr="0015684F">
        <w:rPr>
          <w:rFonts w:ascii="Verdana" w:hAnsi="Verdana"/>
          <w:i/>
          <w:iCs/>
          <w:color w:val="000000"/>
          <w:szCs w:val="24"/>
        </w:rPr>
        <w:t xml:space="preserve"> </w:t>
      </w:r>
      <w:r w:rsidRPr="0015684F">
        <w:rPr>
          <w:rFonts w:ascii="Verdana" w:hAnsi="Verdana"/>
          <w:color w:val="000000"/>
          <w:szCs w:val="24"/>
        </w:rPr>
        <w:t>(zwei Drohungen, die keinen Rechten nach erlaubt sein können), so moc</w:t>
      </w:r>
      <w:r w:rsidRPr="0015684F">
        <w:rPr>
          <w:rFonts w:ascii="Verdana" w:hAnsi="Verdana"/>
          <w:color w:val="000000"/>
          <w:szCs w:val="24"/>
        </w:rPr>
        <w:t>h</w:t>
      </w:r>
      <w:r w:rsidRPr="0015684F">
        <w:rPr>
          <w:rFonts w:ascii="Verdana" w:hAnsi="Verdana"/>
          <w:color w:val="000000"/>
          <w:szCs w:val="24"/>
        </w:rPr>
        <w:t>ten einige argwohnen, daß</w:t>
      </w:r>
      <w:r w:rsidRPr="0015684F">
        <w:rPr>
          <w:rFonts w:ascii="Verdana" w:hAnsi="Verdana"/>
          <w:szCs w:val="24"/>
        </w:rPr>
        <w:t xml:space="preserve"> </w:t>
      </w:r>
      <w:r w:rsidRPr="0015684F">
        <w:rPr>
          <w:rFonts w:ascii="Verdana" w:hAnsi="Verdana"/>
          <w:color w:val="000000"/>
          <w:szCs w:val="24"/>
        </w:rPr>
        <w:t>die Verhütung des Nachdrucks, oder des Ve</w:t>
      </w:r>
      <w:r w:rsidRPr="0015684F">
        <w:rPr>
          <w:rFonts w:ascii="Verdana" w:hAnsi="Verdana"/>
          <w:color w:val="000000"/>
          <w:szCs w:val="24"/>
        </w:rPr>
        <w:t>r</w:t>
      </w:r>
      <w:r w:rsidRPr="0015684F">
        <w:rPr>
          <w:rFonts w:ascii="Verdana" w:hAnsi="Verdana"/>
          <w:color w:val="000000"/>
          <w:szCs w:val="24"/>
        </w:rPr>
        <w:t>kaufs nachge</w:t>
      </w:r>
      <w:r w:rsidRPr="0015684F">
        <w:rPr>
          <w:rFonts w:ascii="Verdana" w:hAnsi="Verdana"/>
          <w:color w:val="000000"/>
          <w:szCs w:val="24"/>
        </w:rPr>
        <w:softHyphen/>
        <w:t xml:space="preserve">druckter Bücher vielleicht nur zum Vorwand des </w:t>
      </w:r>
      <w:r w:rsidRPr="0015684F">
        <w:rPr>
          <w:rFonts w:ascii="Verdana" w:hAnsi="Verdana"/>
          <w:iCs/>
          <w:spacing w:val="25"/>
          <w:szCs w:val="24"/>
        </w:rPr>
        <w:t>Scha</w:t>
      </w:r>
      <w:r w:rsidRPr="0015684F">
        <w:rPr>
          <w:rFonts w:ascii="Verdana" w:hAnsi="Verdana"/>
          <w:iCs/>
          <w:spacing w:val="25"/>
          <w:szCs w:val="24"/>
        </w:rPr>
        <w:softHyphen/>
        <w:t>dens</w:t>
      </w:r>
      <w:r w:rsidRPr="0015684F">
        <w:rPr>
          <w:rFonts w:ascii="Verdana" w:hAnsi="Verdana"/>
          <w:i/>
          <w:iCs/>
          <w:color w:val="000000"/>
          <w:szCs w:val="24"/>
        </w:rPr>
        <w:t xml:space="preserve">, </w:t>
      </w:r>
      <w:r w:rsidRPr="0015684F">
        <w:rPr>
          <w:rFonts w:ascii="Verdana" w:hAnsi="Verdana"/>
          <w:color w:val="000000"/>
          <w:szCs w:val="24"/>
        </w:rPr>
        <w:t>den die Unbekannten ändern zufügen wollen, die</w:t>
      </w:r>
      <w:r w:rsidRPr="0015684F">
        <w:rPr>
          <w:rFonts w:ascii="Verdana" w:hAnsi="Verdana"/>
          <w:color w:val="000000"/>
          <w:szCs w:val="24"/>
        </w:rPr>
        <w:softHyphen/>
        <w:t xml:space="preserve">nen sollte, und daß die sogenannten Herren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vielleicht gar zu den Buschkloppern gehörten, die sie vorgaben, verfolgen zu wollen. Das Mi</w:t>
      </w:r>
      <w:r w:rsidRPr="0015684F">
        <w:rPr>
          <w:rFonts w:ascii="Verdana" w:hAnsi="Verdana"/>
          <w:color w:val="000000"/>
          <w:szCs w:val="24"/>
        </w:rPr>
        <w:t>ß</w:t>
      </w:r>
      <w:r w:rsidRPr="0015684F">
        <w:rPr>
          <w:rFonts w:ascii="Verdana" w:hAnsi="Verdana"/>
          <w:color w:val="000000"/>
          <w:szCs w:val="24"/>
        </w:rPr>
        <w:t>trauen ge</w:t>
      </w:r>
      <w:r w:rsidRPr="0015684F">
        <w:rPr>
          <w:rFonts w:ascii="Verdana" w:hAnsi="Verdana"/>
          <w:color w:val="000000"/>
          <w:szCs w:val="24"/>
        </w:rPr>
        <w:softHyphen/>
        <w:t>gen Unbekannte, zumal gegen solche, die geflissentlich unb</w:t>
      </w:r>
      <w:r w:rsidRPr="0015684F">
        <w:rPr>
          <w:rFonts w:ascii="Verdana" w:hAnsi="Verdana"/>
          <w:color w:val="000000"/>
          <w:szCs w:val="24"/>
        </w:rPr>
        <w:t>e</w:t>
      </w:r>
      <w:r w:rsidRPr="0015684F">
        <w:rPr>
          <w:rFonts w:ascii="Verdana" w:hAnsi="Verdana"/>
          <w:color w:val="000000"/>
          <w:szCs w:val="24"/>
        </w:rPr>
        <w:t>kannt bleiben wollen, ist eine rechtmäßige Vorsicht eines vernünftigen Kaufmannes; denn wie oft hat nicht ein Schelm die Miene eines ehrlichen Mannes angenom</w:t>
      </w:r>
      <w:r w:rsidRPr="0015684F">
        <w:rPr>
          <w:rFonts w:ascii="Verdana" w:hAnsi="Verdana"/>
          <w:color w:val="000000"/>
          <w:szCs w:val="24"/>
        </w:rPr>
        <w:softHyphen/>
        <w:t xml:space="preserve">men, und daß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gleich ihren Han</w:t>
      </w:r>
      <w:r w:rsidRPr="0015684F">
        <w:rPr>
          <w:rFonts w:ascii="Verdana" w:hAnsi="Verdana"/>
          <w:color w:val="000000"/>
          <w:szCs w:val="24"/>
        </w:rPr>
        <w:softHyphen/>
        <w:t xml:space="preserve">del mit dem Nachdrucke der </w:t>
      </w:r>
      <w:r w:rsidRPr="0015684F">
        <w:rPr>
          <w:rFonts w:ascii="Verdana" w:hAnsi="Verdana"/>
          <w:iCs/>
          <w:spacing w:val="25"/>
          <w:szCs w:val="24"/>
        </w:rPr>
        <w:t>Dramaturgie</w:t>
      </w:r>
      <w:r w:rsidRPr="0015684F">
        <w:rPr>
          <w:rFonts w:ascii="Verdana" w:hAnsi="Verdana"/>
          <w:i/>
          <w:iCs/>
          <w:color w:val="000000"/>
          <w:szCs w:val="24"/>
        </w:rPr>
        <w:t xml:space="preserve"> </w:t>
      </w:r>
      <w:r w:rsidRPr="0015684F">
        <w:rPr>
          <w:rFonts w:ascii="Verdana" w:hAnsi="Verdana"/>
          <w:color w:val="000000"/>
          <w:szCs w:val="24"/>
        </w:rPr>
        <w:t>anfingen, lenkete das U</w:t>
      </w:r>
      <w:r w:rsidRPr="0015684F">
        <w:rPr>
          <w:rFonts w:ascii="Verdana" w:hAnsi="Verdana"/>
          <w:color w:val="000000"/>
          <w:szCs w:val="24"/>
        </w:rPr>
        <w:t>r</w:t>
      </w:r>
      <w:r w:rsidRPr="0015684F">
        <w:rPr>
          <w:rFonts w:ascii="Verdana" w:hAnsi="Verdana"/>
          <w:color w:val="000000"/>
          <w:szCs w:val="24"/>
        </w:rPr>
        <w:t>teil eben nicht zu ihrem Vorteil. Es ließ sich also (wir wissen es zuverlä</w:t>
      </w:r>
      <w:r w:rsidRPr="0015684F">
        <w:rPr>
          <w:rFonts w:ascii="Verdana" w:hAnsi="Verdana"/>
          <w:color w:val="000000"/>
          <w:szCs w:val="24"/>
        </w:rPr>
        <w:t>s</w:t>
      </w:r>
      <w:r w:rsidRPr="0015684F">
        <w:rPr>
          <w:rFonts w:ascii="Verdana" w:hAnsi="Verdana"/>
          <w:color w:val="000000"/>
          <w:szCs w:val="24"/>
        </w:rPr>
        <w:t>sig) kein einziger angesehener Buchhändler mit ihnen ein, sondern man begnügte sich, ihnen für wenige Taler das, was man von ihren meist we</w:t>
      </w:r>
      <w:r w:rsidRPr="0015684F">
        <w:rPr>
          <w:rFonts w:ascii="Verdana" w:hAnsi="Verdana"/>
          <w:color w:val="000000"/>
          <w:szCs w:val="24"/>
        </w:rPr>
        <w:softHyphen/>
        <w:t>nig bedeutenden Verlagsbüchern brauchte, abzukaufen, und ließ sie unter den vielen Hausierern, denen die Meß</w:t>
      </w:r>
      <w:r w:rsidRPr="0015684F">
        <w:rPr>
          <w:rFonts w:ascii="Verdana" w:hAnsi="Verdana"/>
          <w:color w:val="000000"/>
          <w:szCs w:val="24"/>
        </w:rPr>
        <w:softHyphen/>
        <w:t>freiheit erlaubt, ihr Brot zu ertrödeln, fortlaufen.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Hr. </w:t>
      </w:r>
      <w:r w:rsidRPr="0015684F">
        <w:rPr>
          <w:rFonts w:ascii="Verdana" w:hAnsi="Verdana"/>
          <w:iCs/>
          <w:spacing w:val="25"/>
          <w:szCs w:val="24"/>
        </w:rPr>
        <w:t>Lessing</w:t>
      </w:r>
      <w:r w:rsidRPr="0015684F">
        <w:rPr>
          <w:rFonts w:ascii="Verdana" w:hAnsi="Verdana"/>
          <w:i/>
          <w:iCs/>
          <w:color w:val="000000"/>
          <w:szCs w:val="24"/>
        </w:rPr>
        <w:t xml:space="preserve"> </w:t>
      </w:r>
      <w:r w:rsidRPr="0015684F">
        <w:rPr>
          <w:rFonts w:ascii="Verdana" w:hAnsi="Verdana"/>
          <w:color w:val="000000"/>
          <w:szCs w:val="24"/>
        </w:rPr>
        <w:t>nahm aber diese Sache auf einen ernsthaf</w:t>
      </w:r>
      <w:r w:rsidRPr="0015684F">
        <w:rPr>
          <w:rFonts w:ascii="Verdana" w:hAnsi="Verdana"/>
          <w:color w:val="000000"/>
          <w:szCs w:val="24"/>
        </w:rPr>
        <w:softHyphen/>
        <w:t xml:space="preserve">tem Fuß; er glaubte vermutlich, die Herren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wären ang</w:t>
      </w:r>
      <w:r w:rsidRPr="0015684F">
        <w:rPr>
          <w:rFonts w:ascii="Verdana" w:hAnsi="Verdana"/>
          <w:color w:val="000000"/>
          <w:szCs w:val="24"/>
        </w:rPr>
        <w:t>e</w:t>
      </w:r>
      <w:r w:rsidRPr="0015684F">
        <w:rPr>
          <w:rFonts w:ascii="Verdana" w:hAnsi="Verdana"/>
          <w:color w:val="000000"/>
          <w:szCs w:val="24"/>
        </w:rPr>
        <w:t>sehene Buchhändler, und hätten sich mit angesehenen Buchhändlern ve</w:t>
      </w:r>
      <w:r w:rsidRPr="0015684F">
        <w:rPr>
          <w:rFonts w:ascii="Verdana" w:hAnsi="Verdana"/>
          <w:color w:val="000000"/>
          <w:szCs w:val="24"/>
        </w:rPr>
        <w:t>r</w:t>
      </w:r>
      <w:r w:rsidRPr="0015684F">
        <w:rPr>
          <w:rFonts w:ascii="Verdana" w:hAnsi="Verdana"/>
          <w:color w:val="000000"/>
          <w:szCs w:val="24"/>
        </w:rPr>
        <w:t>bunden, den Ge</w:t>
      </w:r>
      <w:r w:rsidRPr="0015684F">
        <w:rPr>
          <w:rFonts w:ascii="Verdana" w:hAnsi="Verdana"/>
          <w:color w:val="000000"/>
          <w:szCs w:val="24"/>
        </w:rPr>
        <w:softHyphen/>
        <w:t>lehrten zu verwehren, selbst auf ihre Kosten Bücher dru</w:t>
      </w:r>
      <w:r w:rsidRPr="0015684F">
        <w:rPr>
          <w:rFonts w:ascii="Verdana" w:hAnsi="Verdana"/>
          <w:color w:val="000000"/>
          <w:szCs w:val="24"/>
        </w:rPr>
        <w:t>c</w:t>
      </w:r>
      <w:r w:rsidRPr="0015684F">
        <w:rPr>
          <w:rFonts w:ascii="Verdana" w:hAnsi="Verdana"/>
          <w:color w:val="000000"/>
          <w:szCs w:val="24"/>
        </w:rPr>
        <w:t xml:space="preserve">ken zu lassen. Er war nicht allein mit Recht ungehalten, daß durch den Nachdruck seine </w:t>
      </w:r>
      <w:r w:rsidRPr="0015684F">
        <w:rPr>
          <w:rFonts w:ascii="Verdana" w:hAnsi="Verdana"/>
          <w:iCs/>
          <w:spacing w:val="25"/>
          <w:szCs w:val="24"/>
        </w:rPr>
        <w:t>Dramaturgie</w:t>
      </w:r>
      <w:r w:rsidRPr="0015684F">
        <w:rPr>
          <w:rFonts w:ascii="Verdana" w:hAnsi="Verdana"/>
          <w:i/>
          <w:iCs/>
          <w:color w:val="000000"/>
          <w:szCs w:val="24"/>
        </w:rPr>
        <w:t xml:space="preserve"> </w:t>
      </w:r>
      <w:r w:rsidRPr="0015684F">
        <w:rPr>
          <w:rFonts w:ascii="Verdana" w:hAnsi="Verdana"/>
          <w:color w:val="000000"/>
          <w:szCs w:val="24"/>
        </w:rPr>
        <w:t xml:space="preserve">(ohnerachtet er, wie er versichert, durch </w:t>
      </w:r>
      <w:r w:rsidRPr="0015684F">
        <w:rPr>
          <w:rFonts w:ascii="Verdana" w:hAnsi="Verdana"/>
          <w:color w:val="000000"/>
          <w:szCs w:val="24"/>
        </w:rPr>
        <w:lastRenderedPageBreak/>
        <w:t>diese Unterbrechung kei</w:t>
      </w:r>
      <w:r w:rsidRPr="0015684F">
        <w:rPr>
          <w:rFonts w:ascii="Verdana" w:hAnsi="Verdana"/>
          <w:color w:val="000000"/>
          <w:szCs w:val="24"/>
        </w:rPr>
        <w:softHyphen/>
        <w:t>nen Vorteil verlor) unterbrochen ward, sondern er be</w:t>
      </w:r>
      <w:r w:rsidRPr="0015684F">
        <w:rPr>
          <w:rFonts w:ascii="Verdana" w:hAnsi="Verdana"/>
          <w:color w:val="000000"/>
          <w:szCs w:val="24"/>
        </w:rPr>
        <w:softHyphen/>
        <w:t>fürchtete auch, &gt;daß es Leute geben könne, die einen ausdrücklichen Plan darnach machten, daß auch das nützlichste unter ähnlichen Umstä</w:t>
      </w:r>
      <w:r w:rsidRPr="0015684F">
        <w:rPr>
          <w:rFonts w:ascii="Verdana" w:hAnsi="Verdana"/>
          <w:color w:val="000000"/>
          <w:szCs w:val="24"/>
        </w:rPr>
        <w:t>n</w:t>
      </w:r>
      <w:r w:rsidRPr="0015684F">
        <w:rPr>
          <w:rFonts w:ascii="Verdana" w:hAnsi="Verdana"/>
          <w:color w:val="000000"/>
          <w:szCs w:val="24"/>
        </w:rPr>
        <w:t xml:space="preserve">den unternommene Werk verunglücken sollte und müßte&lt;. Dies bewog ihn die </w:t>
      </w:r>
      <w:r w:rsidRPr="0015684F">
        <w:rPr>
          <w:rFonts w:ascii="Verdana" w:hAnsi="Verdana"/>
          <w:i/>
          <w:iCs/>
          <w:color w:val="000000"/>
          <w:szCs w:val="24"/>
        </w:rPr>
        <w:t xml:space="preserve">Dodsleysche </w:t>
      </w:r>
      <w:r w:rsidRPr="0015684F">
        <w:rPr>
          <w:rFonts w:ascii="Verdana" w:hAnsi="Verdana"/>
          <w:color w:val="000000"/>
          <w:szCs w:val="24"/>
        </w:rPr>
        <w:t>Nachricht öffentlich bekannt zu machen. Er zeigte das Ungereimte darin, Nachdruck durch ändern Nachdruck zu verwehren. Er fragte: &gt;Wer sind die, die das Selbstverlegen verwehren wollen? Haben sie wohl das</w:t>
      </w:r>
      <w:r w:rsidRPr="0015684F">
        <w:rPr>
          <w:rFonts w:ascii="Verdana" w:hAnsi="Verdana"/>
          <w:szCs w:val="24"/>
        </w:rPr>
        <w:t xml:space="preserve"> </w:t>
      </w:r>
      <w:r w:rsidRPr="0015684F">
        <w:rPr>
          <w:rFonts w:ascii="Verdana" w:hAnsi="Verdana"/>
          <w:color w:val="000000"/>
          <w:szCs w:val="24"/>
        </w:rPr>
        <w:t>Herz, sich unter ihrem wahren Namen zu diesem Frevel zu bekennen? Ist irgendwo das Selbstverlegen jemals ver</w:t>
      </w:r>
      <w:r w:rsidRPr="0015684F">
        <w:rPr>
          <w:rFonts w:ascii="Verdana" w:hAnsi="Verdana"/>
          <w:color w:val="000000"/>
          <w:szCs w:val="24"/>
        </w:rPr>
        <w:softHyphen/>
        <w:t>boten gewesen? Und wie kann es verboten sein? Welch Gesetz kann dem Gelehrten das Recht schmälern, aus sei</w:t>
      </w:r>
      <w:r w:rsidRPr="0015684F">
        <w:rPr>
          <w:rFonts w:ascii="Verdana" w:hAnsi="Verdana"/>
          <w:color w:val="000000"/>
          <w:szCs w:val="24"/>
        </w:rPr>
        <w:softHyphen/>
        <w:t>nen eigentümlichen Werken allen den Nutzen zu ziehen, den er möglicher Weise daraus ziehen kann? Aber sie mi</w:t>
      </w:r>
      <w:r w:rsidRPr="0015684F">
        <w:rPr>
          <w:rFonts w:ascii="Verdana" w:hAnsi="Verdana"/>
          <w:color w:val="000000"/>
          <w:szCs w:val="24"/>
        </w:rPr>
        <w:softHyphen/>
        <w:t>schen sich ohne die erforderliche Eigenschaften in die Buchhandlung. Was sind das für erforderliche Eigen</w:t>
      </w:r>
      <w:r w:rsidRPr="0015684F">
        <w:rPr>
          <w:rFonts w:ascii="Verdana" w:hAnsi="Verdana"/>
          <w:color w:val="000000"/>
          <w:szCs w:val="24"/>
        </w:rPr>
        <w:softHyphen/>
        <w:t>schaften? Daß man 5 Jahre bei einem Manne Pakete zu binden gelernet, der auch nichts weiter gelernt, der auch nichts weiter kann, als Pakete zu binden? Und wer darf sich in die Buchhandlung nicht mischen? Seit wenn ist der Buchhandel eine Innung? Welches sind seine ausschlie</w:t>
      </w:r>
      <w:r w:rsidRPr="0015684F">
        <w:rPr>
          <w:rFonts w:ascii="Verdana" w:hAnsi="Verdana"/>
          <w:color w:val="000000"/>
          <w:szCs w:val="24"/>
        </w:rPr>
        <w:softHyphen/>
        <w:t>ßende Privilegien? Wer hat sie ihm erteilt?&lt;</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Auf diese Fragen war es leicht zu antworten. Nie kann es einem G</w:t>
      </w:r>
      <w:r w:rsidRPr="0015684F">
        <w:rPr>
          <w:rFonts w:ascii="Verdana" w:hAnsi="Verdana"/>
          <w:color w:val="000000"/>
          <w:szCs w:val="24"/>
        </w:rPr>
        <w:t>e</w:t>
      </w:r>
      <w:r w:rsidRPr="0015684F">
        <w:rPr>
          <w:rFonts w:ascii="Verdana" w:hAnsi="Verdana"/>
          <w:color w:val="000000"/>
          <w:szCs w:val="24"/>
        </w:rPr>
        <w:t>lehrten verwehret werden, etwas auf seine Kosten drucken zu lassen, denn jeder kann wohl sein Geld ausgeben wofür er will. Aber Bücher deb</w:t>
      </w:r>
      <w:r w:rsidRPr="0015684F">
        <w:rPr>
          <w:rFonts w:ascii="Verdana" w:hAnsi="Verdana"/>
          <w:color w:val="000000"/>
          <w:szCs w:val="24"/>
        </w:rPr>
        <w:t>i</w:t>
      </w:r>
      <w:r w:rsidRPr="0015684F">
        <w:rPr>
          <w:rFonts w:ascii="Verdana" w:hAnsi="Verdana"/>
          <w:color w:val="000000"/>
          <w:szCs w:val="24"/>
        </w:rPr>
        <w:t>tieren? Auf den Messen kann jedermann verkaufen, sobald er nur einen Käufer finden kann: In den meisten Städten Deutschlan</w:t>
      </w:r>
      <w:r w:rsidRPr="0015684F">
        <w:rPr>
          <w:rFonts w:ascii="Verdana" w:hAnsi="Verdana"/>
          <w:color w:val="000000"/>
          <w:szCs w:val="24"/>
        </w:rPr>
        <w:softHyphen/>
        <w:t>des wird ein La</w:t>
      </w:r>
      <w:r w:rsidRPr="0015684F">
        <w:rPr>
          <w:rFonts w:ascii="Verdana" w:hAnsi="Verdana"/>
          <w:color w:val="000000"/>
          <w:szCs w:val="24"/>
        </w:rPr>
        <w:t>n</w:t>
      </w:r>
      <w:r w:rsidRPr="0015684F">
        <w:rPr>
          <w:rFonts w:ascii="Verdana" w:hAnsi="Verdana"/>
          <w:color w:val="000000"/>
          <w:szCs w:val="24"/>
        </w:rPr>
        <w:t>desfürstliches Privilegium erfordert, um einen offenen Buchladen zu h</w:t>
      </w:r>
      <w:r w:rsidRPr="0015684F">
        <w:rPr>
          <w:rFonts w:ascii="Verdana" w:hAnsi="Verdana"/>
          <w:color w:val="000000"/>
          <w:szCs w:val="24"/>
        </w:rPr>
        <w:t>a</w:t>
      </w:r>
      <w:r w:rsidRPr="0015684F">
        <w:rPr>
          <w:rFonts w:ascii="Verdana" w:hAnsi="Verdana"/>
          <w:color w:val="000000"/>
          <w:szCs w:val="24"/>
        </w:rPr>
        <w:t>ben. In Frankreich und Holland darf ein Gelehrter, der ein Buch auf seine Kosten drucken läßt, es nicht anders, als durch privilegierte Buch</w:t>
      </w:r>
      <w:r w:rsidRPr="0015684F">
        <w:rPr>
          <w:rFonts w:ascii="Verdana" w:hAnsi="Verdana"/>
          <w:color w:val="000000"/>
          <w:szCs w:val="24"/>
        </w:rPr>
        <w:softHyphen/>
        <w:t>händler verkaufen lassen; wo hingegen der Landesherr den Buchhandel jede</w:t>
      </w:r>
      <w:r w:rsidRPr="0015684F">
        <w:rPr>
          <w:rFonts w:ascii="Verdana" w:hAnsi="Verdana"/>
          <w:color w:val="000000"/>
          <w:szCs w:val="24"/>
        </w:rPr>
        <w:t>r</w:t>
      </w:r>
      <w:r w:rsidRPr="0015684F">
        <w:rPr>
          <w:rFonts w:ascii="Verdana" w:hAnsi="Verdana"/>
          <w:color w:val="000000"/>
          <w:szCs w:val="24"/>
        </w:rPr>
        <w:t>mann frei lassen wollte, könnte denn auch jedermann Bücher verkaufen.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Da aber in Deutschland fast nie die Auflage eines Buchs in </w:t>
      </w:r>
      <w:r w:rsidRPr="0015684F">
        <w:rPr>
          <w:rFonts w:ascii="Verdana" w:hAnsi="Verdana"/>
          <w:iCs/>
          <w:spacing w:val="25"/>
          <w:szCs w:val="24"/>
        </w:rPr>
        <w:t>einer</w:t>
      </w:r>
      <w:r w:rsidRPr="0015684F">
        <w:rPr>
          <w:rFonts w:ascii="Verdana" w:hAnsi="Verdana"/>
          <w:i/>
          <w:iCs/>
          <w:color w:val="000000"/>
          <w:szCs w:val="24"/>
        </w:rPr>
        <w:t xml:space="preserve"> </w:t>
      </w:r>
      <w:r w:rsidRPr="0015684F">
        <w:rPr>
          <w:rFonts w:ascii="Verdana" w:hAnsi="Verdana"/>
          <w:color w:val="000000"/>
          <w:szCs w:val="24"/>
        </w:rPr>
        <w:t>Stadt verkauft werden kann, sondern in alle Städte Deutschlandes verstreuet werden muß, so ist da</w:t>
      </w:r>
      <w:r w:rsidRPr="0015684F">
        <w:rPr>
          <w:rFonts w:ascii="Verdana" w:hAnsi="Verdana"/>
          <w:color w:val="000000"/>
          <w:szCs w:val="24"/>
        </w:rPr>
        <w:softHyphen/>
        <w:t>durch der Buchhandel, der in Paris und London z</w:t>
      </w:r>
      <w:r w:rsidRPr="0015684F">
        <w:rPr>
          <w:rFonts w:ascii="Verdana" w:hAnsi="Verdana"/>
          <w:color w:val="000000"/>
          <w:szCs w:val="24"/>
        </w:rPr>
        <w:t>u</w:t>
      </w:r>
      <w:r w:rsidRPr="0015684F">
        <w:rPr>
          <w:rFonts w:ascii="Verdana" w:hAnsi="Verdana"/>
          <w:color w:val="000000"/>
          <w:szCs w:val="24"/>
        </w:rPr>
        <w:t>weilen, auch ohne vorläufige Kenntnis, bloß durch baren Verkauf an den Käufer getrieben werden kann, in Deutschland zu einem mühsamen ve</w:t>
      </w:r>
      <w:r w:rsidRPr="0015684F">
        <w:rPr>
          <w:rFonts w:ascii="Verdana" w:hAnsi="Verdana"/>
          <w:color w:val="000000"/>
          <w:szCs w:val="24"/>
        </w:rPr>
        <w:t>r</w:t>
      </w:r>
      <w:r w:rsidRPr="0015684F">
        <w:rPr>
          <w:rFonts w:ascii="Verdana" w:hAnsi="Verdana"/>
          <w:color w:val="000000"/>
          <w:szCs w:val="24"/>
        </w:rPr>
        <w:t>wickelten, und unter manchen Um</w:t>
      </w:r>
      <w:r w:rsidRPr="0015684F">
        <w:rPr>
          <w:rFonts w:ascii="Verdana" w:hAnsi="Verdana"/>
          <w:color w:val="000000"/>
          <w:szCs w:val="24"/>
        </w:rPr>
        <w:softHyphen/>
        <w:t>ständen höchstmißlichen Handel gewo</w:t>
      </w:r>
      <w:r w:rsidRPr="0015684F">
        <w:rPr>
          <w:rFonts w:ascii="Verdana" w:hAnsi="Verdana"/>
          <w:color w:val="000000"/>
          <w:szCs w:val="24"/>
        </w:rPr>
        <w:t>r</w:t>
      </w:r>
      <w:r w:rsidRPr="0015684F">
        <w:rPr>
          <w:rFonts w:ascii="Verdana" w:hAnsi="Verdana"/>
          <w:color w:val="000000"/>
          <w:szCs w:val="24"/>
        </w:rPr>
        <w:t>den. Wenn er soll mit einigem Vorteile getrieben werden, so erfodert er eine</w:t>
      </w:r>
      <w:r w:rsidRPr="0015684F">
        <w:rPr>
          <w:rFonts w:ascii="Verdana" w:hAnsi="Verdana"/>
          <w:szCs w:val="24"/>
        </w:rPr>
        <w:t xml:space="preserve"> </w:t>
      </w:r>
      <w:r w:rsidRPr="0015684F">
        <w:rPr>
          <w:rFonts w:ascii="Verdana" w:hAnsi="Verdana"/>
          <w:color w:val="000000"/>
          <w:szCs w:val="24"/>
        </w:rPr>
        <w:t>ungemein weitläufige Kenntnis der vorhandenen Bücher, der besten Art sie anzuschaffen, ihrer verhältnismäßigen Brauchbarkeit zum Vertri</w:t>
      </w:r>
      <w:r w:rsidRPr="0015684F">
        <w:rPr>
          <w:rFonts w:ascii="Verdana" w:hAnsi="Verdana"/>
          <w:color w:val="000000"/>
          <w:szCs w:val="24"/>
        </w:rPr>
        <w:t>e</w:t>
      </w:r>
      <w:r w:rsidRPr="0015684F">
        <w:rPr>
          <w:rFonts w:ascii="Verdana" w:hAnsi="Verdana"/>
          <w:color w:val="000000"/>
          <w:szCs w:val="24"/>
        </w:rPr>
        <w:t xml:space="preserve">be; eine genaue Ordnung, die nicht allein beim </w:t>
      </w:r>
      <w:r w:rsidRPr="0015684F">
        <w:rPr>
          <w:rFonts w:ascii="Verdana" w:hAnsi="Verdana"/>
          <w:iCs/>
          <w:spacing w:val="25"/>
          <w:szCs w:val="24"/>
        </w:rPr>
        <w:t>Zubinden der Pakete</w:t>
      </w:r>
      <w:r w:rsidRPr="0015684F">
        <w:rPr>
          <w:rFonts w:ascii="Verdana" w:hAnsi="Verdana"/>
          <w:i/>
          <w:iCs/>
          <w:color w:val="000000"/>
          <w:szCs w:val="24"/>
        </w:rPr>
        <w:t xml:space="preserve"> </w:t>
      </w:r>
      <w:r w:rsidRPr="0015684F">
        <w:rPr>
          <w:rFonts w:ascii="Verdana" w:hAnsi="Verdana"/>
          <w:color w:val="000000"/>
          <w:szCs w:val="24"/>
        </w:rPr>
        <w:t>stehen bleibt, oder bloß lehret, einzelne Bücher richtig zu behandeln, und in weitläufigen Läden und Niederlagen alles dahin zu legen, wo es am leichtesten zu finden ist, sondern auch, bei einer weitläufigen Buchha</w:t>
      </w:r>
      <w:r w:rsidRPr="0015684F">
        <w:rPr>
          <w:rFonts w:ascii="Verdana" w:hAnsi="Verdana"/>
          <w:color w:val="000000"/>
          <w:szCs w:val="24"/>
        </w:rPr>
        <w:t>l</w:t>
      </w:r>
      <w:r w:rsidRPr="0015684F">
        <w:rPr>
          <w:rFonts w:ascii="Verdana" w:hAnsi="Verdana"/>
          <w:color w:val="000000"/>
          <w:szCs w:val="24"/>
        </w:rPr>
        <w:t>tung, die die Buchhandlung notwen</w:t>
      </w:r>
      <w:r w:rsidRPr="0015684F">
        <w:rPr>
          <w:rFonts w:ascii="Verdana" w:hAnsi="Verdana"/>
          <w:color w:val="000000"/>
          <w:szCs w:val="24"/>
        </w:rPr>
        <w:softHyphen/>
        <w:t>dig mit sich führet, nicht einen Auge</w:t>
      </w:r>
      <w:r w:rsidRPr="0015684F">
        <w:rPr>
          <w:rFonts w:ascii="Verdana" w:hAnsi="Verdana"/>
          <w:color w:val="000000"/>
          <w:szCs w:val="24"/>
        </w:rPr>
        <w:t>n</w:t>
      </w:r>
      <w:r w:rsidRPr="0015684F">
        <w:rPr>
          <w:rFonts w:ascii="Verdana" w:hAnsi="Verdana"/>
          <w:color w:val="000000"/>
          <w:szCs w:val="24"/>
        </w:rPr>
        <w:t>blick aus der Acht gelassen werden muß; eine ungemeine Geschäftigkeit, im Verkauf, in der Korrespondenz, in der schleunigen Spe</w:t>
      </w:r>
      <w:r w:rsidRPr="0015684F">
        <w:rPr>
          <w:rFonts w:ascii="Verdana" w:hAnsi="Verdana"/>
          <w:color w:val="000000"/>
          <w:szCs w:val="24"/>
        </w:rPr>
        <w:softHyphen/>
        <w:t>dierung der ve</w:t>
      </w:r>
      <w:r w:rsidRPr="0015684F">
        <w:rPr>
          <w:rFonts w:ascii="Verdana" w:hAnsi="Verdana"/>
          <w:color w:val="000000"/>
          <w:szCs w:val="24"/>
        </w:rPr>
        <w:t>r</w:t>
      </w:r>
      <w:r w:rsidRPr="0015684F">
        <w:rPr>
          <w:rFonts w:ascii="Verdana" w:hAnsi="Verdana"/>
          <w:color w:val="000000"/>
          <w:szCs w:val="24"/>
        </w:rPr>
        <w:t>langten Bücher, in Bereisung der Messen, viel Vorsicht im Drucken, im A</w:t>
      </w:r>
      <w:r w:rsidRPr="0015684F">
        <w:rPr>
          <w:rFonts w:ascii="Verdana" w:hAnsi="Verdana"/>
          <w:color w:val="000000"/>
          <w:szCs w:val="24"/>
        </w:rPr>
        <w:t>n</w:t>
      </w:r>
      <w:r w:rsidRPr="0015684F">
        <w:rPr>
          <w:rFonts w:ascii="Verdana" w:hAnsi="Verdana"/>
          <w:color w:val="000000"/>
          <w:szCs w:val="24"/>
        </w:rPr>
        <w:lastRenderedPageBreak/>
        <w:t>schaffen, im Unterneh</w:t>
      </w:r>
      <w:r w:rsidRPr="0015684F">
        <w:rPr>
          <w:rFonts w:ascii="Verdana" w:hAnsi="Verdana"/>
          <w:color w:val="000000"/>
          <w:szCs w:val="24"/>
        </w:rPr>
        <w:softHyphen/>
        <w:t>men verborgen, im Umtauschen usw. Um diese E</w:t>
      </w:r>
      <w:r w:rsidRPr="0015684F">
        <w:rPr>
          <w:rFonts w:ascii="Verdana" w:hAnsi="Verdana"/>
          <w:color w:val="000000"/>
          <w:szCs w:val="24"/>
        </w:rPr>
        <w:t>i</w:t>
      </w:r>
      <w:r w:rsidRPr="0015684F">
        <w:rPr>
          <w:rFonts w:ascii="Verdana" w:hAnsi="Verdana"/>
          <w:color w:val="000000"/>
          <w:szCs w:val="24"/>
        </w:rPr>
        <w:t>gen</w:t>
      </w:r>
      <w:r w:rsidRPr="0015684F">
        <w:rPr>
          <w:rFonts w:ascii="Verdana" w:hAnsi="Verdana"/>
          <w:color w:val="000000"/>
          <w:szCs w:val="24"/>
        </w:rPr>
        <w:softHyphen/>
        <w:t>schaften und Kenntnisse denn zu erlangen, wird in den sechs oder si</w:t>
      </w:r>
      <w:r w:rsidRPr="0015684F">
        <w:rPr>
          <w:rFonts w:ascii="Verdana" w:hAnsi="Verdana"/>
          <w:color w:val="000000"/>
          <w:szCs w:val="24"/>
        </w:rPr>
        <w:t>e</w:t>
      </w:r>
      <w:r w:rsidRPr="0015684F">
        <w:rPr>
          <w:rFonts w:ascii="Verdana" w:hAnsi="Verdana"/>
          <w:color w:val="000000"/>
          <w:szCs w:val="24"/>
        </w:rPr>
        <w:t>ben Lehrjahren, die die deutschen Buch</w:t>
      </w:r>
      <w:r w:rsidRPr="0015684F">
        <w:rPr>
          <w:rFonts w:ascii="Verdana" w:hAnsi="Verdana"/>
          <w:color w:val="000000"/>
          <w:szCs w:val="24"/>
        </w:rPr>
        <w:softHyphen/>
        <w:t>händler ohne eine Innung ausz</w:t>
      </w:r>
      <w:r w:rsidRPr="0015684F">
        <w:rPr>
          <w:rFonts w:ascii="Verdana" w:hAnsi="Verdana"/>
          <w:color w:val="000000"/>
          <w:szCs w:val="24"/>
        </w:rPr>
        <w:t>u</w:t>
      </w:r>
      <w:r w:rsidRPr="0015684F">
        <w:rPr>
          <w:rFonts w:ascii="Verdana" w:hAnsi="Verdana"/>
          <w:color w:val="000000"/>
          <w:szCs w:val="24"/>
        </w:rPr>
        <w:t>machen, durch allge</w:t>
      </w:r>
      <w:r w:rsidRPr="0015684F">
        <w:rPr>
          <w:rFonts w:ascii="Verdana" w:hAnsi="Verdana"/>
          <w:color w:val="000000"/>
          <w:szCs w:val="24"/>
        </w:rPr>
        <w:softHyphen/>
        <w:t>meine Übereinstimmung verlangen, nur ein geringer An</w:t>
      </w:r>
      <w:r w:rsidRPr="0015684F">
        <w:rPr>
          <w:rFonts w:ascii="Verdana" w:hAnsi="Verdana"/>
          <w:color w:val="000000"/>
          <w:szCs w:val="24"/>
        </w:rPr>
        <w:softHyphen/>
        <w:t>fang gemacht, und bloß durch Fleiß und Erfahrung werden sie vollko</w:t>
      </w:r>
      <w:r w:rsidRPr="0015684F">
        <w:rPr>
          <w:rFonts w:ascii="Verdana" w:hAnsi="Verdana"/>
          <w:color w:val="000000"/>
          <w:szCs w:val="24"/>
        </w:rPr>
        <w:t>m</w:t>
      </w:r>
      <w:r w:rsidRPr="0015684F">
        <w:rPr>
          <w:rFonts w:ascii="Verdana" w:hAnsi="Verdana"/>
          <w:color w:val="000000"/>
          <w:szCs w:val="24"/>
        </w:rPr>
        <w:t>men gemacht. Wem diese Kenntnis fehlet, der wird, wenn nicht ein bli</w:t>
      </w:r>
      <w:r w:rsidRPr="0015684F">
        <w:rPr>
          <w:rFonts w:ascii="Verdana" w:hAnsi="Verdana"/>
          <w:color w:val="000000"/>
          <w:szCs w:val="24"/>
        </w:rPr>
        <w:t>n</w:t>
      </w:r>
      <w:r w:rsidRPr="0015684F">
        <w:rPr>
          <w:rFonts w:ascii="Verdana" w:hAnsi="Verdana"/>
          <w:color w:val="000000"/>
          <w:szCs w:val="24"/>
        </w:rPr>
        <w:t xml:space="preserve">des Glück über ihn walten sollte, schwerlich </w:t>
      </w:r>
      <w:r w:rsidRPr="0015684F">
        <w:rPr>
          <w:rFonts w:ascii="Verdana" w:hAnsi="Verdana"/>
          <w:iCs/>
          <w:spacing w:val="25"/>
          <w:szCs w:val="24"/>
        </w:rPr>
        <w:t>mit Vorteil</w:t>
      </w:r>
      <w:r w:rsidRPr="0015684F">
        <w:rPr>
          <w:rFonts w:ascii="Verdana" w:hAnsi="Verdana"/>
          <w:i/>
          <w:iCs/>
          <w:color w:val="000000"/>
          <w:szCs w:val="24"/>
        </w:rPr>
        <w:t xml:space="preserve"> </w:t>
      </w:r>
      <w:r w:rsidRPr="0015684F">
        <w:rPr>
          <w:rFonts w:ascii="Verdana" w:hAnsi="Verdana"/>
          <w:color w:val="000000"/>
          <w:szCs w:val="24"/>
        </w:rPr>
        <w:t>Bücher debiti</w:t>
      </w:r>
      <w:r w:rsidRPr="0015684F">
        <w:rPr>
          <w:rFonts w:ascii="Verdana" w:hAnsi="Verdana"/>
          <w:color w:val="000000"/>
          <w:szCs w:val="24"/>
        </w:rPr>
        <w:t>e</w:t>
      </w:r>
      <w:r w:rsidRPr="0015684F">
        <w:rPr>
          <w:rFonts w:ascii="Verdana" w:hAnsi="Verdana"/>
          <w:color w:val="000000"/>
          <w:szCs w:val="24"/>
        </w:rPr>
        <w:t>ren können; er wird sich hundertmal mit chimärischen Hoff</w:t>
      </w:r>
      <w:r w:rsidRPr="0015684F">
        <w:rPr>
          <w:rFonts w:ascii="Verdana" w:hAnsi="Verdana"/>
          <w:color w:val="000000"/>
          <w:szCs w:val="24"/>
        </w:rPr>
        <w:softHyphen/>
        <w:t>nungen schmeicheln, und wirklich vorhandenen Gefah</w:t>
      </w:r>
      <w:r w:rsidRPr="0015684F">
        <w:rPr>
          <w:rFonts w:ascii="Verdana" w:hAnsi="Verdana"/>
          <w:color w:val="000000"/>
          <w:szCs w:val="24"/>
        </w:rPr>
        <w:softHyphen/>
        <w:t>ren nicht auszuweichen s</w:t>
      </w:r>
      <w:r w:rsidRPr="0015684F">
        <w:rPr>
          <w:rFonts w:ascii="Verdana" w:hAnsi="Verdana"/>
          <w:color w:val="000000"/>
          <w:szCs w:val="24"/>
        </w:rPr>
        <w:t>u</w:t>
      </w:r>
      <w:r w:rsidRPr="0015684F">
        <w:rPr>
          <w:rFonts w:ascii="Verdana" w:hAnsi="Verdana"/>
          <w:color w:val="000000"/>
          <w:szCs w:val="24"/>
        </w:rPr>
        <w:t>chen. Dies hat bei Gelehrten, die Bücher auf ihre Kosten drucken ließen, sehr öfters zu</w:t>
      </w:r>
      <w:r w:rsidRPr="0015684F">
        <w:rPr>
          <w:rFonts w:ascii="Verdana" w:hAnsi="Verdana"/>
          <w:color w:val="000000"/>
          <w:szCs w:val="24"/>
        </w:rPr>
        <w:softHyphen/>
        <w:t>getroffen, und dies ist nun die wahre Ursach gewesen, w</w:t>
      </w:r>
      <w:r w:rsidRPr="0015684F">
        <w:rPr>
          <w:rFonts w:ascii="Verdana" w:hAnsi="Verdana"/>
          <w:color w:val="000000"/>
          <w:szCs w:val="24"/>
        </w:rPr>
        <w:t>a</w:t>
      </w:r>
      <w:r w:rsidRPr="0015684F">
        <w:rPr>
          <w:rFonts w:ascii="Verdana" w:hAnsi="Verdana"/>
          <w:color w:val="000000"/>
          <w:szCs w:val="24"/>
        </w:rPr>
        <w:t>rum sie oft da einen nicht geringen Schaden gelitten haben, wo sie sich ansehnlichen Vorteil versprochen hat</w:t>
      </w:r>
      <w:r w:rsidRPr="0015684F">
        <w:rPr>
          <w:rFonts w:ascii="Verdana" w:hAnsi="Verdana"/>
          <w:color w:val="000000"/>
          <w:szCs w:val="24"/>
        </w:rPr>
        <w:softHyphen/>
        <w:t>ten.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szCs w:val="24"/>
        </w:rPr>
      </w:pPr>
      <w:r w:rsidRPr="0015684F">
        <w:rPr>
          <w:rFonts w:ascii="Verdana" w:hAnsi="Verdana"/>
          <w:color w:val="000000"/>
          <w:szCs w:val="24"/>
        </w:rPr>
        <w:t xml:space="preserve">     Dies wäre es ohngefähr was man sagen könnte, um Hrn. </w:t>
      </w:r>
      <w:r w:rsidRPr="0015684F">
        <w:rPr>
          <w:rFonts w:ascii="Verdana" w:hAnsi="Verdana"/>
          <w:iCs/>
          <w:spacing w:val="25"/>
          <w:szCs w:val="24"/>
        </w:rPr>
        <w:t>Lessings</w:t>
      </w:r>
      <w:r w:rsidRPr="0015684F">
        <w:rPr>
          <w:rFonts w:ascii="Verdana" w:hAnsi="Verdana"/>
          <w:i/>
          <w:iCs/>
          <w:color w:val="000000"/>
          <w:szCs w:val="24"/>
        </w:rPr>
        <w:t xml:space="preserve"> </w:t>
      </w:r>
      <w:r w:rsidRPr="0015684F">
        <w:rPr>
          <w:rFonts w:ascii="Verdana" w:hAnsi="Verdana"/>
          <w:color w:val="000000"/>
          <w:szCs w:val="24"/>
        </w:rPr>
        <w:t xml:space="preserve">Fragen näher zu erörtern. Was tun aber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A</w:t>
      </w:r>
      <w:r w:rsidRPr="0015684F">
        <w:rPr>
          <w:rFonts w:ascii="Verdana" w:hAnsi="Verdana"/>
          <w:color w:val="000000"/>
          <w:szCs w:val="24"/>
        </w:rPr>
        <w:t>n</w:t>
      </w:r>
      <w:r w:rsidRPr="0015684F">
        <w:rPr>
          <w:rFonts w:ascii="Verdana" w:hAnsi="Verdana"/>
          <w:color w:val="000000"/>
          <w:szCs w:val="24"/>
        </w:rPr>
        <w:t>statt sich zu entschuldigen, welches sie freilich werden unmöglich gefu</w:t>
      </w:r>
      <w:r w:rsidRPr="0015684F">
        <w:rPr>
          <w:rFonts w:ascii="Verdana" w:hAnsi="Verdana"/>
          <w:color w:val="000000"/>
          <w:szCs w:val="24"/>
        </w:rPr>
        <w:t>n</w:t>
      </w:r>
      <w:r w:rsidRPr="0015684F">
        <w:rPr>
          <w:rFonts w:ascii="Verdana" w:hAnsi="Verdana"/>
          <w:color w:val="000000"/>
          <w:szCs w:val="24"/>
        </w:rPr>
        <w:t>den haben, greifen diese unbekannte Leute, die nicht einmal das Recht haben, sich unter die privilegierte Buchhändler zu</w:t>
      </w:r>
      <w:r w:rsidRPr="0015684F">
        <w:rPr>
          <w:rFonts w:ascii="Verdana" w:hAnsi="Verdana"/>
          <w:szCs w:val="24"/>
        </w:rPr>
        <w:t xml:space="preserve"> </w:t>
      </w:r>
      <w:r w:rsidRPr="0015684F">
        <w:rPr>
          <w:rFonts w:ascii="Verdana" w:hAnsi="Verdana"/>
          <w:color w:val="000000"/>
          <w:szCs w:val="24"/>
        </w:rPr>
        <w:t>zählen, einen Schrif</w:t>
      </w:r>
      <w:r w:rsidRPr="0015684F">
        <w:rPr>
          <w:rFonts w:ascii="Verdana" w:hAnsi="Verdana"/>
          <w:color w:val="000000"/>
          <w:szCs w:val="24"/>
        </w:rPr>
        <w:t>t</w:t>
      </w:r>
      <w:r w:rsidRPr="0015684F">
        <w:rPr>
          <w:rFonts w:ascii="Verdana" w:hAnsi="Verdana"/>
          <w:color w:val="000000"/>
          <w:szCs w:val="24"/>
        </w:rPr>
        <w:t xml:space="preserve">steller wie Hr. </w:t>
      </w:r>
      <w:r w:rsidRPr="0015684F">
        <w:rPr>
          <w:rFonts w:ascii="Verdana" w:hAnsi="Verdana"/>
          <w:iCs/>
          <w:spacing w:val="25"/>
          <w:szCs w:val="24"/>
        </w:rPr>
        <w:t>Lessing</w:t>
      </w:r>
      <w:r w:rsidRPr="0015684F">
        <w:rPr>
          <w:rFonts w:ascii="Verdana" w:hAnsi="Verdana"/>
          <w:i/>
          <w:iCs/>
          <w:color w:val="000000"/>
          <w:szCs w:val="24"/>
        </w:rPr>
        <w:t xml:space="preserve"> </w:t>
      </w:r>
      <w:r w:rsidRPr="0015684F">
        <w:rPr>
          <w:rFonts w:ascii="Verdana" w:hAnsi="Verdana"/>
          <w:color w:val="000000"/>
          <w:szCs w:val="24"/>
        </w:rPr>
        <w:t xml:space="preserve">und zugleich alle Gelehrten, die ihre Bücher auf eigene Kosten drucken, auf die gröbste Weise an, sie klagen seine </w:t>
      </w:r>
      <w:r w:rsidRPr="0015684F">
        <w:rPr>
          <w:rFonts w:ascii="Verdana" w:hAnsi="Verdana"/>
          <w:iCs/>
          <w:spacing w:val="25"/>
          <w:szCs w:val="24"/>
        </w:rPr>
        <w:t>I</w:t>
      </w:r>
      <w:r w:rsidRPr="0015684F">
        <w:rPr>
          <w:rFonts w:ascii="Verdana" w:hAnsi="Verdana"/>
          <w:iCs/>
          <w:spacing w:val="25"/>
          <w:szCs w:val="24"/>
        </w:rPr>
        <w:t>m</w:t>
      </w:r>
      <w:r w:rsidRPr="0015684F">
        <w:rPr>
          <w:rFonts w:ascii="Verdana" w:hAnsi="Verdana"/>
          <w:iCs/>
          <w:spacing w:val="25"/>
          <w:szCs w:val="24"/>
        </w:rPr>
        <w:t>perti</w:t>
      </w:r>
      <w:r w:rsidRPr="0015684F">
        <w:rPr>
          <w:rFonts w:ascii="Verdana" w:hAnsi="Verdana"/>
          <w:iCs/>
          <w:spacing w:val="25"/>
          <w:szCs w:val="24"/>
        </w:rPr>
        <w:softHyphen/>
        <w:t>nenz</w:t>
      </w:r>
      <w:r w:rsidRPr="0015684F">
        <w:rPr>
          <w:rFonts w:ascii="Verdana" w:hAnsi="Verdana"/>
          <w:i/>
          <w:iCs/>
          <w:color w:val="000000"/>
          <w:szCs w:val="24"/>
        </w:rPr>
        <w:t xml:space="preserve"> </w:t>
      </w:r>
      <w:r w:rsidRPr="0015684F">
        <w:rPr>
          <w:rFonts w:ascii="Verdana" w:hAnsi="Verdana"/>
          <w:color w:val="000000"/>
          <w:szCs w:val="24"/>
        </w:rPr>
        <w:t xml:space="preserve">an, sie nennen ihn einen </w:t>
      </w:r>
      <w:r w:rsidRPr="0015684F">
        <w:rPr>
          <w:rFonts w:ascii="Verdana" w:hAnsi="Verdana"/>
          <w:iCs/>
          <w:spacing w:val="25"/>
          <w:szCs w:val="24"/>
        </w:rPr>
        <w:t>Kalumnianten,</w:t>
      </w:r>
      <w:r w:rsidRPr="0015684F">
        <w:rPr>
          <w:rFonts w:ascii="Verdana" w:hAnsi="Verdana"/>
          <w:i/>
          <w:iCs/>
          <w:color w:val="000000"/>
          <w:szCs w:val="24"/>
        </w:rPr>
        <w:t xml:space="preserve"> </w:t>
      </w:r>
      <w:r w:rsidRPr="0015684F">
        <w:rPr>
          <w:rFonts w:ascii="Verdana" w:hAnsi="Verdana"/>
          <w:color w:val="000000"/>
          <w:szCs w:val="24"/>
        </w:rPr>
        <w:t>seinen Auf</w:t>
      </w:r>
      <w:r w:rsidRPr="0015684F">
        <w:rPr>
          <w:rFonts w:ascii="Verdana" w:hAnsi="Verdana"/>
          <w:color w:val="000000"/>
          <w:szCs w:val="24"/>
        </w:rPr>
        <w:softHyphen/>
        <w:t>satz w</w:t>
      </w:r>
      <w:r w:rsidRPr="0015684F">
        <w:rPr>
          <w:rFonts w:ascii="Verdana" w:hAnsi="Verdana"/>
          <w:color w:val="000000"/>
          <w:szCs w:val="24"/>
        </w:rPr>
        <w:t>i</w:t>
      </w:r>
      <w:r w:rsidRPr="0015684F">
        <w:rPr>
          <w:rFonts w:ascii="Verdana" w:hAnsi="Verdana"/>
          <w:color w:val="000000"/>
          <w:szCs w:val="24"/>
        </w:rPr>
        <w:t xml:space="preserve">der sie eine </w:t>
      </w:r>
      <w:r w:rsidRPr="0015684F">
        <w:rPr>
          <w:rFonts w:ascii="Verdana" w:hAnsi="Verdana"/>
          <w:iCs/>
          <w:spacing w:val="25"/>
          <w:szCs w:val="24"/>
        </w:rPr>
        <w:t>Harlekinade</w:t>
      </w:r>
      <w:r w:rsidRPr="0015684F">
        <w:rPr>
          <w:rFonts w:ascii="Verdana" w:hAnsi="Verdana"/>
          <w:i/>
          <w:iCs/>
          <w:color w:val="000000"/>
          <w:szCs w:val="24"/>
        </w:rPr>
        <w:t xml:space="preserve"> </w:t>
      </w:r>
      <w:r w:rsidRPr="0015684F">
        <w:rPr>
          <w:rFonts w:ascii="Verdana" w:hAnsi="Verdana"/>
          <w:color w:val="000000"/>
          <w:szCs w:val="24"/>
        </w:rPr>
        <w:t xml:space="preserve">und sagen, </w:t>
      </w:r>
      <w:r w:rsidRPr="0015684F">
        <w:rPr>
          <w:rFonts w:ascii="Verdana" w:hAnsi="Verdana"/>
          <w:iCs/>
          <w:spacing w:val="25"/>
          <w:szCs w:val="24"/>
        </w:rPr>
        <w:t>er werde der Nachwelt einen sehr schlechten Begriff von der Gemütsart unserer itzigen G</w:t>
      </w:r>
      <w:r w:rsidRPr="0015684F">
        <w:rPr>
          <w:rFonts w:ascii="Verdana" w:hAnsi="Verdana"/>
          <w:iCs/>
          <w:spacing w:val="25"/>
          <w:szCs w:val="24"/>
        </w:rPr>
        <w:t>e</w:t>
      </w:r>
      <w:r w:rsidRPr="0015684F">
        <w:rPr>
          <w:rFonts w:ascii="Verdana" w:hAnsi="Verdana"/>
          <w:iCs/>
          <w:spacing w:val="25"/>
          <w:szCs w:val="24"/>
        </w:rPr>
        <w:t>lehrten machen,</w:t>
      </w:r>
      <w:r w:rsidRPr="0015684F">
        <w:rPr>
          <w:rFonts w:ascii="Verdana" w:hAnsi="Verdana"/>
          <w:i/>
          <w:iCs/>
          <w:color w:val="000000"/>
          <w:szCs w:val="24"/>
        </w:rPr>
        <w:t xml:space="preserve"> </w:t>
      </w:r>
      <w:r w:rsidRPr="0015684F">
        <w:rPr>
          <w:rFonts w:ascii="Verdana" w:hAnsi="Verdana"/>
          <w:color w:val="000000"/>
          <w:szCs w:val="24"/>
        </w:rPr>
        <w:t>sie nennen den Selbst</w:t>
      </w:r>
      <w:r w:rsidRPr="0015684F">
        <w:rPr>
          <w:rFonts w:ascii="Verdana" w:hAnsi="Verdana"/>
          <w:color w:val="000000"/>
          <w:szCs w:val="24"/>
        </w:rPr>
        <w:softHyphen/>
        <w:t xml:space="preserve">verlag den </w:t>
      </w:r>
      <w:r w:rsidRPr="0015684F">
        <w:rPr>
          <w:rFonts w:ascii="Verdana" w:hAnsi="Verdana"/>
          <w:iCs/>
          <w:spacing w:val="25"/>
          <w:szCs w:val="24"/>
        </w:rPr>
        <w:t>Schleichhandel der Autoren,</w:t>
      </w:r>
      <w:r w:rsidRPr="0015684F">
        <w:rPr>
          <w:rFonts w:ascii="Verdana" w:hAnsi="Verdana"/>
          <w:i/>
          <w:iCs/>
          <w:color w:val="000000"/>
          <w:szCs w:val="24"/>
        </w:rPr>
        <w:t xml:space="preserve"> </w:t>
      </w:r>
      <w:r w:rsidRPr="0015684F">
        <w:rPr>
          <w:rFonts w:ascii="Verdana" w:hAnsi="Verdana"/>
          <w:color w:val="000000"/>
          <w:szCs w:val="24"/>
        </w:rPr>
        <w:t>sie, die selbst un</w:t>
      </w:r>
      <w:r w:rsidRPr="0015684F">
        <w:rPr>
          <w:rFonts w:ascii="Verdana" w:hAnsi="Verdana"/>
          <w:color w:val="000000"/>
          <w:szCs w:val="24"/>
        </w:rPr>
        <w:softHyphen/>
        <w:t>ter der Decke eines fremden Namens e</w:t>
      </w:r>
      <w:r w:rsidRPr="0015684F">
        <w:rPr>
          <w:rFonts w:ascii="Verdana" w:hAnsi="Verdana"/>
          <w:color w:val="000000"/>
          <w:szCs w:val="24"/>
        </w:rPr>
        <w:t>i</w:t>
      </w:r>
      <w:r w:rsidRPr="0015684F">
        <w:rPr>
          <w:rFonts w:ascii="Verdana" w:hAnsi="Verdana"/>
          <w:color w:val="000000"/>
          <w:szCs w:val="24"/>
        </w:rPr>
        <w:t xml:space="preserve">nen bisher unter den Buchhändlern unerhörten </w:t>
      </w:r>
      <w:r w:rsidRPr="0015684F">
        <w:rPr>
          <w:rFonts w:ascii="Verdana" w:hAnsi="Verdana"/>
          <w:iCs/>
          <w:spacing w:val="25"/>
          <w:szCs w:val="24"/>
        </w:rPr>
        <w:t>Schleichhandel</w:t>
      </w:r>
      <w:r w:rsidRPr="0015684F">
        <w:rPr>
          <w:rFonts w:ascii="Verdana" w:hAnsi="Verdana"/>
          <w:i/>
          <w:iCs/>
          <w:color w:val="000000"/>
          <w:szCs w:val="24"/>
        </w:rPr>
        <w:t xml:space="preserve"> </w:t>
      </w:r>
      <w:r w:rsidRPr="0015684F">
        <w:rPr>
          <w:rFonts w:ascii="Verdana" w:hAnsi="Verdana"/>
          <w:color w:val="000000"/>
          <w:szCs w:val="24"/>
        </w:rPr>
        <w:t>unte</w:t>
      </w:r>
      <w:r w:rsidRPr="0015684F">
        <w:rPr>
          <w:rFonts w:ascii="Verdana" w:hAnsi="Verdana"/>
          <w:color w:val="000000"/>
          <w:szCs w:val="24"/>
        </w:rPr>
        <w:t>r</w:t>
      </w:r>
      <w:r w:rsidRPr="0015684F">
        <w:rPr>
          <w:rFonts w:ascii="Verdana" w:hAnsi="Verdana"/>
          <w:color w:val="000000"/>
          <w:szCs w:val="24"/>
        </w:rPr>
        <w:t>nom</w:t>
      </w:r>
      <w:r w:rsidRPr="0015684F">
        <w:rPr>
          <w:rFonts w:ascii="Verdana" w:hAnsi="Verdana"/>
          <w:color w:val="000000"/>
          <w:szCs w:val="24"/>
        </w:rPr>
        <w:softHyphen/>
        <w:t xml:space="preserve">men haben. Hr. L. sagt, er habe die </w:t>
      </w:r>
      <w:r w:rsidRPr="0015684F">
        <w:rPr>
          <w:rFonts w:ascii="Verdana" w:hAnsi="Verdana"/>
          <w:iCs/>
          <w:spacing w:val="25"/>
          <w:szCs w:val="24"/>
        </w:rPr>
        <w:t>Dramaturgie</w:t>
      </w:r>
      <w:r w:rsidRPr="0015684F">
        <w:rPr>
          <w:rFonts w:ascii="Verdana" w:hAnsi="Verdana"/>
          <w:i/>
          <w:iCs/>
          <w:color w:val="000000"/>
          <w:szCs w:val="24"/>
        </w:rPr>
        <w:t xml:space="preserve"> </w:t>
      </w:r>
      <w:r w:rsidRPr="0015684F">
        <w:rPr>
          <w:rFonts w:ascii="Verdana" w:hAnsi="Verdana"/>
          <w:color w:val="000000"/>
          <w:szCs w:val="24"/>
        </w:rPr>
        <w:t xml:space="preserve">nicht auf seine Kosten drucken lassen, und verliere also nichts durch den Nachdruck.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wollen be</w:t>
      </w:r>
      <w:r w:rsidRPr="0015684F">
        <w:rPr>
          <w:rFonts w:ascii="Verdana" w:hAnsi="Verdana"/>
          <w:color w:val="000000"/>
          <w:szCs w:val="24"/>
        </w:rPr>
        <w:softHyphen/>
        <w:t>weisen, daß Hr. L. doch sie auf se</w:t>
      </w:r>
      <w:r w:rsidRPr="0015684F">
        <w:rPr>
          <w:rFonts w:ascii="Verdana" w:hAnsi="Verdana"/>
          <w:color w:val="000000"/>
          <w:szCs w:val="24"/>
        </w:rPr>
        <w:t>i</w:t>
      </w:r>
      <w:r w:rsidRPr="0015684F">
        <w:rPr>
          <w:rFonts w:ascii="Verdana" w:hAnsi="Verdana"/>
          <w:color w:val="000000"/>
          <w:szCs w:val="24"/>
        </w:rPr>
        <w:t xml:space="preserve">ne Kosten habe drucken lassen, und führen zum Beweise an, daß das sächsische Privilegium auf Hrn. </w:t>
      </w:r>
      <w:r w:rsidRPr="0015684F">
        <w:rPr>
          <w:rFonts w:ascii="Verdana" w:hAnsi="Verdana"/>
          <w:iCs/>
          <w:spacing w:val="25"/>
          <w:szCs w:val="24"/>
        </w:rPr>
        <w:t>Lessings</w:t>
      </w:r>
      <w:r w:rsidRPr="0015684F">
        <w:rPr>
          <w:rFonts w:ascii="Verdana" w:hAnsi="Verdana"/>
          <w:i/>
          <w:iCs/>
          <w:color w:val="000000"/>
          <w:szCs w:val="24"/>
        </w:rPr>
        <w:t xml:space="preserve"> </w:t>
      </w:r>
      <w:r w:rsidRPr="0015684F">
        <w:rPr>
          <w:rFonts w:ascii="Verdana" w:hAnsi="Verdana"/>
          <w:color w:val="000000"/>
          <w:szCs w:val="24"/>
        </w:rPr>
        <w:t xml:space="preserve">und Hrn. </w:t>
      </w:r>
      <w:r w:rsidRPr="0015684F">
        <w:rPr>
          <w:rFonts w:ascii="Verdana" w:hAnsi="Verdana"/>
          <w:iCs/>
          <w:spacing w:val="25"/>
          <w:szCs w:val="24"/>
        </w:rPr>
        <w:t>Bodens</w:t>
      </w:r>
      <w:r w:rsidRPr="0015684F">
        <w:rPr>
          <w:rFonts w:ascii="Verdana" w:hAnsi="Verdana"/>
          <w:i/>
          <w:iCs/>
          <w:color w:val="000000"/>
          <w:szCs w:val="24"/>
        </w:rPr>
        <w:t xml:space="preserve"> </w:t>
      </w:r>
      <w:r w:rsidRPr="0015684F">
        <w:rPr>
          <w:rFonts w:ascii="Verdana" w:hAnsi="Verdana"/>
          <w:color w:val="000000"/>
          <w:szCs w:val="24"/>
        </w:rPr>
        <w:t>Namen er</w:t>
      </w:r>
      <w:r w:rsidRPr="0015684F">
        <w:rPr>
          <w:rFonts w:ascii="Verdana" w:hAnsi="Verdana"/>
          <w:color w:val="000000"/>
          <w:szCs w:val="24"/>
        </w:rPr>
        <w:softHyphen/>
        <w:t>teilet worden. Ob aus diesen Worten das Privilegium fol</w:t>
      </w:r>
      <w:r w:rsidRPr="0015684F">
        <w:rPr>
          <w:rFonts w:ascii="Verdana" w:hAnsi="Verdana"/>
          <w:color w:val="000000"/>
          <w:szCs w:val="24"/>
        </w:rPr>
        <w:softHyphen/>
        <w:t xml:space="preserve">get, daß Hr. </w:t>
      </w:r>
      <w:r w:rsidRPr="0015684F">
        <w:rPr>
          <w:rFonts w:ascii="Verdana" w:hAnsi="Verdana"/>
          <w:iCs/>
          <w:spacing w:val="25"/>
          <w:szCs w:val="24"/>
        </w:rPr>
        <w:t>L</w:t>
      </w:r>
      <w:r w:rsidRPr="0015684F">
        <w:rPr>
          <w:rFonts w:ascii="Verdana" w:hAnsi="Verdana"/>
          <w:i/>
          <w:iCs/>
          <w:color w:val="000000"/>
          <w:szCs w:val="24"/>
        </w:rPr>
        <w:t xml:space="preserve">. </w:t>
      </w:r>
      <w:r w:rsidRPr="0015684F">
        <w:rPr>
          <w:rFonts w:ascii="Verdana" w:hAnsi="Verdana"/>
          <w:color w:val="000000"/>
          <w:szCs w:val="24"/>
        </w:rPr>
        <w:t xml:space="preserve">das Buch auf eigene Kosten verlegt, und ob, wenn dieses auch folgete, die Rechtschaffenheit der Hrn. </w:t>
      </w:r>
      <w:r w:rsidRPr="0015684F">
        <w:rPr>
          <w:rFonts w:ascii="Verdana" w:hAnsi="Verdana"/>
          <w:iCs/>
          <w:spacing w:val="25"/>
          <w:szCs w:val="24"/>
        </w:rPr>
        <w:t>D. und C.</w:t>
      </w:r>
      <w:r w:rsidRPr="0015684F">
        <w:rPr>
          <w:rFonts w:ascii="Verdana" w:hAnsi="Verdana"/>
          <w:i/>
          <w:iCs/>
          <w:color w:val="000000"/>
          <w:szCs w:val="24"/>
        </w:rPr>
        <w:t xml:space="preserve"> </w:t>
      </w:r>
      <w:r w:rsidRPr="0015684F">
        <w:rPr>
          <w:rFonts w:ascii="Verdana" w:hAnsi="Verdana"/>
          <w:color w:val="000000"/>
          <w:szCs w:val="24"/>
        </w:rPr>
        <w:t>etwas gewinne, ist leicht zu sehen. Wir be</w:t>
      </w:r>
      <w:r w:rsidRPr="0015684F">
        <w:rPr>
          <w:rFonts w:ascii="Verdana" w:hAnsi="Verdana"/>
          <w:color w:val="000000"/>
          <w:szCs w:val="24"/>
        </w:rPr>
        <w:softHyphen/>
        <w:t>merken nur dieses: Hat man wohl jemals dergleichen Frechheit g</w:t>
      </w:r>
      <w:r w:rsidRPr="0015684F">
        <w:rPr>
          <w:rFonts w:ascii="Verdana" w:hAnsi="Verdana"/>
          <w:color w:val="000000"/>
          <w:szCs w:val="24"/>
        </w:rPr>
        <w:t>e</w:t>
      </w:r>
      <w:r w:rsidRPr="0015684F">
        <w:rPr>
          <w:rFonts w:ascii="Verdana" w:hAnsi="Verdana"/>
          <w:color w:val="000000"/>
          <w:szCs w:val="24"/>
        </w:rPr>
        <w:t>sehen, daß ein Nachdrucker sich auf ein Pri</w:t>
      </w:r>
      <w:r w:rsidRPr="0015684F">
        <w:rPr>
          <w:rFonts w:ascii="Verdana" w:hAnsi="Verdana"/>
          <w:color w:val="000000"/>
          <w:szCs w:val="24"/>
        </w:rPr>
        <w:softHyphen/>
        <w:t xml:space="preserve">vilegium öffentlich berufet, welches er doch ungescheut übertreten hat, zumal da (welches wohl zu merken) die einzige Niederlage dieses </w:t>
      </w:r>
      <w:r w:rsidRPr="0015684F">
        <w:rPr>
          <w:rFonts w:ascii="Verdana" w:hAnsi="Verdana"/>
          <w:iCs/>
          <w:spacing w:val="25"/>
          <w:szCs w:val="24"/>
        </w:rPr>
        <w:t>Dodsleyschen Schleichhandels</w:t>
      </w:r>
      <w:r w:rsidRPr="0015684F">
        <w:rPr>
          <w:rFonts w:ascii="Verdana" w:hAnsi="Verdana"/>
          <w:i/>
          <w:iCs/>
          <w:color w:val="000000"/>
          <w:szCs w:val="24"/>
        </w:rPr>
        <w:t xml:space="preserve"> </w:t>
      </w:r>
      <w:r w:rsidRPr="0015684F">
        <w:rPr>
          <w:rFonts w:ascii="Verdana" w:hAnsi="Verdana"/>
          <w:color w:val="000000"/>
          <w:szCs w:val="24"/>
        </w:rPr>
        <w:t>in Leipzig ist, und also der Nachdruck auf kursächsischen Grund und B</w:t>
      </w:r>
      <w:r w:rsidRPr="0015684F">
        <w:rPr>
          <w:rFonts w:ascii="Verdana" w:hAnsi="Verdana"/>
          <w:color w:val="000000"/>
          <w:szCs w:val="24"/>
        </w:rPr>
        <w:t>o</w:t>
      </w:r>
      <w:r w:rsidRPr="0015684F">
        <w:rPr>
          <w:rFonts w:ascii="Verdana" w:hAnsi="Verdana"/>
          <w:color w:val="000000"/>
          <w:szCs w:val="24"/>
        </w:rPr>
        <w:t>den und ohne Scheu getrieben wird.</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i/>
          <w:iCs/>
          <w:color w:val="000000"/>
          <w:szCs w:val="24"/>
        </w:rPr>
      </w:pPr>
      <w:r w:rsidRPr="0015684F">
        <w:rPr>
          <w:rFonts w:ascii="Verdana" w:hAnsi="Verdana"/>
          <w:color w:val="000000"/>
          <w:szCs w:val="24"/>
        </w:rPr>
        <w:t xml:space="preserve">     Noch eine einzige Stelle wollen wir anführen: &gt;Die Au</w:t>
      </w:r>
      <w:r w:rsidRPr="0015684F">
        <w:rPr>
          <w:rFonts w:ascii="Verdana" w:hAnsi="Verdana"/>
          <w:color w:val="000000"/>
          <w:szCs w:val="24"/>
        </w:rPr>
        <w:softHyphen/>
        <w:t xml:space="preserve">toren wollen den möglichsten Gewinn von ihren Arbeiten ziehen, das heißt, sie wollen außer dem Honorario auch noch das wenige (in Deutschland kann man es mit </w:t>
      </w:r>
      <w:r w:rsidRPr="0015684F">
        <w:rPr>
          <w:rFonts w:ascii="Verdana" w:hAnsi="Verdana"/>
          <w:color w:val="000000"/>
          <w:szCs w:val="24"/>
        </w:rPr>
        <w:lastRenderedPageBreak/>
        <w:t xml:space="preserve">Recht ein weniges nennen) an sich reißen, </w:t>
      </w:r>
      <w:r w:rsidRPr="0015684F">
        <w:rPr>
          <w:rFonts w:ascii="Verdana" w:hAnsi="Verdana"/>
          <w:iCs/>
          <w:spacing w:val="25"/>
          <w:szCs w:val="24"/>
        </w:rPr>
        <w:t>wovon wir leben;</w:t>
      </w:r>
      <w:r w:rsidRPr="0015684F">
        <w:rPr>
          <w:rFonts w:ascii="Verdana" w:hAnsi="Verdana"/>
          <w:spacing w:val="25"/>
          <w:szCs w:val="24"/>
        </w:rPr>
        <w:t xml:space="preserve"> </w:t>
      </w:r>
      <w:r w:rsidRPr="0015684F">
        <w:rPr>
          <w:rStyle w:val="Funotenzeichen"/>
          <w:rFonts w:ascii="Verdana" w:hAnsi="Verdana"/>
          <w:color w:val="000000"/>
          <w:szCs w:val="24"/>
        </w:rPr>
        <w:footnoteReference w:id="4"/>
      </w:r>
      <w:r w:rsidRPr="0015684F">
        <w:rPr>
          <w:rFonts w:ascii="Verdana" w:hAnsi="Verdana"/>
          <w:color w:val="000000"/>
          <w:szCs w:val="24"/>
        </w:rPr>
        <w:t>) sie wo</w:t>
      </w:r>
      <w:r w:rsidRPr="0015684F">
        <w:rPr>
          <w:rFonts w:ascii="Verdana" w:hAnsi="Verdana"/>
          <w:color w:val="000000"/>
          <w:szCs w:val="24"/>
        </w:rPr>
        <w:t>l</w:t>
      </w:r>
      <w:r w:rsidRPr="0015684F">
        <w:rPr>
          <w:rFonts w:ascii="Verdana" w:hAnsi="Verdana"/>
          <w:color w:val="000000"/>
          <w:szCs w:val="24"/>
        </w:rPr>
        <w:t xml:space="preserve">len den Untergang der Buchhandlung befördern. </w:t>
      </w:r>
      <w:r w:rsidRPr="0015684F">
        <w:rPr>
          <w:rFonts w:ascii="Verdana" w:hAnsi="Verdana"/>
          <w:iCs/>
          <w:spacing w:val="25"/>
          <w:szCs w:val="24"/>
        </w:rPr>
        <w:t>Ein Buch drucken zu lassen und es zu verkaufen, stehet jedem frei,</w:t>
      </w:r>
      <w:r w:rsidRPr="0015684F">
        <w:rPr>
          <w:rFonts w:ascii="Verdana" w:hAnsi="Verdana"/>
          <w:i/>
          <w:iCs/>
          <w:color w:val="000000"/>
          <w:szCs w:val="24"/>
        </w:rPr>
        <w:t xml:space="preserve"> </w:t>
      </w:r>
      <w:r w:rsidRPr="0015684F">
        <w:rPr>
          <w:rFonts w:ascii="Verdana" w:hAnsi="Verdana"/>
          <w:color w:val="000000"/>
          <w:szCs w:val="24"/>
        </w:rPr>
        <w:t>aber so vielen, denen der Staat das Recht g</w:t>
      </w:r>
      <w:r w:rsidRPr="0015684F">
        <w:rPr>
          <w:rFonts w:ascii="Verdana" w:hAnsi="Verdana"/>
          <w:color w:val="000000"/>
          <w:szCs w:val="24"/>
        </w:rPr>
        <w:t>e</w:t>
      </w:r>
      <w:r w:rsidRPr="0015684F">
        <w:rPr>
          <w:rFonts w:ascii="Verdana" w:hAnsi="Verdana"/>
          <w:color w:val="000000"/>
          <w:szCs w:val="24"/>
        </w:rPr>
        <w:t>geben, vom Buchhandel zu leben, und die die u</w:t>
      </w:r>
      <w:r w:rsidRPr="0015684F">
        <w:rPr>
          <w:rFonts w:ascii="Verdana" w:hAnsi="Verdana"/>
          <w:color w:val="000000"/>
          <w:szCs w:val="24"/>
        </w:rPr>
        <w:t>n</w:t>
      </w:r>
      <w:r w:rsidRPr="0015684F">
        <w:rPr>
          <w:rFonts w:ascii="Verdana" w:hAnsi="Verdana"/>
          <w:color w:val="000000"/>
          <w:szCs w:val="24"/>
        </w:rPr>
        <w:t>glücklichsten Leute wären, wenn sie ihren Handel nicht fortsetzen könnten, ihre Nahrung rauben wo</w:t>
      </w:r>
      <w:r w:rsidRPr="0015684F">
        <w:rPr>
          <w:rFonts w:ascii="Verdana" w:hAnsi="Verdana"/>
          <w:color w:val="000000"/>
          <w:szCs w:val="24"/>
        </w:rPr>
        <w:t>l</w:t>
      </w:r>
      <w:r w:rsidRPr="0015684F">
        <w:rPr>
          <w:rFonts w:ascii="Verdana" w:hAnsi="Verdana"/>
          <w:color w:val="000000"/>
          <w:szCs w:val="24"/>
        </w:rPr>
        <w:t xml:space="preserve">len, ist mehr als Geiz. Die Polizei hat sich nach dem Kriege alle Mühe gegeben, die </w:t>
      </w:r>
      <w:r w:rsidRPr="0015684F">
        <w:rPr>
          <w:rFonts w:ascii="Verdana" w:hAnsi="Verdana"/>
          <w:iCs/>
          <w:spacing w:val="25"/>
          <w:szCs w:val="24"/>
        </w:rPr>
        <w:t>Dorfkaufleute</w:t>
      </w:r>
      <w:r w:rsidRPr="0015684F">
        <w:rPr>
          <w:rFonts w:ascii="Verdana" w:hAnsi="Verdana"/>
          <w:i/>
          <w:iCs/>
          <w:color w:val="000000"/>
          <w:szCs w:val="24"/>
        </w:rPr>
        <w:t xml:space="preserve"> </w:t>
      </w:r>
      <w:r w:rsidRPr="0015684F">
        <w:rPr>
          <w:rFonts w:ascii="Verdana" w:hAnsi="Verdana"/>
          <w:color w:val="000000"/>
          <w:szCs w:val="24"/>
        </w:rPr>
        <w:t>zu unte</w:t>
      </w:r>
      <w:r w:rsidRPr="0015684F">
        <w:rPr>
          <w:rFonts w:ascii="Verdana" w:hAnsi="Verdana"/>
          <w:color w:val="000000"/>
          <w:szCs w:val="24"/>
        </w:rPr>
        <w:t>r</w:t>
      </w:r>
      <w:r w:rsidRPr="0015684F">
        <w:rPr>
          <w:rFonts w:ascii="Verdana" w:hAnsi="Verdana"/>
          <w:color w:val="000000"/>
          <w:szCs w:val="24"/>
        </w:rPr>
        <w:t xml:space="preserve">drücken, weil sonst die in der Stadt zu Grunde gehen würden usw.&lt; Wenn </w:t>
      </w:r>
      <w:r w:rsidRPr="0015684F">
        <w:rPr>
          <w:rFonts w:ascii="Verdana" w:hAnsi="Verdana"/>
          <w:iCs/>
          <w:spacing w:val="25"/>
          <w:szCs w:val="24"/>
        </w:rPr>
        <w:t>Dodsley und Co</w:t>
      </w:r>
      <w:r w:rsidRPr="0015684F">
        <w:rPr>
          <w:rFonts w:ascii="Verdana" w:hAnsi="Verdana"/>
          <w:iCs/>
          <w:spacing w:val="25"/>
          <w:szCs w:val="24"/>
        </w:rPr>
        <w:t>m</w:t>
      </w:r>
      <w:r w:rsidRPr="0015684F">
        <w:rPr>
          <w:rFonts w:ascii="Verdana" w:hAnsi="Verdana"/>
          <w:iCs/>
          <w:spacing w:val="25"/>
          <w:szCs w:val="24"/>
        </w:rPr>
        <w:t>pagnie</w:t>
      </w:r>
      <w:r w:rsidRPr="0015684F">
        <w:rPr>
          <w:rFonts w:ascii="Verdana" w:hAnsi="Verdana"/>
          <w:i/>
          <w:iCs/>
          <w:color w:val="000000"/>
          <w:szCs w:val="24"/>
        </w:rPr>
        <w:t xml:space="preserve"> </w:t>
      </w:r>
      <w:r w:rsidRPr="0015684F">
        <w:rPr>
          <w:rFonts w:ascii="Verdana" w:hAnsi="Verdana"/>
          <w:color w:val="000000"/>
          <w:szCs w:val="24"/>
        </w:rPr>
        <w:t>gestehen, &gt;daß es jedermann erlaubt sei&lt;, Bü</w:t>
      </w:r>
      <w:r w:rsidRPr="0015684F">
        <w:rPr>
          <w:rFonts w:ascii="Verdana" w:hAnsi="Verdana"/>
          <w:color w:val="000000"/>
          <w:szCs w:val="24"/>
        </w:rPr>
        <w:softHyphen/>
        <w:t>cher zu drucken und zu verkaufen, so ist dies ja das ein</w:t>
      </w:r>
      <w:r w:rsidRPr="0015684F">
        <w:rPr>
          <w:rFonts w:ascii="Verdana" w:hAnsi="Verdana"/>
          <w:color w:val="000000"/>
          <w:szCs w:val="24"/>
        </w:rPr>
        <w:softHyphen/>
        <w:t xml:space="preserve">zige Recht, das Hr. </w:t>
      </w:r>
      <w:r w:rsidRPr="0015684F">
        <w:rPr>
          <w:rFonts w:ascii="Verdana" w:hAnsi="Verdana"/>
          <w:iCs/>
          <w:spacing w:val="25"/>
          <w:szCs w:val="24"/>
        </w:rPr>
        <w:t>Lessing</w:t>
      </w:r>
      <w:r w:rsidRPr="0015684F">
        <w:rPr>
          <w:rFonts w:ascii="Verdana" w:hAnsi="Verdana"/>
          <w:i/>
          <w:iCs/>
          <w:color w:val="000000"/>
          <w:szCs w:val="24"/>
        </w:rPr>
        <w:t xml:space="preserve"> </w:t>
      </w:r>
      <w:r w:rsidRPr="0015684F">
        <w:rPr>
          <w:rFonts w:ascii="Verdana" w:hAnsi="Verdana"/>
          <w:color w:val="000000"/>
          <w:szCs w:val="24"/>
        </w:rPr>
        <w:t>den Autoren hat vindizieren wollen, wie können sie denn sich entblöden, vom Unter</w:t>
      </w:r>
      <w:r w:rsidRPr="0015684F">
        <w:rPr>
          <w:rFonts w:ascii="Verdana" w:hAnsi="Verdana"/>
          <w:color w:val="000000"/>
          <w:szCs w:val="24"/>
        </w:rPr>
        <w:softHyphen/>
        <w:t>gange des Buchhandels zu reden, woran nicht g</w:t>
      </w:r>
      <w:r w:rsidRPr="0015684F">
        <w:rPr>
          <w:rFonts w:ascii="Verdana" w:hAnsi="Verdana"/>
          <w:color w:val="000000"/>
          <w:szCs w:val="24"/>
        </w:rPr>
        <w:t>e</w:t>
      </w:r>
      <w:r w:rsidRPr="0015684F">
        <w:rPr>
          <w:rFonts w:ascii="Verdana" w:hAnsi="Verdana"/>
          <w:color w:val="000000"/>
          <w:szCs w:val="24"/>
        </w:rPr>
        <w:t>dacht worden, da vielmehr der Buchhandel seinem Untergange näher g</w:t>
      </w:r>
      <w:r w:rsidRPr="0015684F">
        <w:rPr>
          <w:rFonts w:ascii="Verdana" w:hAnsi="Verdana"/>
          <w:color w:val="000000"/>
          <w:szCs w:val="24"/>
        </w:rPr>
        <w:t>e</w:t>
      </w:r>
      <w:r w:rsidRPr="0015684F">
        <w:rPr>
          <w:rFonts w:ascii="Verdana" w:hAnsi="Verdana"/>
          <w:color w:val="000000"/>
          <w:szCs w:val="24"/>
        </w:rPr>
        <w:t>bracht wird, wenn sich alle namenlose Leute un</w:t>
      </w:r>
      <w:r w:rsidRPr="0015684F">
        <w:rPr>
          <w:rFonts w:ascii="Verdana" w:hAnsi="Verdana"/>
          <w:color w:val="000000"/>
          <w:szCs w:val="24"/>
        </w:rPr>
        <w:softHyphen/>
        <w:t>ter einer ersonnenen Firma damit abgeben dürfen. Wie können sie unverschämter Weise die Geleh</w:t>
      </w:r>
      <w:r w:rsidRPr="0015684F">
        <w:rPr>
          <w:rFonts w:ascii="Verdana" w:hAnsi="Verdana"/>
          <w:color w:val="000000"/>
          <w:szCs w:val="24"/>
        </w:rPr>
        <w:t>r</w:t>
      </w:r>
      <w:r w:rsidRPr="0015684F">
        <w:rPr>
          <w:rFonts w:ascii="Verdana" w:hAnsi="Verdana"/>
          <w:color w:val="000000"/>
          <w:szCs w:val="24"/>
        </w:rPr>
        <w:t xml:space="preserve">ten mit den </w:t>
      </w:r>
      <w:r w:rsidRPr="0015684F">
        <w:rPr>
          <w:rFonts w:ascii="Verdana" w:hAnsi="Verdana"/>
          <w:iCs/>
          <w:spacing w:val="25"/>
          <w:szCs w:val="24"/>
        </w:rPr>
        <w:t>Dorfkaufleuten</w:t>
      </w:r>
      <w:r w:rsidRPr="0015684F">
        <w:rPr>
          <w:rFonts w:ascii="Verdana" w:hAnsi="Verdana"/>
          <w:i/>
          <w:iCs/>
          <w:color w:val="000000"/>
          <w:szCs w:val="24"/>
        </w:rPr>
        <w:t xml:space="preserve"> </w:t>
      </w:r>
      <w:r w:rsidRPr="0015684F">
        <w:rPr>
          <w:rFonts w:ascii="Verdana" w:hAnsi="Verdana"/>
          <w:color w:val="000000"/>
          <w:szCs w:val="24"/>
        </w:rPr>
        <w:t xml:space="preserve">vergleichen, die die Polizei zu unterdrücken suchen muß. Und wie unterstehen sich </w:t>
      </w:r>
      <w:r w:rsidRPr="0015684F">
        <w:rPr>
          <w:rFonts w:ascii="Verdana" w:hAnsi="Verdana"/>
          <w:iCs/>
          <w:spacing w:val="25"/>
          <w:szCs w:val="24"/>
        </w:rPr>
        <w:t>Dod</w:t>
      </w:r>
      <w:r w:rsidRPr="0015684F">
        <w:rPr>
          <w:rFonts w:ascii="Verdana" w:hAnsi="Verdana"/>
          <w:iCs/>
          <w:spacing w:val="25"/>
          <w:szCs w:val="24"/>
        </w:rPr>
        <w:t>s</w:t>
      </w:r>
      <w:r w:rsidRPr="0015684F">
        <w:rPr>
          <w:rFonts w:ascii="Verdana" w:hAnsi="Verdana"/>
          <w:iCs/>
          <w:spacing w:val="25"/>
          <w:szCs w:val="24"/>
        </w:rPr>
        <w:t>ley und Compagnie</w:t>
      </w:r>
      <w:r w:rsidRPr="0015684F">
        <w:rPr>
          <w:rFonts w:ascii="Verdana" w:hAnsi="Verdana"/>
          <w:i/>
          <w:iCs/>
          <w:color w:val="000000"/>
          <w:szCs w:val="24"/>
        </w:rPr>
        <w:t xml:space="preserve"> </w:t>
      </w:r>
      <w:r w:rsidRPr="0015684F">
        <w:rPr>
          <w:rFonts w:ascii="Verdana" w:hAnsi="Verdana"/>
          <w:color w:val="000000"/>
          <w:szCs w:val="24"/>
        </w:rPr>
        <w:t>im Namen aller Buchhändler zu reden, die dergleichen verkappte Büchertrö</w:t>
      </w:r>
      <w:r w:rsidRPr="0015684F">
        <w:rPr>
          <w:rFonts w:ascii="Verdana" w:hAnsi="Verdana"/>
          <w:color w:val="000000"/>
          <w:szCs w:val="24"/>
        </w:rPr>
        <w:t>d</w:t>
      </w:r>
      <w:r w:rsidRPr="0015684F">
        <w:rPr>
          <w:rFonts w:ascii="Verdana" w:hAnsi="Verdana"/>
          <w:color w:val="000000"/>
          <w:szCs w:val="24"/>
        </w:rPr>
        <w:t>ler nie unter ihre Zunft zählen werden.</w:t>
      </w:r>
    </w:p>
    <w:p w:rsidR="0069142D" w:rsidRPr="0015684F" w:rsidRDefault="0069142D" w:rsidP="0069142D">
      <w:pPr>
        <w:shd w:val="clear" w:color="auto" w:fill="FFFFFF"/>
        <w:rPr>
          <w:rFonts w:ascii="Verdana" w:hAnsi="Verdana"/>
          <w:color w:val="000000"/>
          <w:szCs w:val="24"/>
        </w:rPr>
      </w:pPr>
    </w:p>
    <w:p w:rsidR="0069142D" w:rsidRPr="0015684F" w:rsidRDefault="0069142D" w:rsidP="0069142D">
      <w:pPr>
        <w:shd w:val="clear" w:color="auto" w:fill="FFFFFF"/>
        <w:jc w:val="both"/>
        <w:rPr>
          <w:rFonts w:ascii="Verdana" w:hAnsi="Verdana"/>
          <w:color w:val="000000"/>
          <w:szCs w:val="24"/>
        </w:rPr>
      </w:pPr>
      <w:r w:rsidRPr="0015684F">
        <w:rPr>
          <w:rFonts w:ascii="Verdana" w:hAnsi="Verdana"/>
          <w:color w:val="000000"/>
          <w:szCs w:val="24"/>
        </w:rPr>
        <w:t xml:space="preserve">     Ist es nicht unerhört, daß Leute, unter der Decke eines fremden N</w:t>
      </w:r>
      <w:r w:rsidRPr="0015684F">
        <w:rPr>
          <w:rFonts w:ascii="Verdana" w:hAnsi="Verdana"/>
          <w:color w:val="000000"/>
          <w:szCs w:val="24"/>
        </w:rPr>
        <w:t>a</w:t>
      </w:r>
      <w:r w:rsidRPr="0015684F">
        <w:rPr>
          <w:rFonts w:ascii="Verdana" w:hAnsi="Verdana"/>
          <w:color w:val="000000"/>
          <w:szCs w:val="24"/>
        </w:rPr>
        <w:t>mens, einem berühmten Gelehrten, den sie durch den Nachdruck seiner Schriften ohnedem beleidigt haben, noch öffentlich aushöhnen dürfen! Sollte nicht je</w:t>
      </w:r>
      <w:r w:rsidRPr="0015684F">
        <w:rPr>
          <w:rFonts w:ascii="Verdana" w:hAnsi="Verdana"/>
          <w:color w:val="000000"/>
          <w:szCs w:val="24"/>
        </w:rPr>
        <w:softHyphen/>
        <w:t>der vernünftige Gelehrte und jeder vernünftige Buch</w:t>
      </w:r>
      <w:r w:rsidRPr="0015684F">
        <w:rPr>
          <w:rFonts w:ascii="Verdana" w:hAnsi="Verdana"/>
          <w:color w:val="000000"/>
          <w:szCs w:val="24"/>
        </w:rPr>
        <w:softHyphen/>
        <w:t xml:space="preserve">händler seinen Abscheu bezeugen, und muß man nicht die Stirne des Verfassers der </w:t>
      </w:r>
      <w:r w:rsidRPr="0015684F">
        <w:rPr>
          <w:rFonts w:ascii="Verdana" w:hAnsi="Verdana"/>
          <w:iCs/>
          <w:spacing w:val="25"/>
          <w:szCs w:val="24"/>
        </w:rPr>
        <w:t>Hallischen gelehrten Zeitun</w:t>
      </w:r>
      <w:r w:rsidRPr="0015684F">
        <w:rPr>
          <w:rFonts w:ascii="Verdana" w:hAnsi="Verdana"/>
          <w:iCs/>
          <w:spacing w:val="25"/>
          <w:szCs w:val="24"/>
        </w:rPr>
        <w:softHyphen/>
        <w:t>gen</w:t>
      </w:r>
      <w:r w:rsidRPr="0015684F">
        <w:rPr>
          <w:rFonts w:ascii="Verdana" w:hAnsi="Verdana"/>
          <w:i/>
          <w:iCs/>
          <w:color w:val="000000"/>
          <w:szCs w:val="24"/>
        </w:rPr>
        <w:t xml:space="preserve"> </w:t>
      </w:r>
      <w:r w:rsidRPr="0015684F">
        <w:rPr>
          <w:rFonts w:ascii="Verdana" w:hAnsi="Verdana"/>
          <w:color w:val="000000"/>
          <w:szCs w:val="24"/>
        </w:rPr>
        <w:t>bewundern, der ein solches B</w:t>
      </w:r>
      <w:r w:rsidRPr="0015684F">
        <w:rPr>
          <w:rFonts w:ascii="Verdana" w:hAnsi="Verdana"/>
          <w:color w:val="000000"/>
          <w:szCs w:val="24"/>
        </w:rPr>
        <w:t>e</w:t>
      </w:r>
      <w:r w:rsidRPr="0015684F">
        <w:rPr>
          <w:rFonts w:ascii="Verdana" w:hAnsi="Verdana"/>
          <w:color w:val="000000"/>
          <w:szCs w:val="24"/>
        </w:rPr>
        <w:t>tragen gut heißet, viel</w:t>
      </w:r>
      <w:r w:rsidRPr="0015684F">
        <w:rPr>
          <w:rFonts w:ascii="Verdana" w:hAnsi="Verdana"/>
          <w:color w:val="000000"/>
          <w:szCs w:val="24"/>
        </w:rPr>
        <w:softHyphen/>
        <w:t xml:space="preserve">leicht weil er glaubt, das </w:t>
      </w:r>
      <w:r w:rsidRPr="0015684F">
        <w:rPr>
          <w:rFonts w:ascii="Verdana" w:hAnsi="Verdana"/>
          <w:iCs/>
          <w:spacing w:val="25"/>
          <w:szCs w:val="24"/>
        </w:rPr>
        <w:t>Intermezzo</w:t>
      </w:r>
      <w:r w:rsidRPr="0015684F">
        <w:rPr>
          <w:rFonts w:ascii="Verdana" w:hAnsi="Verdana"/>
          <w:i/>
          <w:iCs/>
          <w:color w:val="000000"/>
          <w:szCs w:val="24"/>
        </w:rPr>
        <w:t xml:space="preserve"> </w:t>
      </w:r>
      <w:r w:rsidRPr="0015684F">
        <w:rPr>
          <w:rFonts w:ascii="Verdana" w:hAnsi="Verdana"/>
          <w:color w:val="000000"/>
          <w:szCs w:val="24"/>
        </w:rPr>
        <w:t xml:space="preserve">der Herrn </w:t>
      </w:r>
      <w:r w:rsidRPr="0015684F">
        <w:rPr>
          <w:rFonts w:ascii="Verdana" w:hAnsi="Verdana"/>
          <w:iCs/>
          <w:spacing w:val="25"/>
          <w:szCs w:val="24"/>
        </w:rPr>
        <w:t>Dodsley und Compagnie</w:t>
      </w:r>
      <w:r w:rsidRPr="0015684F">
        <w:rPr>
          <w:rFonts w:ascii="Verdana" w:hAnsi="Verdana"/>
          <w:i/>
          <w:iCs/>
          <w:color w:val="000000"/>
          <w:szCs w:val="24"/>
        </w:rPr>
        <w:t xml:space="preserve"> </w:t>
      </w:r>
      <w:r w:rsidRPr="0015684F">
        <w:rPr>
          <w:rFonts w:ascii="Verdana" w:hAnsi="Verdana"/>
          <w:color w:val="000000"/>
          <w:szCs w:val="24"/>
        </w:rPr>
        <w:t xml:space="preserve">könne einem </w:t>
      </w:r>
      <w:r w:rsidRPr="0015684F">
        <w:rPr>
          <w:rFonts w:ascii="Verdana" w:hAnsi="Verdana"/>
          <w:iCs/>
          <w:spacing w:val="25"/>
          <w:szCs w:val="24"/>
        </w:rPr>
        <w:t>Lessing</w:t>
      </w:r>
      <w:r w:rsidRPr="0015684F">
        <w:rPr>
          <w:rFonts w:ascii="Verdana" w:hAnsi="Verdana"/>
          <w:i/>
          <w:iCs/>
          <w:color w:val="000000"/>
          <w:szCs w:val="24"/>
        </w:rPr>
        <w:t xml:space="preserve"> </w:t>
      </w:r>
      <w:r w:rsidRPr="0015684F">
        <w:rPr>
          <w:rFonts w:ascii="Verdana" w:hAnsi="Verdana"/>
          <w:color w:val="000000"/>
          <w:szCs w:val="24"/>
        </w:rPr>
        <w:t xml:space="preserve">eine </w:t>
      </w:r>
      <w:r w:rsidRPr="0015684F">
        <w:rPr>
          <w:rFonts w:ascii="Verdana" w:hAnsi="Verdana"/>
          <w:iCs/>
          <w:spacing w:val="25"/>
          <w:szCs w:val="24"/>
        </w:rPr>
        <w:t>unangenehme Stunde</w:t>
      </w:r>
      <w:r w:rsidRPr="0015684F">
        <w:rPr>
          <w:rFonts w:ascii="Verdana" w:hAnsi="Verdana"/>
          <w:i/>
          <w:iCs/>
          <w:color w:val="000000"/>
          <w:szCs w:val="24"/>
        </w:rPr>
        <w:t xml:space="preserve"> </w:t>
      </w:r>
      <w:r w:rsidRPr="0015684F">
        <w:rPr>
          <w:rFonts w:ascii="Verdana" w:hAnsi="Verdana"/>
          <w:color w:val="000000"/>
          <w:szCs w:val="24"/>
        </w:rPr>
        <w:t>machen.</w:t>
      </w:r>
    </w:p>
    <w:p w:rsidR="0069142D" w:rsidRPr="0015684F" w:rsidRDefault="0069142D" w:rsidP="0069142D">
      <w:pPr>
        <w:shd w:val="clear" w:color="auto" w:fill="FFFFFF"/>
        <w:rPr>
          <w:rFonts w:ascii="Verdana" w:hAnsi="Verdana"/>
          <w:szCs w:val="24"/>
        </w:rPr>
      </w:pPr>
    </w:p>
    <w:p w:rsidR="0069142D" w:rsidRPr="0015684F" w:rsidRDefault="0069142D" w:rsidP="0069142D">
      <w:pPr>
        <w:shd w:val="clear" w:color="auto" w:fill="FFFFFF"/>
        <w:jc w:val="right"/>
        <w:rPr>
          <w:rFonts w:ascii="Verdana" w:hAnsi="Verdana"/>
          <w:spacing w:val="25"/>
          <w:szCs w:val="24"/>
          <w:lang w:val="it-IT"/>
        </w:rPr>
      </w:pPr>
      <w:r w:rsidRPr="0015684F">
        <w:rPr>
          <w:rFonts w:ascii="Verdana" w:hAnsi="Verdana"/>
          <w:iCs/>
          <w:spacing w:val="25"/>
          <w:szCs w:val="24"/>
          <w:lang w:val="it-IT"/>
        </w:rPr>
        <w:t>Fr. N.</w:t>
      </w:r>
    </w:p>
    <w:p w:rsidR="0069142D" w:rsidRPr="0015684F" w:rsidRDefault="0069142D" w:rsidP="0069142D">
      <w:pPr>
        <w:rPr>
          <w:rFonts w:ascii="Verdana" w:hAnsi="Verdana"/>
          <w:szCs w:val="24"/>
          <w:lang w:val="it-IT"/>
        </w:rPr>
      </w:pPr>
    </w:p>
    <w:p w:rsidR="0069142D" w:rsidRPr="0015684F" w:rsidRDefault="0069142D" w:rsidP="0069142D">
      <w:pPr>
        <w:rPr>
          <w:rFonts w:ascii="Verdana" w:hAnsi="Verdana"/>
          <w:szCs w:val="24"/>
          <w:lang w:val="it-IT"/>
        </w:rPr>
      </w:pPr>
    </w:p>
    <w:p w:rsidR="0069142D" w:rsidRPr="0015684F" w:rsidRDefault="0069142D" w:rsidP="0069142D">
      <w:pPr>
        <w:jc w:val="center"/>
        <w:rPr>
          <w:rFonts w:ascii="Verdana" w:hAnsi="Verdana"/>
          <w:sz w:val="20"/>
          <w:lang w:val="it-IT"/>
        </w:rPr>
      </w:pPr>
      <w:r w:rsidRPr="0015684F">
        <w:rPr>
          <w:rFonts w:ascii="Verdana" w:hAnsi="Verdana"/>
          <w:sz w:val="20"/>
        </w:rPr>
        <w:sym w:font="Wingdings" w:char="F0AB"/>
      </w:r>
      <w:r w:rsidRPr="0015684F">
        <w:rPr>
          <w:rFonts w:ascii="Verdana" w:hAnsi="Verdana"/>
          <w:sz w:val="20"/>
          <w:lang w:val="it-IT"/>
        </w:rPr>
        <w:t xml:space="preserve">  </w:t>
      </w:r>
      <w:r w:rsidRPr="0015684F">
        <w:rPr>
          <w:rFonts w:ascii="Verdana" w:hAnsi="Verdana"/>
          <w:sz w:val="20"/>
        </w:rPr>
        <w:sym w:font="Wingdings" w:char="F0AB"/>
      </w:r>
      <w:r w:rsidRPr="0015684F">
        <w:rPr>
          <w:rFonts w:ascii="Verdana" w:hAnsi="Verdana"/>
          <w:sz w:val="20"/>
          <w:lang w:val="it-IT"/>
        </w:rPr>
        <w:t xml:space="preserve">  </w:t>
      </w:r>
      <w:r w:rsidRPr="0015684F">
        <w:rPr>
          <w:rFonts w:ascii="Verdana" w:hAnsi="Verdana"/>
          <w:sz w:val="20"/>
        </w:rPr>
        <w:sym w:font="Wingdings" w:char="F0AB"/>
      </w:r>
    </w:p>
    <w:p w:rsidR="0069142D" w:rsidRPr="0015684F" w:rsidRDefault="0069142D" w:rsidP="0069142D">
      <w:pPr>
        <w:rPr>
          <w:rFonts w:ascii="Verdana" w:hAnsi="Verdana"/>
          <w:szCs w:val="24"/>
          <w:lang w:val="it-IT"/>
        </w:rPr>
      </w:pPr>
    </w:p>
    <w:p w:rsidR="0069142D" w:rsidRPr="0015684F" w:rsidRDefault="0069142D" w:rsidP="0069142D">
      <w:pPr>
        <w:rPr>
          <w:rFonts w:ascii="Verdana" w:eastAsia="Times New Roman" w:hAnsi="Verdana" w:cs="Times New Roman"/>
          <w:szCs w:val="24"/>
          <w:lang w:eastAsia="de-DE"/>
        </w:rPr>
      </w:pPr>
    </w:p>
    <w:p w:rsidR="0069142D" w:rsidRPr="0015684F" w:rsidRDefault="0069142D" w:rsidP="0069142D">
      <w:pPr>
        <w:rPr>
          <w:rFonts w:ascii="Verdana" w:eastAsia="Times New Roman" w:hAnsi="Verdana" w:cs="Times New Roman"/>
          <w:szCs w:val="24"/>
          <w:lang w:eastAsia="de-DE"/>
        </w:rPr>
      </w:pPr>
    </w:p>
    <w:p w:rsidR="0069142D" w:rsidRPr="0015684F" w:rsidRDefault="0069142D" w:rsidP="0069142D">
      <w:pPr>
        <w:rPr>
          <w:rFonts w:ascii="Verdana" w:eastAsia="Times New Roman" w:hAnsi="Verdana" w:cs="Times New Roman"/>
          <w:szCs w:val="24"/>
          <w:lang w:eastAsia="de-DE"/>
        </w:rPr>
      </w:pPr>
    </w:p>
    <w:p w:rsidR="0069142D" w:rsidRPr="0015684F" w:rsidRDefault="0069142D" w:rsidP="0069142D">
      <w:pPr>
        <w:rPr>
          <w:rFonts w:ascii="Verdana" w:eastAsia="Times New Roman" w:hAnsi="Verdana" w:cs="Times New Roman"/>
          <w:szCs w:val="24"/>
          <w:lang w:eastAsia="de-DE"/>
        </w:rPr>
      </w:pPr>
    </w:p>
    <w:p w:rsidR="0069142D" w:rsidRPr="0015684F" w:rsidRDefault="0069142D" w:rsidP="0069142D">
      <w:pPr>
        <w:rPr>
          <w:rFonts w:ascii="Verdana" w:eastAsia="Times New Roman" w:hAnsi="Verdana" w:cs="Times New Roman"/>
          <w:szCs w:val="24"/>
          <w:lang w:eastAsia="de-DE"/>
        </w:rPr>
      </w:pPr>
    </w:p>
    <w:p w:rsidR="0069142D" w:rsidRPr="0015684F" w:rsidRDefault="0069142D" w:rsidP="0069142D">
      <w:pPr>
        <w:rPr>
          <w:rFonts w:ascii="Verdana" w:eastAsia="Times New Roman" w:hAnsi="Verdana" w:cs="Times New Roman"/>
          <w:szCs w:val="24"/>
          <w:lang w:eastAsia="de-DE"/>
        </w:rPr>
      </w:pPr>
    </w:p>
    <w:p w:rsidR="001F308C" w:rsidRPr="00CF642E" w:rsidRDefault="001F308C" w:rsidP="001F308C">
      <w:pPr>
        <w:rPr>
          <w:rFonts w:ascii="Verdana" w:eastAsia="Times New Roman" w:hAnsi="Verdana" w:cs="Times New Roman"/>
          <w:szCs w:val="24"/>
          <w:lang w:eastAsia="de-DE"/>
        </w:rPr>
      </w:pPr>
    </w:p>
    <w:p w:rsidR="001F308C" w:rsidRPr="00CF642E" w:rsidRDefault="001F308C" w:rsidP="001F308C">
      <w:pPr>
        <w:rPr>
          <w:rFonts w:ascii="Verdana" w:eastAsia="Times New Roman" w:hAnsi="Verdana" w:cs="Times New Roman"/>
          <w:szCs w:val="24"/>
          <w:lang w:eastAsia="de-DE"/>
        </w:rPr>
      </w:pPr>
    </w:p>
    <w:p w:rsidR="001F308C" w:rsidRPr="00CF642E" w:rsidRDefault="001F308C" w:rsidP="001F308C">
      <w:pPr>
        <w:rPr>
          <w:rFonts w:ascii="Verdana" w:eastAsia="Times New Roman" w:hAnsi="Verdana" w:cs="Times New Roman"/>
          <w:szCs w:val="24"/>
          <w:lang w:eastAsia="de-DE"/>
        </w:rPr>
      </w:pPr>
    </w:p>
    <w:p w:rsidR="00C70333" w:rsidRDefault="0069142D">
      <w:pPr>
        <w:rPr>
          <w:rFonts w:ascii="Verdana" w:hAnsi="Verdana"/>
        </w:rPr>
      </w:pPr>
      <w:r>
        <w:rPr>
          <w:rFonts w:ascii="Verdana" w:hAnsi="Verdana"/>
        </w:rPr>
        <w:t xml:space="preserve"> </w:t>
      </w:r>
    </w:p>
    <w:p w:rsidR="005351DE" w:rsidRPr="00EC29C9" w:rsidRDefault="005351DE" w:rsidP="005351DE">
      <w:pPr>
        <w:rPr>
          <w:rFonts w:ascii="Verdana" w:hAnsi="Verdana"/>
        </w:rPr>
      </w:pPr>
    </w:p>
    <w:p w:rsidR="005351DE" w:rsidRPr="00EC29C9" w:rsidRDefault="005351DE" w:rsidP="005351DE">
      <w:pPr>
        <w:rPr>
          <w:rFonts w:ascii="Verdana" w:hAnsi="Verdana"/>
        </w:rPr>
      </w:pPr>
    </w:p>
    <w:p w:rsidR="005351DE" w:rsidRPr="00EC29C9" w:rsidRDefault="005351DE" w:rsidP="005351DE">
      <w:pPr>
        <w:jc w:val="center"/>
        <w:rPr>
          <w:rFonts w:ascii="Verdana" w:hAnsi="Verdana"/>
          <w:b/>
          <w:sz w:val="32"/>
          <w:szCs w:val="32"/>
        </w:rPr>
      </w:pPr>
      <w:r>
        <w:rPr>
          <w:noProof/>
          <w:lang w:eastAsia="de-DE"/>
        </w:rPr>
        <w:drawing>
          <wp:anchor distT="0" distB="0" distL="114300" distR="114300" simplePos="0" relativeHeight="251668480" behindDoc="0" locked="0" layoutInCell="1" allowOverlap="1" wp14:anchorId="717C4CA4" wp14:editId="48951CD3">
            <wp:simplePos x="0" y="0"/>
            <wp:positionH relativeFrom="margin">
              <wp:posOffset>47625</wp:posOffset>
            </wp:positionH>
            <wp:positionV relativeFrom="margin">
              <wp:posOffset>452755</wp:posOffset>
            </wp:positionV>
            <wp:extent cx="1511935" cy="1859280"/>
            <wp:effectExtent l="0" t="0" r="0" b="7620"/>
            <wp:wrapSquare wrapText="bothSides"/>
            <wp:docPr id="10" name="Grafik 10" descr="Friedrich Schiller war einer der bedeutendsten deutschen Di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drich Schiller war einer der bedeutendsten deutschen Dich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29C9">
        <w:rPr>
          <w:rFonts w:ascii="Verdana" w:hAnsi="Verdana"/>
          <w:b/>
          <w:sz w:val="32"/>
          <w:szCs w:val="32"/>
        </w:rPr>
        <w:t>Friedrich Schiller</w:t>
      </w:r>
    </w:p>
    <w:p w:rsidR="005351DE" w:rsidRPr="00EC29C9" w:rsidRDefault="005351DE" w:rsidP="005351DE">
      <w:pPr>
        <w:jc w:val="center"/>
        <w:rPr>
          <w:rFonts w:ascii="Verdana" w:hAnsi="Verdana"/>
          <w:b/>
          <w:szCs w:val="24"/>
        </w:rPr>
      </w:pPr>
    </w:p>
    <w:p w:rsidR="005351DE" w:rsidRPr="00EC29C9" w:rsidRDefault="005351DE" w:rsidP="005351DE">
      <w:pPr>
        <w:jc w:val="center"/>
        <w:rPr>
          <w:rFonts w:ascii="Verdana" w:hAnsi="Verdana"/>
          <w:b/>
          <w:i/>
          <w:color w:val="C00000"/>
          <w:sz w:val="40"/>
          <w:szCs w:val="40"/>
        </w:rPr>
      </w:pPr>
      <w:r w:rsidRPr="00EC29C9">
        <w:rPr>
          <w:rFonts w:ascii="Verdana" w:hAnsi="Verdana"/>
          <w:b/>
          <w:i/>
          <w:color w:val="C00000"/>
          <w:sz w:val="40"/>
          <w:szCs w:val="40"/>
        </w:rPr>
        <w:t xml:space="preserve">Über die ästhetische </w:t>
      </w:r>
    </w:p>
    <w:p w:rsidR="005351DE" w:rsidRPr="00EC29C9" w:rsidRDefault="005351DE" w:rsidP="005351DE">
      <w:pPr>
        <w:jc w:val="center"/>
        <w:rPr>
          <w:rFonts w:ascii="Verdana" w:hAnsi="Verdana"/>
          <w:b/>
          <w:i/>
          <w:color w:val="C00000"/>
          <w:sz w:val="40"/>
          <w:szCs w:val="40"/>
        </w:rPr>
      </w:pPr>
      <w:r w:rsidRPr="00EC29C9">
        <w:rPr>
          <w:rFonts w:ascii="Verdana" w:hAnsi="Verdana"/>
          <w:b/>
          <w:i/>
          <w:color w:val="C00000"/>
          <w:sz w:val="40"/>
          <w:szCs w:val="40"/>
        </w:rPr>
        <w:t>Erziehung des Menschen in einer Reihe von Briefen.</w:t>
      </w:r>
    </w:p>
    <w:p w:rsidR="005351DE" w:rsidRPr="00EC29C9" w:rsidRDefault="005351DE" w:rsidP="005351DE">
      <w:pPr>
        <w:jc w:val="center"/>
        <w:rPr>
          <w:rFonts w:ascii="Verdana" w:hAnsi="Verdana"/>
          <w:b/>
          <w:szCs w:val="24"/>
        </w:rPr>
      </w:pPr>
    </w:p>
    <w:p w:rsidR="005351DE" w:rsidRPr="00EC29C9" w:rsidRDefault="005351DE" w:rsidP="005351DE">
      <w:pPr>
        <w:spacing w:after="100" w:afterAutospacing="1"/>
        <w:jc w:val="center"/>
        <w:rPr>
          <w:rFonts w:ascii="Verdana" w:eastAsia="Times New Roman" w:hAnsi="Verdana" w:cs="Times New Roman"/>
          <w:b/>
          <w:bCs/>
          <w:sz w:val="32"/>
          <w:szCs w:val="32"/>
          <w:lang w:eastAsia="de-DE"/>
        </w:rPr>
      </w:pPr>
      <w:r w:rsidRPr="00EC29C9">
        <w:rPr>
          <w:rFonts w:ascii="Verdana" w:eastAsia="Times New Roman" w:hAnsi="Verdana" w:cs="Times New Roman"/>
          <w:b/>
          <w:bCs/>
          <w:sz w:val="32"/>
          <w:szCs w:val="32"/>
          <w:lang w:eastAsia="de-DE"/>
        </w:rPr>
        <w:t>Achter Brief.</w:t>
      </w:r>
    </w:p>
    <w:p w:rsidR="005351DE" w:rsidRDefault="005351DE" w:rsidP="005351DE">
      <w:pPr>
        <w:spacing w:after="100" w:afterAutospacing="1"/>
        <w:jc w:val="both"/>
        <w:rPr>
          <w:rFonts w:ascii="Verdana" w:eastAsia="Times New Roman" w:hAnsi="Verdana" w:cs="Times New Roman"/>
          <w:szCs w:val="24"/>
          <w:lang w:eastAsia="de-DE"/>
        </w:rPr>
      </w:pPr>
    </w:p>
    <w:p w:rsidR="005351DE" w:rsidRPr="00EC29C9" w:rsidRDefault="005351DE" w:rsidP="005351DE">
      <w:pPr>
        <w:spacing w:after="100" w:afterAutospacing="1"/>
        <w:jc w:val="both"/>
        <w:rPr>
          <w:rFonts w:ascii="Verdana" w:eastAsia="Times New Roman" w:hAnsi="Verdana" w:cs="Times New Roman"/>
          <w:szCs w:val="24"/>
          <w:lang w:eastAsia="de-DE"/>
        </w:rPr>
      </w:pPr>
      <w:r w:rsidRPr="00EC29C9">
        <w:rPr>
          <w:rFonts w:ascii="Verdana" w:eastAsia="Times New Roman" w:hAnsi="Verdana" w:cs="Times New Roman"/>
          <w:szCs w:val="24"/>
          <w:lang w:eastAsia="de-DE"/>
        </w:rPr>
        <w:t>Soll sich also die Philosophie, muthlos und ohne Hoffnung, aus diesem Gebiete zurückziehen? Während daß sich die Herrschaft der Formen nach jeder andern Richtung erweitert, soll dieses wichtigste aller Güter dem g</w:t>
      </w:r>
      <w:r w:rsidRPr="00EC29C9">
        <w:rPr>
          <w:rFonts w:ascii="Verdana" w:eastAsia="Times New Roman" w:hAnsi="Verdana" w:cs="Times New Roman"/>
          <w:szCs w:val="24"/>
          <w:lang w:eastAsia="de-DE"/>
        </w:rPr>
        <w:t>e</w:t>
      </w:r>
      <w:r w:rsidRPr="00EC29C9">
        <w:rPr>
          <w:rFonts w:ascii="Verdana" w:eastAsia="Times New Roman" w:hAnsi="Verdana" w:cs="Times New Roman"/>
          <w:szCs w:val="24"/>
          <w:lang w:eastAsia="de-DE"/>
        </w:rPr>
        <w:t>staltlosen Zufall preisgegeben sein? Der Conflikt blinder Kräfte soll in der politischen Welt ewig dauern und das gesellige Gesetz nie über die fein</w:t>
      </w:r>
      <w:r w:rsidRPr="00EC29C9">
        <w:rPr>
          <w:rFonts w:ascii="Verdana" w:eastAsia="Times New Roman" w:hAnsi="Verdana" w:cs="Times New Roman"/>
          <w:szCs w:val="24"/>
          <w:lang w:eastAsia="de-DE"/>
        </w:rPr>
        <w:t>d</w:t>
      </w:r>
      <w:r w:rsidRPr="00EC29C9">
        <w:rPr>
          <w:rFonts w:ascii="Verdana" w:eastAsia="Times New Roman" w:hAnsi="Verdana" w:cs="Times New Roman"/>
          <w:szCs w:val="24"/>
          <w:lang w:eastAsia="de-DE"/>
        </w:rPr>
        <w:t>selige Selbstsucht siegen?</w:t>
      </w:r>
    </w:p>
    <w:p w:rsidR="005351DE" w:rsidRPr="00EC29C9"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Nichts weniger! Die Vernunft selbst wird zwar mit dieser rauhen Macht, die ihren Waffen widersteht, unmittelbar den Kampf nicht versuchen und so wenig, als der Sohn des Saturns in der Ilias, selbsthandelnd auf den finstern Schauplatz heruntersteigen. Aber aus der Mitte der Streiter wählt sie sich den würdigsten aus, bekleidet ihn, wie Zeus seinen Enkel, mit göttlichen Waffen und bewirkt durch seine siegende Kraft die große En</w:t>
      </w:r>
      <w:r w:rsidRPr="00EC29C9">
        <w:rPr>
          <w:rFonts w:ascii="Verdana" w:eastAsia="Times New Roman" w:hAnsi="Verdana" w:cs="Times New Roman"/>
          <w:szCs w:val="24"/>
          <w:lang w:eastAsia="de-DE"/>
        </w:rPr>
        <w:t>t</w:t>
      </w:r>
      <w:r w:rsidRPr="00EC29C9">
        <w:rPr>
          <w:rFonts w:ascii="Verdana" w:eastAsia="Times New Roman" w:hAnsi="Verdana" w:cs="Times New Roman"/>
          <w:szCs w:val="24"/>
          <w:lang w:eastAsia="de-DE"/>
        </w:rPr>
        <w:t>scheidung.</w:t>
      </w:r>
    </w:p>
    <w:p w:rsidR="005351DE" w:rsidRPr="00EC29C9"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Die Vernunft hat geleistet, was sie leisten kann, wenn sie das Gesetz findet und aufstellt; vollstrecken muß es der muthige Wille und das lebe</w:t>
      </w:r>
      <w:r w:rsidRPr="00EC29C9">
        <w:rPr>
          <w:rFonts w:ascii="Verdana" w:eastAsia="Times New Roman" w:hAnsi="Verdana" w:cs="Times New Roman"/>
          <w:szCs w:val="24"/>
          <w:lang w:eastAsia="de-DE"/>
        </w:rPr>
        <w:t>n</w:t>
      </w:r>
      <w:r w:rsidRPr="00EC29C9">
        <w:rPr>
          <w:rFonts w:ascii="Verdana" w:eastAsia="Times New Roman" w:hAnsi="Verdana" w:cs="Times New Roman"/>
          <w:szCs w:val="24"/>
          <w:lang w:eastAsia="de-DE"/>
        </w:rPr>
        <w:t xml:space="preserve">dige Gefühl. Wenn die Wahrheit im Streit mit Kräften den Sieg erhalten soll, so muß sie selbst erst zur </w:t>
      </w:r>
      <w:r w:rsidRPr="00EC29C9">
        <w:rPr>
          <w:rFonts w:ascii="Verdana" w:eastAsia="Times New Roman" w:hAnsi="Verdana" w:cs="Times New Roman"/>
          <w:i/>
          <w:iCs/>
          <w:szCs w:val="24"/>
          <w:lang w:eastAsia="de-DE"/>
        </w:rPr>
        <w:t>Kraft</w:t>
      </w:r>
      <w:r w:rsidRPr="00EC29C9">
        <w:rPr>
          <w:rFonts w:ascii="Verdana" w:eastAsia="Times New Roman" w:hAnsi="Verdana" w:cs="Times New Roman"/>
          <w:szCs w:val="24"/>
          <w:lang w:eastAsia="de-DE"/>
        </w:rPr>
        <w:t xml:space="preserve"> werden und zu ihrem Sachführer im Reich der Erscheinungen einen </w:t>
      </w:r>
      <w:r w:rsidRPr="00EC29C9">
        <w:rPr>
          <w:rFonts w:ascii="Verdana" w:eastAsia="Times New Roman" w:hAnsi="Verdana" w:cs="Times New Roman"/>
          <w:i/>
          <w:iCs/>
          <w:szCs w:val="24"/>
          <w:lang w:eastAsia="de-DE"/>
        </w:rPr>
        <w:t>Trieb</w:t>
      </w:r>
      <w:r w:rsidRPr="00EC29C9">
        <w:rPr>
          <w:rFonts w:ascii="Verdana" w:eastAsia="Times New Roman" w:hAnsi="Verdana" w:cs="Times New Roman"/>
          <w:szCs w:val="24"/>
          <w:lang w:eastAsia="de-DE"/>
        </w:rPr>
        <w:t xml:space="preserve"> aufstellen; denn Triebe sind die ei</w:t>
      </w:r>
      <w:r w:rsidRPr="00EC29C9">
        <w:rPr>
          <w:rFonts w:ascii="Verdana" w:eastAsia="Times New Roman" w:hAnsi="Verdana" w:cs="Times New Roman"/>
          <w:szCs w:val="24"/>
          <w:lang w:eastAsia="de-DE"/>
        </w:rPr>
        <w:t>n</w:t>
      </w:r>
      <w:r w:rsidRPr="00EC29C9">
        <w:rPr>
          <w:rFonts w:ascii="Verdana" w:eastAsia="Times New Roman" w:hAnsi="Verdana" w:cs="Times New Roman"/>
          <w:szCs w:val="24"/>
          <w:lang w:eastAsia="de-DE"/>
        </w:rPr>
        <w:t>zigen bewegenden Kräfte in der empfindenden Welt. Hat sie bis jetzt ihre siegende Kraft noch so wenig bewiesen, so liegt dies nicht an dem Ve</w:t>
      </w:r>
      <w:r w:rsidRPr="00EC29C9">
        <w:rPr>
          <w:rFonts w:ascii="Verdana" w:eastAsia="Times New Roman" w:hAnsi="Verdana" w:cs="Times New Roman"/>
          <w:szCs w:val="24"/>
          <w:lang w:eastAsia="de-DE"/>
        </w:rPr>
        <w:t>r</w:t>
      </w:r>
      <w:r w:rsidRPr="00EC29C9">
        <w:rPr>
          <w:rFonts w:ascii="Verdana" w:eastAsia="Times New Roman" w:hAnsi="Verdana" w:cs="Times New Roman"/>
          <w:szCs w:val="24"/>
          <w:lang w:eastAsia="de-DE"/>
        </w:rPr>
        <w:t>stande, der sie nicht zu entschleiern wußte, sondern an dem Herzen, das sich ihr verschloß, und an dem Triebe, der nicht für sie handelte.</w:t>
      </w:r>
    </w:p>
    <w:p w:rsidR="005351DE" w:rsidRPr="00EC29C9"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Denn woher diese noch so allgemeine Herrschaft der Vorurtheile und diese Verfinsterung der Köpfe bei allem Licht, das Philosophie und Erfa</w:t>
      </w:r>
      <w:r w:rsidRPr="00EC29C9">
        <w:rPr>
          <w:rFonts w:ascii="Verdana" w:eastAsia="Times New Roman" w:hAnsi="Verdana" w:cs="Times New Roman"/>
          <w:szCs w:val="24"/>
          <w:lang w:eastAsia="de-DE"/>
        </w:rPr>
        <w:t>h</w:t>
      </w:r>
      <w:r w:rsidRPr="00EC29C9">
        <w:rPr>
          <w:rFonts w:ascii="Verdana" w:eastAsia="Times New Roman" w:hAnsi="Verdana" w:cs="Times New Roman"/>
          <w:szCs w:val="24"/>
          <w:lang w:eastAsia="de-DE"/>
        </w:rPr>
        <w:t>rung aufsteckten? Das Zeitalter ist aufgeklärt, das heißt, die Kenntnisse sind gefunden und öffentlich preisgegeben, welche hinreichen würden, wenigstens unsre praktischen Grundsätze zu berichtigen. Der Geist der freien Untersuchung hat die Wahnbegriffe zerstreut, welche lange Zeit den Zugang zu der Wahrheit verwehrten, und den Grund unterwühlt, auf we</w:t>
      </w:r>
      <w:r w:rsidRPr="00EC29C9">
        <w:rPr>
          <w:rFonts w:ascii="Verdana" w:eastAsia="Times New Roman" w:hAnsi="Verdana" w:cs="Times New Roman"/>
          <w:szCs w:val="24"/>
          <w:lang w:eastAsia="de-DE"/>
        </w:rPr>
        <w:t>l</w:t>
      </w:r>
      <w:r w:rsidRPr="00EC29C9">
        <w:rPr>
          <w:rFonts w:ascii="Verdana" w:eastAsia="Times New Roman" w:hAnsi="Verdana" w:cs="Times New Roman"/>
          <w:szCs w:val="24"/>
          <w:lang w:eastAsia="de-DE"/>
        </w:rPr>
        <w:t xml:space="preserve">chem Fanatismus und Betrug ihren Thron erbauten. Die Vernunft hat sich </w:t>
      </w:r>
      <w:r w:rsidRPr="00EC29C9">
        <w:rPr>
          <w:rFonts w:ascii="Verdana" w:eastAsia="Times New Roman" w:hAnsi="Verdana" w:cs="Times New Roman"/>
          <w:szCs w:val="24"/>
          <w:lang w:eastAsia="de-DE"/>
        </w:rPr>
        <w:lastRenderedPageBreak/>
        <w:t>von den Täuschungen der Sinne und von einer bezüglichen Sophistik g</w:t>
      </w:r>
      <w:r w:rsidRPr="00EC29C9">
        <w:rPr>
          <w:rFonts w:ascii="Verdana" w:eastAsia="Times New Roman" w:hAnsi="Verdana" w:cs="Times New Roman"/>
          <w:szCs w:val="24"/>
          <w:lang w:eastAsia="de-DE"/>
        </w:rPr>
        <w:t>e</w:t>
      </w:r>
      <w:r w:rsidRPr="00EC29C9">
        <w:rPr>
          <w:rFonts w:ascii="Verdana" w:eastAsia="Times New Roman" w:hAnsi="Verdana" w:cs="Times New Roman"/>
          <w:szCs w:val="24"/>
          <w:lang w:eastAsia="de-DE"/>
        </w:rPr>
        <w:t>reinigt, und die Philosophie selbst, we</w:t>
      </w:r>
      <w:r w:rsidRPr="00EC29C9">
        <w:rPr>
          <w:rFonts w:ascii="Verdana" w:eastAsia="Times New Roman" w:hAnsi="Verdana" w:cs="Times New Roman"/>
          <w:szCs w:val="24"/>
          <w:lang w:eastAsia="de-DE"/>
        </w:rPr>
        <w:t>l</w:t>
      </w:r>
      <w:r w:rsidRPr="00EC29C9">
        <w:rPr>
          <w:rFonts w:ascii="Verdana" w:eastAsia="Times New Roman" w:hAnsi="Verdana" w:cs="Times New Roman"/>
          <w:szCs w:val="24"/>
          <w:lang w:eastAsia="de-DE"/>
        </w:rPr>
        <w:t>che uns zuerst von ihr abtrünnig machte, ruft uns laut und dringend in den Schooß der Natur zurück – wo</w:t>
      </w:r>
      <w:r w:rsidRPr="00EC29C9">
        <w:rPr>
          <w:rFonts w:ascii="Verdana" w:eastAsia="Times New Roman" w:hAnsi="Verdana" w:cs="Times New Roman"/>
          <w:szCs w:val="24"/>
          <w:lang w:eastAsia="de-DE"/>
        </w:rPr>
        <w:t>r</w:t>
      </w:r>
      <w:r w:rsidRPr="00EC29C9">
        <w:rPr>
          <w:rFonts w:ascii="Verdana" w:eastAsia="Times New Roman" w:hAnsi="Verdana" w:cs="Times New Roman"/>
          <w:szCs w:val="24"/>
          <w:lang w:eastAsia="de-DE"/>
        </w:rPr>
        <w:t>an liegt es, daß wir noch immer Barbaren sind?</w:t>
      </w:r>
    </w:p>
    <w:p w:rsidR="005351DE" w:rsidRPr="00EC29C9"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 xml:space="preserve">Es muß also, weil es nicht in den Dingen liegt, in den Gemüthern der Menschen etwas vorhanden sein, was der Aufnahme der Wahrheit. auch wenn sie noch so hell leuchtete, und der Annahme derselben, auch wenn sie noch so lebendig überzeugte, im Wege steht. Ein alter Weiser hat es empfunden, und es liegt in dem vielbedeutenden Ausdrucke versteckt: </w:t>
      </w:r>
      <w:r w:rsidRPr="00EC29C9">
        <w:rPr>
          <w:rFonts w:ascii="Verdana" w:eastAsia="Times New Roman" w:hAnsi="Verdana" w:cs="Courier New"/>
          <w:sz w:val="20"/>
          <w:szCs w:val="20"/>
          <w:lang w:eastAsia="de-DE"/>
        </w:rPr>
        <w:t>sapere aude</w:t>
      </w:r>
      <w:r w:rsidRPr="00EC29C9">
        <w:rPr>
          <w:rFonts w:ascii="Verdana" w:eastAsia="Times New Roman" w:hAnsi="Verdana" w:cs="Times New Roman"/>
          <w:szCs w:val="24"/>
          <w:lang w:eastAsia="de-DE"/>
        </w:rPr>
        <w:t>.</w:t>
      </w:r>
    </w:p>
    <w:p w:rsidR="005351DE" w:rsidRPr="00EC29C9"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Erkühne dich, weise zu sein. Energie des Muths gehört dazu, die Hi</w:t>
      </w:r>
      <w:r w:rsidRPr="00EC29C9">
        <w:rPr>
          <w:rFonts w:ascii="Verdana" w:eastAsia="Times New Roman" w:hAnsi="Verdana" w:cs="Times New Roman"/>
          <w:szCs w:val="24"/>
          <w:lang w:eastAsia="de-DE"/>
        </w:rPr>
        <w:t>n</w:t>
      </w:r>
      <w:r w:rsidRPr="00EC29C9">
        <w:rPr>
          <w:rFonts w:ascii="Verdana" w:eastAsia="Times New Roman" w:hAnsi="Verdana" w:cs="Times New Roman"/>
          <w:szCs w:val="24"/>
          <w:lang w:eastAsia="de-DE"/>
        </w:rPr>
        <w:t>dernisse zu bekämpfen, welche sowohl die Trägheit der Natur als die Fei</w:t>
      </w:r>
      <w:r w:rsidRPr="00EC29C9">
        <w:rPr>
          <w:rFonts w:ascii="Verdana" w:eastAsia="Times New Roman" w:hAnsi="Verdana" w:cs="Times New Roman"/>
          <w:szCs w:val="24"/>
          <w:lang w:eastAsia="de-DE"/>
        </w:rPr>
        <w:t>g</w:t>
      </w:r>
      <w:r w:rsidRPr="00EC29C9">
        <w:rPr>
          <w:rFonts w:ascii="Verdana" w:eastAsia="Times New Roman" w:hAnsi="Verdana" w:cs="Times New Roman"/>
          <w:szCs w:val="24"/>
          <w:lang w:eastAsia="de-DE"/>
        </w:rPr>
        <w:t>heit des Herzens der Belehrung entgegen setzen. Nicht ohne Bedeutung läßt der alte Mythus die Göttin der Weisheit in voller Rüstung aus Jupiters Haupte steigen; denn schon ihre erste Verrichtung ist kriegerisch. Schon in der Geburt hat sie einen harten Kampf mit den Sinnen zu bestehen, die aus ihrer süßen Ruhe nicht gerissen sein wollen. Der zahlreichere Theil der Menschen wird durch den Kampf mit der Noth viel zu sehr ermüdet und abgespannt, als daß er sich zu einem neuen und härtern Kampf mit dem Irrthum aufraffen sollte. Zufrieden, wenn er selbst der sauren Mühe des Denkens entgeht, läßt er Andere gern über seine Begriffe die Vormun</w:t>
      </w:r>
      <w:r w:rsidRPr="00EC29C9">
        <w:rPr>
          <w:rFonts w:ascii="Verdana" w:eastAsia="Times New Roman" w:hAnsi="Verdana" w:cs="Times New Roman"/>
          <w:szCs w:val="24"/>
          <w:lang w:eastAsia="de-DE"/>
        </w:rPr>
        <w:t>d</w:t>
      </w:r>
      <w:r w:rsidRPr="00EC29C9">
        <w:rPr>
          <w:rFonts w:ascii="Verdana" w:eastAsia="Times New Roman" w:hAnsi="Verdana" w:cs="Times New Roman"/>
          <w:szCs w:val="24"/>
          <w:lang w:eastAsia="de-DE"/>
        </w:rPr>
        <w:t>schaft führen, und geschieht es, daß sich höhere Bedürfnisse in ihm r</w:t>
      </w:r>
      <w:r w:rsidRPr="00EC29C9">
        <w:rPr>
          <w:rFonts w:ascii="Verdana" w:eastAsia="Times New Roman" w:hAnsi="Verdana" w:cs="Times New Roman"/>
          <w:szCs w:val="24"/>
          <w:lang w:eastAsia="de-DE"/>
        </w:rPr>
        <w:t>e</w:t>
      </w:r>
      <w:r w:rsidRPr="00EC29C9">
        <w:rPr>
          <w:rFonts w:ascii="Verdana" w:eastAsia="Times New Roman" w:hAnsi="Verdana" w:cs="Times New Roman"/>
          <w:szCs w:val="24"/>
          <w:lang w:eastAsia="de-DE"/>
        </w:rPr>
        <w:t>gen, so ergreift er mit durstigem Glauben die Formeln, welche der Staat und das Priesterthum für diesen Fall in Bereitschaft halten. Wenn diese unglücklichen Menschen unser Mitleiden verdienen, so trifft unsere g</w:t>
      </w:r>
      <w:r w:rsidRPr="00EC29C9">
        <w:rPr>
          <w:rFonts w:ascii="Verdana" w:eastAsia="Times New Roman" w:hAnsi="Verdana" w:cs="Times New Roman"/>
          <w:szCs w:val="24"/>
          <w:lang w:eastAsia="de-DE"/>
        </w:rPr>
        <w:t>e</w:t>
      </w:r>
      <w:r w:rsidRPr="00EC29C9">
        <w:rPr>
          <w:rFonts w:ascii="Verdana" w:eastAsia="Times New Roman" w:hAnsi="Verdana" w:cs="Times New Roman"/>
          <w:szCs w:val="24"/>
          <w:lang w:eastAsia="de-DE"/>
        </w:rPr>
        <w:t>rechte Verachtung die andern, die ein besseres Loos von dem Joch der Bedürfnisse frei macht, aber eigene Wahl darunter beugt. Diese ziehen den Dämmerschein dunkler Begriffe, wo man lebhafter fühlt und die Pha</w:t>
      </w:r>
      <w:r w:rsidRPr="00EC29C9">
        <w:rPr>
          <w:rFonts w:ascii="Verdana" w:eastAsia="Times New Roman" w:hAnsi="Verdana" w:cs="Times New Roman"/>
          <w:szCs w:val="24"/>
          <w:lang w:eastAsia="de-DE"/>
        </w:rPr>
        <w:t>n</w:t>
      </w:r>
      <w:r w:rsidRPr="00EC29C9">
        <w:rPr>
          <w:rFonts w:ascii="Verdana" w:eastAsia="Times New Roman" w:hAnsi="Verdana" w:cs="Times New Roman"/>
          <w:szCs w:val="24"/>
          <w:lang w:eastAsia="de-DE"/>
        </w:rPr>
        <w:t>tasie sich nach eignem Belieben bequeme Gestalten bildet, den Strahlen der Wahrheit vor, die das angenehme Blendwerk ihrer Träume verjagen. Auf eben diese Täuschungen, die das feindselige Licht der Erkenntniß ze</w:t>
      </w:r>
      <w:r w:rsidRPr="00EC29C9">
        <w:rPr>
          <w:rFonts w:ascii="Verdana" w:eastAsia="Times New Roman" w:hAnsi="Verdana" w:cs="Times New Roman"/>
          <w:szCs w:val="24"/>
          <w:lang w:eastAsia="de-DE"/>
        </w:rPr>
        <w:t>r</w:t>
      </w:r>
      <w:r w:rsidRPr="00EC29C9">
        <w:rPr>
          <w:rFonts w:ascii="Verdana" w:eastAsia="Times New Roman" w:hAnsi="Verdana" w:cs="Times New Roman"/>
          <w:szCs w:val="24"/>
          <w:lang w:eastAsia="de-DE"/>
        </w:rPr>
        <w:t>streuen soll, haben sie den ganzen Bau ihres Glücks gegründet, und sie sollten eine Wahrheit so theuer kaufen, die damit anfängt, ihnen alles zu nehmen, was Werth für sie besitzt? Sie müßten schon weise sein, um die Weisheit zu lieben: eine Wahrheit, die Derjenige schon fühlte, der der Ph</w:t>
      </w:r>
      <w:r w:rsidRPr="00EC29C9">
        <w:rPr>
          <w:rFonts w:ascii="Verdana" w:eastAsia="Times New Roman" w:hAnsi="Verdana" w:cs="Times New Roman"/>
          <w:szCs w:val="24"/>
          <w:lang w:eastAsia="de-DE"/>
        </w:rPr>
        <w:t>i</w:t>
      </w:r>
      <w:r w:rsidRPr="00EC29C9">
        <w:rPr>
          <w:rFonts w:ascii="Verdana" w:eastAsia="Times New Roman" w:hAnsi="Verdana" w:cs="Times New Roman"/>
          <w:szCs w:val="24"/>
          <w:lang w:eastAsia="de-DE"/>
        </w:rPr>
        <w:t>losophie ihren Namen gab.</w:t>
      </w:r>
    </w:p>
    <w:p w:rsidR="005351DE" w:rsidRDefault="005351DE" w:rsidP="005351DE">
      <w:pPr>
        <w:spacing w:after="100" w:afterAutospacing="1"/>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EC29C9">
        <w:rPr>
          <w:rFonts w:ascii="Verdana" w:eastAsia="Times New Roman" w:hAnsi="Verdana" w:cs="Times New Roman"/>
          <w:szCs w:val="24"/>
          <w:lang w:eastAsia="de-DE"/>
        </w:rPr>
        <w:t>Nicht genug also, daß alle Aufklärung des Verstandes nur insoferne Achtung verdient, als sie auf den Charakter zurückfließt; sie geht auch gewissermaßen von dem Charakter aus, weil der Weg zu dem Kopf durch das Herz muß geöffnet werden. Ausbildung des Empfindungsvermögens ist also das dringendere Bedürfniß der Zeit, nicht bloß weil sie ein Mittel wird, die verbesserte Einsicht für das Leben wirksam zu machen, sondern selbst darum, weil sie zu Verbesserung der Einsicht erweckt.</w:t>
      </w:r>
    </w:p>
    <w:p w:rsidR="00052B80" w:rsidRPr="00F64B58" w:rsidRDefault="00052B80" w:rsidP="00052B80">
      <w:pPr>
        <w:rPr>
          <w:rFonts w:ascii="Verdana" w:hAnsi="Verdana"/>
          <w:b/>
          <w:color w:val="800000"/>
          <w:sz w:val="48"/>
          <w:szCs w:val="48"/>
        </w:rPr>
      </w:pPr>
      <w:r w:rsidRPr="00F64B58">
        <w:rPr>
          <w:rFonts w:ascii="Verdana" w:hAnsi="Verdana"/>
          <w:b/>
          <w:noProof/>
          <w:color w:val="800000"/>
          <w:sz w:val="48"/>
          <w:szCs w:val="48"/>
          <w:lang w:eastAsia="de-DE"/>
        </w:rPr>
        <w:lastRenderedPageBreak/>
        <w:drawing>
          <wp:anchor distT="0" distB="0" distL="114935" distR="114935" simplePos="0" relativeHeight="251671552" behindDoc="1" locked="0" layoutInCell="1" allowOverlap="1" wp14:anchorId="1B7F9E33" wp14:editId="09E4D250">
            <wp:simplePos x="0" y="0"/>
            <wp:positionH relativeFrom="margin">
              <wp:posOffset>79375</wp:posOffset>
            </wp:positionH>
            <wp:positionV relativeFrom="margin">
              <wp:posOffset>158750</wp:posOffset>
            </wp:positionV>
            <wp:extent cx="2580640" cy="258064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0640" cy="2580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52B80" w:rsidRPr="00F64B58" w:rsidRDefault="00052B80" w:rsidP="00052B80">
      <w:pPr>
        <w:rPr>
          <w:rFonts w:ascii="Verdana" w:hAnsi="Verdana"/>
          <w:b/>
          <w:color w:val="800000"/>
          <w:sz w:val="48"/>
          <w:szCs w:val="48"/>
        </w:rPr>
      </w:pPr>
    </w:p>
    <w:p w:rsidR="00052B80" w:rsidRPr="00F64B58" w:rsidRDefault="00052B80" w:rsidP="00052B80">
      <w:pPr>
        <w:rPr>
          <w:rFonts w:ascii="Verdana" w:hAnsi="Verdana"/>
          <w:b/>
          <w:color w:val="800000"/>
          <w:sz w:val="44"/>
          <w:szCs w:val="44"/>
        </w:rPr>
      </w:pPr>
      <w:r w:rsidRPr="00F64B58">
        <w:rPr>
          <w:rFonts w:ascii="Verdana" w:hAnsi="Verdana"/>
          <w:b/>
          <w:color w:val="800000"/>
          <w:sz w:val="44"/>
          <w:szCs w:val="44"/>
        </w:rPr>
        <w:t>Karl Philipp Moritz</w:t>
      </w:r>
    </w:p>
    <w:p w:rsidR="00052B80" w:rsidRPr="00F64B58" w:rsidRDefault="00052B80" w:rsidP="00052B80">
      <w:pPr>
        <w:rPr>
          <w:rFonts w:ascii="Verdana" w:hAnsi="Verdana"/>
          <w:b/>
          <w:sz w:val="40"/>
          <w:szCs w:val="40"/>
        </w:rPr>
      </w:pPr>
    </w:p>
    <w:p w:rsidR="00052B80" w:rsidRPr="00F64B58" w:rsidRDefault="00052B80" w:rsidP="00052B80">
      <w:pPr>
        <w:rPr>
          <w:rFonts w:ascii="Verdana" w:hAnsi="Verdana"/>
          <w:b/>
          <w:sz w:val="40"/>
          <w:szCs w:val="40"/>
        </w:rPr>
      </w:pPr>
    </w:p>
    <w:p w:rsidR="00052B80" w:rsidRPr="00F64B58" w:rsidRDefault="00052B80" w:rsidP="00052B80">
      <w:pPr>
        <w:rPr>
          <w:rFonts w:ascii="Verdana" w:hAnsi="Verdana"/>
          <w:b/>
          <w:sz w:val="40"/>
          <w:szCs w:val="40"/>
        </w:rPr>
      </w:pPr>
      <w:r w:rsidRPr="00F64B58">
        <w:rPr>
          <w:rFonts w:ascii="Verdana" w:hAnsi="Verdana"/>
          <w:noProof/>
          <w:lang w:eastAsia="de-DE"/>
        </w:rPr>
        <w:drawing>
          <wp:anchor distT="0" distB="0" distL="114935" distR="114935" simplePos="0" relativeHeight="251670528" behindDoc="1" locked="0" layoutInCell="1" allowOverlap="1" wp14:anchorId="2A64FAFD" wp14:editId="7EFD9106">
            <wp:simplePos x="0" y="0"/>
            <wp:positionH relativeFrom="column">
              <wp:posOffset>276225</wp:posOffset>
            </wp:positionH>
            <wp:positionV relativeFrom="paragraph">
              <wp:posOffset>31115</wp:posOffset>
            </wp:positionV>
            <wp:extent cx="2056765" cy="751840"/>
            <wp:effectExtent l="0" t="0" r="635" b="0"/>
            <wp:wrapTight wrapText="bothSides">
              <wp:wrapPolygon edited="0">
                <wp:start x="0" y="0"/>
                <wp:lineTo x="0" y="20797"/>
                <wp:lineTo x="21407" y="20797"/>
                <wp:lineTo x="2140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6765" cy="751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64B58">
        <w:rPr>
          <w:rFonts w:ascii="Verdana" w:hAnsi="Verdana"/>
          <w:b/>
          <w:sz w:val="40"/>
          <w:szCs w:val="40"/>
        </w:rPr>
        <w:t xml:space="preserve"> </w:t>
      </w:r>
    </w:p>
    <w:p w:rsidR="00052B80" w:rsidRPr="00F64B58" w:rsidRDefault="00052B80" w:rsidP="00052B80">
      <w:pPr>
        <w:rPr>
          <w:rFonts w:ascii="Verdana" w:hAnsi="Verdana"/>
          <w:b/>
          <w:sz w:val="40"/>
          <w:szCs w:val="40"/>
        </w:rPr>
      </w:pPr>
    </w:p>
    <w:p w:rsidR="00052B80" w:rsidRPr="00F64B58" w:rsidRDefault="00052B80" w:rsidP="00052B80">
      <w:pPr>
        <w:jc w:val="center"/>
        <w:rPr>
          <w:rFonts w:ascii="Verdana" w:hAnsi="Verdana"/>
          <w:b/>
          <w:sz w:val="40"/>
          <w:szCs w:val="40"/>
        </w:rPr>
      </w:pPr>
    </w:p>
    <w:p w:rsidR="00052B80" w:rsidRPr="00F64B58" w:rsidRDefault="00052B80" w:rsidP="00052B80">
      <w:pPr>
        <w:jc w:val="center"/>
        <w:rPr>
          <w:rFonts w:ascii="Verdana" w:hAnsi="Verdana"/>
          <w:smallCaps/>
          <w:color w:val="333300"/>
          <w:spacing w:val="24"/>
          <w:szCs w:val="24"/>
        </w:rPr>
      </w:pPr>
    </w:p>
    <w:p w:rsidR="00052B80" w:rsidRPr="00F64B58" w:rsidRDefault="00052B80" w:rsidP="00052B80">
      <w:pPr>
        <w:jc w:val="center"/>
        <w:rPr>
          <w:rFonts w:ascii="Verdana" w:hAnsi="Verdana"/>
          <w:smallCaps/>
          <w:color w:val="333300"/>
          <w:spacing w:val="24"/>
          <w:szCs w:val="24"/>
        </w:rPr>
      </w:pPr>
    </w:p>
    <w:p w:rsidR="00052B80" w:rsidRPr="00F64B58" w:rsidRDefault="00052B80" w:rsidP="00052B80">
      <w:pPr>
        <w:jc w:val="center"/>
        <w:rPr>
          <w:rFonts w:ascii="Verdana" w:hAnsi="Verdana"/>
          <w:b/>
          <w:sz w:val="48"/>
          <w:szCs w:val="48"/>
        </w:rPr>
      </w:pPr>
      <w:r w:rsidRPr="00F64B58">
        <w:rPr>
          <w:rFonts w:ascii="Verdana" w:hAnsi="Verdana"/>
          <w:b/>
          <w:smallCaps/>
          <w:color w:val="333300"/>
          <w:spacing w:val="24"/>
          <w:sz w:val="48"/>
          <w:szCs w:val="48"/>
        </w:rPr>
        <w:t>Vorschlag zu einem Magazin</w:t>
      </w:r>
      <w:r w:rsidRPr="00F64B58">
        <w:rPr>
          <w:rFonts w:ascii="Verdana" w:hAnsi="Verdana"/>
          <w:b/>
          <w:sz w:val="48"/>
          <w:szCs w:val="48"/>
        </w:rPr>
        <w:t xml:space="preserve"> </w:t>
      </w:r>
    </w:p>
    <w:p w:rsidR="00052B80" w:rsidRPr="00F64B58" w:rsidRDefault="00052B80" w:rsidP="00052B80">
      <w:pPr>
        <w:jc w:val="center"/>
        <w:rPr>
          <w:rFonts w:ascii="Verdana" w:hAnsi="Verdana"/>
          <w:b/>
          <w:color w:val="333333"/>
          <w:sz w:val="48"/>
          <w:szCs w:val="48"/>
        </w:rPr>
      </w:pPr>
      <w:r w:rsidRPr="00F64B58">
        <w:rPr>
          <w:rFonts w:ascii="Verdana" w:hAnsi="Verdana"/>
          <w:b/>
          <w:color w:val="333333"/>
          <w:sz w:val="48"/>
          <w:szCs w:val="48"/>
        </w:rPr>
        <w:t>einer Erfarungs-Seelenkunde.</w:t>
      </w:r>
    </w:p>
    <w:p w:rsidR="00052B80" w:rsidRPr="00F64B58" w:rsidRDefault="00052B80" w:rsidP="00052B80">
      <w:pPr>
        <w:jc w:val="center"/>
        <w:rPr>
          <w:rFonts w:ascii="Verdana" w:hAnsi="Verdana"/>
          <w:b/>
          <w:color w:val="333333"/>
          <w:sz w:val="48"/>
          <w:szCs w:val="48"/>
        </w:rPr>
      </w:pPr>
      <w:r w:rsidRPr="00F64B58">
        <w:rPr>
          <w:rFonts w:ascii="Verdana" w:hAnsi="Verdana"/>
          <w:b/>
          <w:color w:val="333333"/>
          <w:sz w:val="48"/>
          <w:szCs w:val="48"/>
        </w:rPr>
        <w:t xml:space="preserve">An alle Verehrer und Beförderer </w:t>
      </w:r>
    </w:p>
    <w:p w:rsidR="00052B80" w:rsidRPr="00F64B58" w:rsidRDefault="00052B80" w:rsidP="00052B80">
      <w:pPr>
        <w:jc w:val="center"/>
        <w:rPr>
          <w:rFonts w:ascii="Verdana" w:hAnsi="Verdana"/>
          <w:b/>
          <w:color w:val="333333"/>
          <w:sz w:val="48"/>
          <w:szCs w:val="48"/>
        </w:rPr>
      </w:pPr>
      <w:r w:rsidRPr="00F64B58">
        <w:rPr>
          <w:rFonts w:ascii="Verdana" w:hAnsi="Verdana"/>
          <w:b/>
          <w:color w:val="333333"/>
          <w:sz w:val="48"/>
          <w:szCs w:val="48"/>
        </w:rPr>
        <w:t xml:space="preserve">gemeinnütziger Kentnisse und </w:t>
      </w:r>
    </w:p>
    <w:p w:rsidR="00052B80" w:rsidRPr="00F64B58" w:rsidRDefault="00052B80" w:rsidP="00052B80">
      <w:pPr>
        <w:jc w:val="center"/>
        <w:rPr>
          <w:rFonts w:ascii="Verdana" w:hAnsi="Verdana"/>
          <w:b/>
          <w:color w:val="333333"/>
          <w:sz w:val="48"/>
          <w:szCs w:val="48"/>
        </w:rPr>
      </w:pPr>
      <w:r w:rsidRPr="00F64B58">
        <w:rPr>
          <w:rFonts w:ascii="Verdana" w:hAnsi="Verdana"/>
          <w:b/>
          <w:color w:val="333333"/>
          <w:sz w:val="48"/>
          <w:szCs w:val="48"/>
        </w:rPr>
        <w:t>Wissenschaften, und an alle B</w:t>
      </w:r>
      <w:r w:rsidRPr="00F64B58">
        <w:rPr>
          <w:rFonts w:ascii="Verdana" w:hAnsi="Verdana"/>
          <w:b/>
          <w:color w:val="333333"/>
          <w:sz w:val="48"/>
          <w:szCs w:val="48"/>
        </w:rPr>
        <w:t>e</w:t>
      </w:r>
      <w:r w:rsidRPr="00F64B58">
        <w:rPr>
          <w:rFonts w:ascii="Verdana" w:hAnsi="Verdana"/>
          <w:b/>
          <w:color w:val="333333"/>
          <w:sz w:val="48"/>
          <w:szCs w:val="48"/>
        </w:rPr>
        <w:t>obachter des menschlichen He</w:t>
      </w:r>
      <w:r w:rsidRPr="00F64B58">
        <w:rPr>
          <w:rFonts w:ascii="Verdana" w:hAnsi="Verdana"/>
          <w:b/>
          <w:color w:val="333333"/>
          <w:sz w:val="48"/>
          <w:szCs w:val="48"/>
        </w:rPr>
        <w:t>r</w:t>
      </w:r>
      <w:r w:rsidRPr="00F64B58">
        <w:rPr>
          <w:rFonts w:ascii="Verdana" w:hAnsi="Verdana"/>
          <w:b/>
          <w:color w:val="333333"/>
          <w:sz w:val="48"/>
          <w:szCs w:val="48"/>
        </w:rPr>
        <w:t xml:space="preserve">zens, welche in jedem Stande, und in jeglichem </w:t>
      </w:r>
    </w:p>
    <w:p w:rsidR="00052B80" w:rsidRPr="00F64B58" w:rsidRDefault="00052B80" w:rsidP="00052B80">
      <w:pPr>
        <w:jc w:val="center"/>
        <w:rPr>
          <w:rFonts w:ascii="Verdana" w:hAnsi="Verdana"/>
          <w:b/>
          <w:color w:val="333333"/>
          <w:sz w:val="48"/>
          <w:szCs w:val="48"/>
        </w:rPr>
      </w:pPr>
      <w:r w:rsidRPr="00F64B58">
        <w:rPr>
          <w:rFonts w:ascii="Verdana" w:hAnsi="Verdana"/>
          <w:b/>
          <w:color w:val="333333"/>
          <w:sz w:val="48"/>
          <w:szCs w:val="48"/>
        </w:rPr>
        <w:t>Verhältniß, Wahrheit und Glüc</w:t>
      </w:r>
      <w:r w:rsidRPr="00F64B58">
        <w:rPr>
          <w:rFonts w:ascii="Verdana" w:hAnsi="Verdana"/>
          <w:b/>
          <w:color w:val="333333"/>
          <w:sz w:val="48"/>
          <w:szCs w:val="48"/>
        </w:rPr>
        <w:t>k</w:t>
      </w:r>
      <w:r w:rsidRPr="00F64B58">
        <w:rPr>
          <w:rFonts w:ascii="Verdana" w:hAnsi="Verdana"/>
          <w:b/>
          <w:color w:val="333333"/>
          <w:sz w:val="48"/>
          <w:szCs w:val="48"/>
        </w:rPr>
        <w:t>seligkeit unter den Menschen thätig zu befördern wünschen.</w:t>
      </w:r>
    </w:p>
    <w:p w:rsidR="00052B80" w:rsidRPr="00F64B58" w:rsidRDefault="00052B80" w:rsidP="00052B80">
      <w:pPr>
        <w:jc w:val="center"/>
        <w:rPr>
          <w:rFonts w:ascii="Verdana" w:hAnsi="Verdana"/>
          <w:b/>
          <w:color w:val="333333"/>
          <w:sz w:val="52"/>
          <w:szCs w:val="52"/>
        </w:rPr>
      </w:pPr>
    </w:p>
    <w:p w:rsidR="00052B80" w:rsidRPr="00F64B58" w:rsidRDefault="00052B80" w:rsidP="00052B80">
      <w:pPr>
        <w:rPr>
          <w:rFonts w:ascii="Verdana" w:hAnsi="Verdana"/>
        </w:rPr>
      </w:pPr>
    </w:p>
    <w:p w:rsidR="00052B80" w:rsidRPr="00F64B58" w:rsidRDefault="00052B80" w:rsidP="00052B80">
      <w:pPr>
        <w:jc w:val="center"/>
        <w:rPr>
          <w:rFonts w:ascii="Verdana" w:hAnsi="Verdana"/>
        </w:rPr>
      </w:pPr>
    </w:p>
    <w:p w:rsidR="00052B80" w:rsidRPr="00F64B58" w:rsidRDefault="00052B80" w:rsidP="00052B80">
      <w:pPr>
        <w:rPr>
          <w:rFonts w:ascii="Verdana" w:hAnsi="Verdana"/>
        </w:rPr>
      </w:pPr>
    </w:p>
    <w:p w:rsidR="00052B80" w:rsidRPr="00F64B58" w:rsidRDefault="00052B80" w:rsidP="00052B80">
      <w:pPr>
        <w:rPr>
          <w:rFonts w:ascii="Verdana" w:hAnsi="Verdana"/>
        </w:rPr>
      </w:pPr>
    </w:p>
    <w:p w:rsidR="00052B80" w:rsidRPr="00F64B58" w:rsidRDefault="00052B80" w:rsidP="00052B80">
      <w:pPr>
        <w:rPr>
          <w:rFonts w:ascii="Verdana" w:hAnsi="Verdana"/>
        </w:rPr>
      </w:pPr>
    </w:p>
    <w:p w:rsidR="00052B80" w:rsidRPr="00F64B58" w:rsidRDefault="00052B80" w:rsidP="00052B80">
      <w:pPr>
        <w:rPr>
          <w:rFonts w:ascii="Verdana" w:hAnsi="Verdana"/>
        </w:rPr>
      </w:pPr>
    </w:p>
    <w:p w:rsidR="00052B80" w:rsidRPr="00F64B58"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Unter allen übrigen Dingen hat der Mensch sich selber seiner eignen Au</w:t>
      </w:r>
      <w:r w:rsidRPr="00F64B58">
        <w:rPr>
          <w:rFonts w:ascii="Verdana" w:hAnsi="Verdana"/>
          <w:color w:val="000000"/>
          <w:szCs w:val="24"/>
        </w:rPr>
        <w:t>f</w:t>
      </w:r>
      <w:r w:rsidRPr="00F64B58">
        <w:rPr>
          <w:rFonts w:ascii="Verdana" w:hAnsi="Verdana"/>
          <w:color w:val="000000"/>
          <w:szCs w:val="24"/>
        </w:rPr>
        <w:t>merksamkeit vielleicht noch am allerwenigsten werth gehalten. Blos weil das drin</w:t>
      </w:r>
      <w:r w:rsidRPr="00F64B58">
        <w:rPr>
          <w:rFonts w:ascii="Verdana" w:hAnsi="Verdana"/>
          <w:color w:val="000000"/>
          <w:szCs w:val="24"/>
        </w:rPr>
        <w:softHyphen/>
        <w:t>gendste Bedürfniß der Krankheit ihn dazu nöthigte, fing er an, seinen Körper genauer kennen zu lernen. Weil er dieses Bedürfniß bei den Krankheiten der Seele nicht so lebhaft empfand, so vernachläßigte er auch die Kentniß dieses edelsten Teiles seiner selbst. Tausend Verbrecher s</w:t>
      </w:r>
      <w:r w:rsidRPr="00F64B58">
        <w:rPr>
          <w:rFonts w:ascii="Verdana" w:hAnsi="Verdana"/>
          <w:color w:val="000000"/>
          <w:szCs w:val="24"/>
        </w:rPr>
        <w:t>a</w:t>
      </w:r>
      <w:r w:rsidRPr="00F64B58">
        <w:rPr>
          <w:rFonts w:ascii="Verdana" w:hAnsi="Verdana"/>
          <w:color w:val="000000"/>
          <w:szCs w:val="24"/>
        </w:rPr>
        <w:t>hen wir hinrichten, ohne den morali</w:t>
      </w:r>
      <w:r w:rsidRPr="00F64B58">
        <w:rPr>
          <w:rFonts w:ascii="Verdana" w:hAnsi="Verdana"/>
          <w:color w:val="000000"/>
          <w:szCs w:val="24"/>
        </w:rPr>
        <w:softHyphen/>
        <w:t>schen Schaden dieser, von dem Körper der menschli</w:t>
      </w:r>
      <w:r w:rsidRPr="00F64B58">
        <w:rPr>
          <w:rFonts w:ascii="Verdana" w:hAnsi="Verdana"/>
          <w:color w:val="000000"/>
          <w:szCs w:val="24"/>
        </w:rPr>
        <w:softHyphen/>
        <w:t>chen Geselschaft abgesonderten Glieder unserer Unter</w:t>
      </w:r>
      <w:r w:rsidRPr="00F64B58">
        <w:rPr>
          <w:rFonts w:ascii="Verdana" w:hAnsi="Verdana"/>
          <w:color w:val="000000"/>
          <w:szCs w:val="24"/>
        </w:rPr>
        <w:softHyphen/>
        <w:t>suchung wert zu halten. Da diese doch ein eben so wichtiger Gegenstand für den moralischen Arzt und für den nachdenkenden Philosophen, als für den Rich</w:t>
      </w:r>
      <w:r w:rsidRPr="00F64B58">
        <w:rPr>
          <w:rFonts w:ascii="Verdana" w:hAnsi="Verdana"/>
          <w:color w:val="000000"/>
          <w:szCs w:val="24"/>
        </w:rPr>
        <w:softHyphen/>
        <w:t>ter ist, welcher die traurige Operation veranstalten muß.</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Wie nahm die Entzündung in dem</w:t>
      </w:r>
      <w:r>
        <w:rPr>
          <w:rFonts w:ascii="Verdana" w:hAnsi="Verdana"/>
          <w:color w:val="000000"/>
          <w:szCs w:val="24"/>
        </w:rPr>
        <w:t xml:space="preserve"> schadhaftenGliede almählich zu</w:t>
      </w:r>
      <w:r w:rsidRPr="00F64B58">
        <w:rPr>
          <w:rFonts w:ascii="Verdana" w:hAnsi="Verdana"/>
          <w:color w:val="000000"/>
          <w:szCs w:val="24"/>
        </w:rPr>
        <w:t>? Wie hätte dem Übel noch beizeiten vor</w:t>
      </w:r>
      <w:r w:rsidRPr="00F64B58">
        <w:rPr>
          <w:rFonts w:ascii="Verdana" w:hAnsi="Verdana"/>
          <w:color w:val="000000"/>
          <w:szCs w:val="24"/>
        </w:rPr>
        <w:softHyphen/>
        <w:t>gebeugt, der Schaden noch geheilt we</w:t>
      </w:r>
      <w:r w:rsidRPr="00F64B58">
        <w:rPr>
          <w:rFonts w:ascii="Verdana" w:hAnsi="Verdana"/>
          <w:color w:val="000000"/>
          <w:szCs w:val="24"/>
        </w:rPr>
        <w:t>r</w:t>
      </w:r>
      <w:r w:rsidRPr="00F64B58">
        <w:rPr>
          <w:rFonts w:ascii="Verdana" w:hAnsi="Verdana"/>
          <w:color w:val="000000"/>
          <w:szCs w:val="24"/>
        </w:rPr>
        <w:t>den können? An welcher Nachläßigkeit im Besichtigen oder Ver</w:t>
      </w:r>
      <w:r w:rsidRPr="00F64B58">
        <w:rPr>
          <w:rFonts w:ascii="Verdana" w:hAnsi="Verdana"/>
          <w:color w:val="000000"/>
          <w:szCs w:val="24"/>
        </w:rPr>
        <w:softHyphen/>
        <w:t>binden lag es, daß er so weit um sich grif, bis kein Rettungsmittel mehr fruchten wo</w:t>
      </w:r>
      <w:r w:rsidRPr="00F64B58">
        <w:rPr>
          <w:rFonts w:ascii="Verdana" w:hAnsi="Verdana"/>
          <w:color w:val="000000"/>
          <w:szCs w:val="24"/>
        </w:rPr>
        <w:t>l</w:t>
      </w:r>
      <w:r w:rsidRPr="00F64B58">
        <w:rPr>
          <w:rFonts w:ascii="Verdana" w:hAnsi="Verdana"/>
          <w:color w:val="000000"/>
          <w:szCs w:val="24"/>
        </w:rPr>
        <w:t>te? In welchem Dorn hatte sich der gesunde Finger gereizt? welcher kleine unbemerkte Splitter war darin stecken geblie</w:t>
      </w:r>
      <w:r w:rsidRPr="00F64B58">
        <w:rPr>
          <w:rFonts w:ascii="Verdana" w:hAnsi="Verdana"/>
          <w:color w:val="000000"/>
          <w:szCs w:val="24"/>
        </w:rPr>
        <w:softHyphen/>
        <w:t>ben, der nach und nach ein so</w:t>
      </w:r>
      <w:r>
        <w:rPr>
          <w:rFonts w:ascii="Verdana" w:hAnsi="Verdana"/>
          <w:color w:val="000000"/>
          <w:szCs w:val="24"/>
        </w:rPr>
        <w:t xml:space="preserve"> gefährliches Geschwür erweckte</w:t>
      </w:r>
      <w:r w:rsidRPr="00F64B58">
        <w:rPr>
          <w:rFonts w:ascii="Verdana" w:hAnsi="Verdana"/>
          <w:color w:val="000000"/>
          <w:szCs w:val="24"/>
        </w:rPr>
        <w: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Wie weit mannichfaltiger, verderblicher, und um sich greifender als alle körperlichen Übel, sind die Krankheiten der Seele! Wie weit unentbehrl</w:t>
      </w:r>
      <w:r w:rsidRPr="00F64B58">
        <w:rPr>
          <w:rFonts w:ascii="Verdana" w:hAnsi="Verdana"/>
          <w:color w:val="000000"/>
          <w:szCs w:val="24"/>
        </w:rPr>
        <w:t>i</w:t>
      </w:r>
      <w:r w:rsidRPr="00F64B58">
        <w:rPr>
          <w:rFonts w:ascii="Verdana" w:hAnsi="Verdana"/>
          <w:color w:val="000000"/>
          <w:szCs w:val="24"/>
        </w:rPr>
        <w:t>cher, als alle Arzneikunde für den Körper, wäre dem mensch</w:t>
      </w:r>
      <w:r w:rsidRPr="00F64B58">
        <w:rPr>
          <w:rFonts w:ascii="Verdana" w:hAnsi="Verdana"/>
          <w:color w:val="000000"/>
          <w:szCs w:val="24"/>
        </w:rPr>
        <w:softHyphen/>
        <w:t>lichen G</w:t>
      </w:r>
      <w:r w:rsidRPr="00F64B58">
        <w:rPr>
          <w:rFonts w:ascii="Verdana" w:hAnsi="Verdana"/>
          <w:color w:val="000000"/>
          <w:szCs w:val="24"/>
        </w:rPr>
        <w:t>e</w:t>
      </w:r>
      <w:r w:rsidRPr="00F64B58">
        <w:rPr>
          <w:rFonts w:ascii="Verdana" w:hAnsi="Verdana"/>
          <w:color w:val="000000"/>
          <w:szCs w:val="24"/>
        </w:rPr>
        <w:t>schlechte eine Seelenkrankheitslehre, die es noch nicht hat! Vielleicht deswegen noch nicht hat, weil eine solche wohlthätige Wissenschaft die ganze Aufmerksamkeit des menschlichen Geistes eine lange Reihe von Jahren hindurch erfordert; weil sie noch tausendmal mehr Beobachtungen und Erfarungen, als die Arzneikunde, voraussezt; weil die besten Köpfe, welche ein Jahrhundert hervorbringt, sich dazu ver</w:t>
      </w:r>
      <w:r w:rsidRPr="00F64B58">
        <w:rPr>
          <w:rFonts w:ascii="Verdana" w:hAnsi="Verdana"/>
          <w:color w:val="000000"/>
          <w:szCs w:val="24"/>
        </w:rPr>
        <w:softHyphen/>
        <w:t>binden müßten; weil diejenigen, welche bisher den Krankheiten der Seele eigentlich entgegen arbeiten solten, dieselben größtenteils durch den Schleier einer nur alzuoft misverstandnen Religion betrachteten, wo</w:t>
      </w:r>
      <w:r w:rsidRPr="00F64B58">
        <w:rPr>
          <w:rFonts w:ascii="Verdana" w:hAnsi="Verdana"/>
          <w:color w:val="000000"/>
          <w:szCs w:val="24"/>
        </w:rPr>
        <w:softHyphen/>
        <w:t>durch ihre Augen so dunkel wurden, daß sie die so mannichfaltig verschiednen Gebrechen der Seele mit einem einzigen algemeinen Namen benanten, und be</w:t>
      </w:r>
      <w:r w:rsidRPr="00F64B58">
        <w:rPr>
          <w:rFonts w:ascii="Verdana" w:hAnsi="Verdana"/>
          <w:color w:val="000000"/>
          <w:szCs w:val="24"/>
        </w:rPr>
        <w:softHyphen/>
        <w:t>ständig ein einz</w:t>
      </w:r>
      <w:r w:rsidRPr="00F64B58">
        <w:rPr>
          <w:rFonts w:ascii="Verdana" w:hAnsi="Verdana"/>
          <w:color w:val="000000"/>
          <w:szCs w:val="24"/>
        </w:rPr>
        <w:t>i</w:t>
      </w:r>
      <w:r w:rsidRPr="00F64B58">
        <w:rPr>
          <w:rFonts w:ascii="Verdana" w:hAnsi="Verdana"/>
          <w:color w:val="000000"/>
          <w:szCs w:val="24"/>
        </w:rPr>
        <w:t>ges Universalmittel dagegen anprie</w:t>
      </w:r>
      <w:r w:rsidRPr="00F64B58">
        <w:rPr>
          <w:rFonts w:ascii="Verdana" w:hAnsi="Verdana"/>
          <w:color w:val="000000"/>
          <w:szCs w:val="24"/>
        </w:rPr>
        <w:softHyphen/>
        <w:t>sen, wodurch das Übel oft noch grösser ward, um sich nur nicht die Mühe geben zu dürfen, über den jedes</w:t>
      </w:r>
      <w:r w:rsidRPr="00F64B58">
        <w:rPr>
          <w:rFonts w:ascii="Verdana" w:hAnsi="Verdana"/>
          <w:color w:val="000000"/>
          <w:szCs w:val="24"/>
        </w:rPr>
        <w:softHyphen/>
        <w:t>maligen Zustand des Kranken, und über die innere Natur und Beschaffenheit der Krankheit selbst genau</w:t>
      </w:r>
      <w:r w:rsidRPr="00F64B58">
        <w:rPr>
          <w:rFonts w:ascii="Verdana" w:hAnsi="Verdana"/>
          <w:color w:val="000000"/>
          <w:szCs w:val="24"/>
        </w:rPr>
        <w:softHyphen/>
        <w:t>ere Untersuchungen anzustellen.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Gäbe es doch wahre moralische Ärzte, welche so wie die phisikal</w:t>
      </w:r>
      <w:r w:rsidRPr="00F64B58">
        <w:rPr>
          <w:rFonts w:ascii="Verdana" w:hAnsi="Verdana"/>
          <w:color w:val="000000"/>
          <w:szCs w:val="24"/>
        </w:rPr>
        <w:t>i</w:t>
      </w:r>
      <w:r w:rsidRPr="00F64B58">
        <w:rPr>
          <w:rFonts w:ascii="Verdana" w:hAnsi="Verdana"/>
          <w:color w:val="000000"/>
          <w:szCs w:val="24"/>
        </w:rPr>
        <w:t>schen, sich mehr mit Individuis beschäftig</w:t>
      </w:r>
      <w:r w:rsidRPr="00F64B58">
        <w:rPr>
          <w:rFonts w:ascii="Verdana" w:hAnsi="Verdana"/>
          <w:color w:val="000000"/>
          <w:szCs w:val="24"/>
        </w:rPr>
        <w:softHyphen/>
        <w:t>ten, und von ihren Heilungsa</w:t>
      </w:r>
      <w:r w:rsidRPr="00F64B58">
        <w:rPr>
          <w:rFonts w:ascii="Verdana" w:hAnsi="Verdana"/>
          <w:color w:val="000000"/>
          <w:szCs w:val="24"/>
        </w:rPr>
        <w:t>r</w:t>
      </w:r>
      <w:r w:rsidRPr="00F64B58">
        <w:rPr>
          <w:rFonts w:ascii="Verdana" w:hAnsi="Verdana"/>
          <w:color w:val="000000"/>
          <w:szCs w:val="24"/>
        </w:rPr>
        <w:t>ten, zum algemeinen Besten, öffentliche Berichte abstatteten! Aber leider gibt es viele moralische Quacksalber, welche die einzige Universalarznei aller Krankheiten der Seele erfunden zu haben glauben, und sie mit gro</w:t>
      </w:r>
      <w:r w:rsidRPr="00F64B58">
        <w:rPr>
          <w:rFonts w:ascii="Verdana" w:hAnsi="Verdana"/>
          <w:color w:val="000000"/>
          <w:szCs w:val="24"/>
        </w:rPr>
        <w:t>s</w:t>
      </w:r>
      <w:r w:rsidRPr="00F64B58">
        <w:rPr>
          <w:rFonts w:ascii="Verdana" w:hAnsi="Verdana"/>
          <w:color w:val="000000"/>
          <w:szCs w:val="24"/>
        </w:rPr>
        <w:lastRenderedPageBreak/>
        <w:t>sem Geschrei und in einem Schwall von Worten zu Markte bringen, um dem staunenden Pöbel ein Blendwerk zu machen.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Was ist unsre ganze Moral, wenn sie nicht von Indi</w:t>
      </w:r>
      <w:r w:rsidRPr="00F64B58">
        <w:rPr>
          <w:rFonts w:ascii="Verdana" w:hAnsi="Verdana"/>
          <w:color w:val="000000"/>
          <w:szCs w:val="24"/>
        </w:rPr>
        <w:softHyphen/>
        <w:t>viduis abstrahirt ist? Der Grundriß eines Gebäudes im Sande, den ein kleines Lüftchen zerstört, ein ohngefährer Umriß ohne innern Gehalt, eben so wie alle Pädagogik, die sich nicht auf eigne spezielle Beobach</w:t>
      </w:r>
      <w:r w:rsidRPr="00F64B58">
        <w:rPr>
          <w:rFonts w:ascii="Verdana" w:hAnsi="Verdana"/>
          <w:color w:val="000000"/>
          <w:szCs w:val="24"/>
        </w:rPr>
        <w:softHyphen/>
        <w:t>tungen und Erfarungen gründet.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Aus den vereinigten Berichten mehrerer sorgfältiger Beobachter des menschlichen Herzens könnte eine </w:t>
      </w:r>
      <w:r w:rsidRPr="00F64B58">
        <w:rPr>
          <w:rFonts w:ascii="Verdana" w:hAnsi="Verdana"/>
          <w:i/>
          <w:iCs/>
          <w:color w:val="000000"/>
          <w:szCs w:val="24"/>
        </w:rPr>
        <w:t xml:space="preserve">Erfarungsseelenlehre </w:t>
      </w:r>
      <w:r w:rsidRPr="00F64B58">
        <w:rPr>
          <w:rFonts w:ascii="Verdana" w:hAnsi="Verdana"/>
          <w:color w:val="000000"/>
          <w:szCs w:val="24"/>
        </w:rPr>
        <w:t>entstehen, we</w:t>
      </w:r>
      <w:r w:rsidRPr="00F64B58">
        <w:rPr>
          <w:rFonts w:ascii="Verdana" w:hAnsi="Verdana"/>
          <w:color w:val="000000"/>
          <w:szCs w:val="24"/>
        </w:rPr>
        <w:t>l</w:t>
      </w:r>
      <w:r w:rsidRPr="00F64B58">
        <w:rPr>
          <w:rFonts w:ascii="Verdana" w:hAnsi="Verdana"/>
          <w:color w:val="000000"/>
          <w:szCs w:val="24"/>
        </w:rPr>
        <w:t>che an praktischen Nuzen alles das weit übertreffen würde, was unsre Vorfahren in diesem Fache geleistet haben.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Freilich hält sich der Mensch für zu wichtig, an dem Menschen selber m</w:t>
      </w:r>
      <w:r w:rsidRPr="00F64B58">
        <w:rPr>
          <w:rFonts w:ascii="Verdana" w:hAnsi="Verdana"/>
          <w:color w:val="000000"/>
          <w:szCs w:val="24"/>
        </w:rPr>
        <w:t>o</w:t>
      </w:r>
      <w:r w:rsidRPr="00F64B58">
        <w:rPr>
          <w:rFonts w:ascii="Verdana" w:hAnsi="Verdana"/>
          <w:color w:val="000000"/>
          <w:szCs w:val="24"/>
        </w:rPr>
        <w:t>ralische Experimente zu machen; aber es kömt ja hier nicht auf den N</w:t>
      </w:r>
      <w:r w:rsidRPr="00F64B58">
        <w:rPr>
          <w:rFonts w:ascii="Verdana" w:hAnsi="Verdana"/>
          <w:color w:val="000000"/>
          <w:szCs w:val="24"/>
        </w:rPr>
        <w:t>a</w:t>
      </w:r>
      <w:r w:rsidRPr="00F64B58">
        <w:rPr>
          <w:rFonts w:ascii="Verdana" w:hAnsi="Verdana"/>
          <w:color w:val="000000"/>
          <w:szCs w:val="24"/>
        </w:rPr>
        <w:t>men sondern auf die Sache an. Man macht ja diese Experimente nicht, um ihrer selbst willen, oder blos um etwa einen Saz aufzuklären, sondern vo</w:t>
      </w:r>
      <w:r w:rsidRPr="00F64B58">
        <w:rPr>
          <w:rFonts w:ascii="Verdana" w:hAnsi="Verdana"/>
          <w:color w:val="000000"/>
          <w:szCs w:val="24"/>
        </w:rPr>
        <w:t>r</w:t>
      </w:r>
      <w:r w:rsidRPr="00F64B58">
        <w:rPr>
          <w:rFonts w:ascii="Verdana" w:hAnsi="Verdana"/>
          <w:color w:val="000000"/>
          <w:szCs w:val="24"/>
        </w:rPr>
        <w:t>züglich um einem Individuum unmittelbar dadurch nüzlich zu werden; g</w:t>
      </w:r>
      <w:r w:rsidRPr="00F64B58">
        <w:rPr>
          <w:rFonts w:ascii="Verdana" w:hAnsi="Verdana"/>
          <w:color w:val="000000"/>
          <w:szCs w:val="24"/>
        </w:rPr>
        <w:t>e</w:t>
      </w:r>
      <w:r w:rsidRPr="00F64B58">
        <w:rPr>
          <w:rFonts w:ascii="Verdana" w:hAnsi="Verdana"/>
          <w:color w:val="000000"/>
          <w:szCs w:val="24"/>
        </w:rPr>
        <w:t>lingt dies leztere nun, so hat man ja einen doppelten Vorteil er</w:t>
      </w:r>
      <w:r w:rsidRPr="00F64B58">
        <w:rPr>
          <w:rFonts w:ascii="Verdana" w:hAnsi="Verdana"/>
          <w:color w:val="000000"/>
          <w:szCs w:val="24"/>
        </w:rPr>
        <w:softHyphen/>
        <w:t>reicht.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Aber wenn es nicht gelingt, wenn es d</w:t>
      </w:r>
      <w:r>
        <w:rPr>
          <w:rFonts w:ascii="Verdana" w:hAnsi="Verdana"/>
          <w:color w:val="000000"/>
          <w:szCs w:val="24"/>
        </w:rPr>
        <w:t>ie entgegengesetze Wirkung thut</w:t>
      </w:r>
      <w:r w:rsidRPr="00F64B58">
        <w:rPr>
          <w:rFonts w:ascii="Verdana" w:hAnsi="Verdana"/>
          <w:color w:val="000000"/>
          <w:szCs w:val="24"/>
        </w:rPr>
        <w:t>? – Muß man nicht bei Krank</w:t>
      </w:r>
      <w:r w:rsidRPr="00F64B58">
        <w:rPr>
          <w:rFonts w:ascii="Verdana" w:hAnsi="Verdana"/>
          <w:color w:val="000000"/>
          <w:szCs w:val="24"/>
        </w:rPr>
        <w:softHyphen/>
        <w:t>heiten, wo das Leben eines Menschen auf dem Spiele steht, eben dies befürchten, und oft zu verzweifelnden Mitteln schreiten, wenn sonst keine Hofnung mehr übrig ist. Sagt nicht ein Vater von seinem ausgearteten Sohne: dies lezte wil ich noch an ihm versuchen, und wenn das nicht hilft, dann muß ich ihn aufgeben, und ihn seinem Schicksale überlassen!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Wer aber wird solche traurige Beobachtungen, die er an Kindern, Ve</w:t>
      </w:r>
      <w:r w:rsidRPr="00F64B58">
        <w:rPr>
          <w:rFonts w:ascii="Verdana" w:hAnsi="Verdana"/>
          <w:color w:val="000000"/>
          <w:szCs w:val="24"/>
        </w:rPr>
        <w:t>r</w:t>
      </w:r>
      <w:r w:rsidRPr="00F64B58">
        <w:rPr>
          <w:rFonts w:ascii="Verdana" w:hAnsi="Verdana"/>
          <w:color w:val="000000"/>
          <w:szCs w:val="24"/>
        </w:rPr>
        <w:t>wandten oder Freunden gemacht hat, öffentlich drucken lassen, und d</w:t>
      </w:r>
      <w:r w:rsidRPr="00F64B58">
        <w:rPr>
          <w:rFonts w:ascii="Verdana" w:hAnsi="Verdana"/>
          <w:color w:val="000000"/>
          <w:szCs w:val="24"/>
        </w:rPr>
        <w:t>a</w:t>
      </w:r>
      <w:r w:rsidRPr="00F64B58">
        <w:rPr>
          <w:rFonts w:ascii="Verdana" w:hAnsi="Verdana"/>
          <w:color w:val="000000"/>
          <w:szCs w:val="24"/>
        </w:rPr>
        <w:t>durch jene Unglück</w:t>
      </w:r>
      <w:r w:rsidRPr="00F64B58">
        <w:rPr>
          <w:rFonts w:ascii="Verdana" w:hAnsi="Verdana"/>
          <w:color w:val="000000"/>
          <w:szCs w:val="24"/>
        </w:rPr>
        <w:softHyphen/>
        <w:t>lichen noch der öffentlichen Sch</w:t>
      </w:r>
      <w:r>
        <w:rPr>
          <w:rFonts w:ascii="Verdana" w:hAnsi="Verdana"/>
          <w:color w:val="000000"/>
          <w:szCs w:val="24"/>
        </w:rPr>
        <w:t>ande aussezen</w:t>
      </w:r>
      <w:r w:rsidRPr="00F64B58">
        <w:rPr>
          <w:rFonts w:ascii="Verdana" w:hAnsi="Verdana"/>
          <w:color w:val="000000"/>
          <w:szCs w:val="24"/>
        </w:rPr>
        <w:t>? – Wenn der Nuzen, welcher dadurch erreicht werden kann, das Wohl der Menschheit betrift, wer wolte sich da wol weigern, ein solches Opfer zu bringen? schonen wir doch nicht unserer Körper nach dem Tode, sondern lassen dieselben zum Besten der Menschheit öfnen, um zu untersuchen, wo der Siz der Krankheit war. Dann dürfen ja auch nur die Fakta ohne die Namen der Per</w:t>
      </w:r>
      <w:r w:rsidRPr="00F64B58">
        <w:rPr>
          <w:rFonts w:ascii="Verdana" w:hAnsi="Verdana"/>
          <w:color w:val="000000"/>
          <w:szCs w:val="24"/>
        </w:rPr>
        <w:softHyphen/>
        <w:t>sonen erzält werden, ob es gleich in sehr wichtigen Fällen besser wäre, wenn auch diese als Belege der Wahrheit mit angeführt wü</w:t>
      </w:r>
      <w:r w:rsidRPr="00F64B58">
        <w:rPr>
          <w:rFonts w:ascii="Verdana" w:hAnsi="Verdana"/>
          <w:color w:val="000000"/>
          <w:szCs w:val="24"/>
        </w:rPr>
        <w:t>r</w:t>
      </w:r>
      <w:r w:rsidRPr="00F64B58">
        <w:rPr>
          <w:rFonts w:ascii="Verdana" w:hAnsi="Verdana"/>
          <w:color w:val="000000"/>
          <w:szCs w:val="24"/>
        </w:rPr>
        <w:t>den.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Befürchtet man, daß es eine widrige Wirkung thun würde, wenn ma</w:t>
      </w:r>
      <w:r w:rsidRPr="00F64B58">
        <w:rPr>
          <w:rFonts w:ascii="Verdana" w:hAnsi="Verdana"/>
          <w:color w:val="000000"/>
          <w:szCs w:val="24"/>
        </w:rPr>
        <w:t>n</w:t>
      </w:r>
      <w:r w:rsidRPr="00F64B58">
        <w:rPr>
          <w:rFonts w:ascii="Verdana" w:hAnsi="Verdana"/>
          <w:color w:val="000000"/>
          <w:szCs w:val="24"/>
        </w:rPr>
        <w:t>che Personen ihre eigene Geschichte gedruckt lesen solten; könte man denn nicht auch Stof genug von solchen Personen hernehmen, welche nicht zur lesenden Welt gehören? Ein Prediger auf dem Lande von seinen Pfarrkindern ? ein jeder Vorgesezter v</w:t>
      </w:r>
      <w:r>
        <w:rPr>
          <w:rFonts w:ascii="Verdana" w:hAnsi="Verdana"/>
          <w:color w:val="000000"/>
          <w:szCs w:val="24"/>
        </w:rPr>
        <w:t>on seinen niedrigem Untergebnen</w:t>
      </w:r>
      <w:r w:rsidRPr="00F64B58">
        <w:rPr>
          <w:rFonts w:ascii="Verdana" w:hAnsi="Verdana"/>
          <w:color w:val="000000"/>
          <w:szCs w:val="24"/>
        </w:rPr>
        <w:t>? Konten nicht der Schulmann, der Prediger, der Offizier, der Jurist zu e</w:t>
      </w:r>
      <w:r w:rsidRPr="00F64B58">
        <w:rPr>
          <w:rFonts w:ascii="Verdana" w:hAnsi="Verdana"/>
          <w:color w:val="000000"/>
          <w:szCs w:val="24"/>
        </w:rPr>
        <w:t>i</w:t>
      </w:r>
      <w:r w:rsidRPr="00F64B58">
        <w:rPr>
          <w:rFonts w:ascii="Verdana" w:hAnsi="Verdana"/>
          <w:color w:val="000000"/>
          <w:szCs w:val="24"/>
        </w:rPr>
        <w:t xml:space="preserve">nem solchen </w:t>
      </w:r>
      <w:r>
        <w:rPr>
          <w:rFonts w:ascii="Verdana" w:hAnsi="Verdana"/>
          <w:color w:val="000000"/>
          <w:szCs w:val="24"/>
        </w:rPr>
        <w:t>Werke wichtige Beiträge liefern</w:t>
      </w:r>
      <w:r w:rsidRPr="00F64B58">
        <w:rPr>
          <w:rFonts w:ascii="Verdana" w:hAnsi="Verdana"/>
          <w:color w:val="000000"/>
          <w:szCs w:val="24"/>
        </w:rPr>
        <w:t xml:space="preserve">? Schon die Geschichte der </w:t>
      </w:r>
      <w:r w:rsidRPr="00F64B58">
        <w:rPr>
          <w:rFonts w:ascii="Verdana" w:hAnsi="Verdana"/>
          <w:color w:val="000000"/>
          <w:szCs w:val="24"/>
        </w:rPr>
        <w:lastRenderedPageBreak/>
        <w:t>Missethäter und der Selbstmörder, was für einen reichen Stof bietet sie dar? Die Ge</w:t>
      </w:r>
      <w:r w:rsidRPr="00F64B58">
        <w:rPr>
          <w:rFonts w:ascii="Verdana" w:hAnsi="Verdana"/>
          <w:color w:val="000000"/>
          <w:szCs w:val="24"/>
        </w:rPr>
        <w:softHyphen/>
        <w:t>schichte wohlhabender in den Bettelstand gerathener Leute, und solcher, die sich aus einem niedern Stande empor geschwungen h</w:t>
      </w:r>
      <w:r w:rsidRPr="00F64B58">
        <w:rPr>
          <w:rFonts w:ascii="Verdana" w:hAnsi="Verdana"/>
          <w:color w:val="000000"/>
          <w:szCs w:val="24"/>
        </w:rPr>
        <w:t>a</w:t>
      </w:r>
      <w:r w:rsidRPr="00F64B58">
        <w:rPr>
          <w:rFonts w:ascii="Verdana" w:hAnsi="Verdana"/>
          <w:color w:val="000000"/>
          <w:szCs w:val="24"/>
        </w:rPr>
        <w:t>ben. Die lezten Stunden grosser Männer, so wie der Aufsaz von Sulzern im deut</w:t>
      </w:r>
      <w:r w:rsidRPr="00F64B58">
        <w:rPr>
          <w:rFonts w:ascii="Verdana" w:hAnsi="Verdana"/>
          <w:color w:val="000000"/>
          <w:szCs w:val="24"/>
        </w:rPr>
        <w:softHyphen/>
        <w:t>schen Museum, und das, was Leisewiz von Lessings Tode schreibt. Eigne wahrhafte Lebensbeschreibungen oder Beobachtungen über sich selber, wie Stillings Jugend und Jünglingsjahre, Lavaters Tagebuch, Sem</w:t>
      </w:r>
      <w:r w:rsidRPr="00F64B58">
        <w:rPr>
          <w:rFonts w:ascii="Verdana" w:hAnsi="Verdana"/>
          <w:color w:val="000000"/>
          <w:szCs w:val="24"/>
        </w:rPr>
        <w:softHyphen/>
        <w:t>lers Lebensbeschreibung, und Rousseaus Memoiren, wenn sie erscheinen werden. Die Beßrungsgeschichte von Jünglingen und Erwachsenen in j</w:t>
      </w:r>
      <w:r w:rsidRPr="00F64B58">
        <w:rPr>
          <w:rFonts w:ascii="Verdana" w:hAnsi="Verdana"/>
          <w:color w:val="000000"/>
          <w:szCs w:val="24"/>
        </w:rPr>
        <w:t>e</w:t>
      </w:r>
      <w:r w:rsidRPr="00F64B58">
        <w:rPr>
          <w:rFonts w:ascii="Verdana" w:hAnsi="Verdana"/>
          <w:color w:val="000000"/>
          <w:szCs w:val="24"/>
        </w:rPr>
        <w:t>dem Alter. Die Art und Weise, wie es jemanden gelungen ist, irgend einen besondern Fehler, als Zorn, Hochmut oder Eitel</w:t>
      </w:r>
      <w:r w:rsidRPr="00F64B58">
        <w:rPr>
          <w:rFonts w:ascii="Verdana" w:hAnsi="Verdana"/>
          <w:color w:val="000000"/>
          <w:szCs w:val="24"/>
        </w:rPr>
        <w:softHyphen/>
        <w:t>keit abzulegen. Der Rüc</w:t>
      </w:r>
      <w:r w:rsidRPr="00F64B58">
        <w:rPr>
          <w:rFonts w:ascii="Verdana" w:hAnsi="Verdana"/>
          <w:color w:val="000000"/>
          <w:szCs w:val="24"/>
        </w:rPr>
        <w:t>k</w:t>
      </w:r>
      <w:r w:rsidRPr="00F64B58">
        <w:rPr>
          <w:rFonts w:ascii="Verdana" w:hAnsi="Verdana"/>
          <w:color w:val="000000"/>
          <w:szCs w:val="24"/>
        </w:rPr>
        <w:t>fall in diese Fehler. Gelun</w:t>
      </w:r>
      <w:r w:rsidRPr="00F64B58">
        <w:rPr>
          <w:rFonts w:ascii="Verdana" w:hAnsi="Verdana"/>
          <w:color w:val="000000"/>
          <w:szCs w:val="24"/>
        </w:rPr>
        <w:softHyphen/>
        <w:t>gene oder mißlungene Versuche rechtschafner Schul</w:t>
      </w:r>
      <w:r w:rsidRPr="00F64B58">
        <w:rPr>
          <w:rFonts w:ascii="Verdana" w:hAnsi="Verdana"/>
          <w:color w:val="000000"/>
          <w:szCs w:val="24"/>
        </w:rPr>
        <w:softHyphen/>
        <w:t>lehrer und Erzieher an einzelnen Subjekten. Nach</w:t>
      </w:r>
      <w:r w:rsidRPr="00F64B58">
        <w:rPr>
          <w:rFonts w:ascii="Verdana" w:hAnsi="Verdana"/>
          <w:color w:val="000000"/>
          <w:szCs w:val="24"/>
        </w:rPr>
        <w:softHyphen/>
        <w:t>richten alter Schulmänner von den merkwürdigen Schicksalen ihrer ehemaligen Sch</w:t>
      </w:r>
      <w:r w:rsidRPr="00F64B58">
        <w:rPr>
          <w:rFonts w:ascii="Verdana" w:hAnsi="Verdana"/>
          <w:color w:val="000000"/>
          <w:szCs w:val="24"/>
        </w:rPr>
        <w:t>ü</w:t>
      </w:r>
      <w:r w:rsidRPr="00F64B58">
        <w:rPr>
          <w:rFonts w:ascii="Verdana" w:hAnsi="Verdana"/>
          <w:color w:val="000000"/>
          <w:szCs w:val="24"/>
        </w:rPr>
        <w:t>ler, die sie in ihrer Jugend genauer kennen gelernt haben. Die Geschichte der Wahnwizigen und Schwärmer. Auffallende gute Handlungen, wie die von dem hiesigen Teichmann, mit der genauen Prüfung derselben. Auffa</w:t>
      </w:r>
      <w:r w:rsidRPr="00F64B58">
        <w:rPr>
          <w:rFonts w:ascii="Verdana" w:hAnsi="Verdana"/>
          <w:color w:val="000000"/>
          <w:szCs w:val="24"/>
        </w:rPr>
        <w:t>l</w:t>
      </w:r>
      <w:r w:rsidRPr="00F64B58">
        <w:rPr>
          <w:rFonts w:ascii="Verdana" w:hAnsi="Verdana"/>
          <w:color w:val="000000"/>
          <w:szCs w:val="24"/>
        </w:rPr>
        <w:t>lende böse Handlungen, wie die von Rousseau, worüber im deut</w:t>
      </w:r>
      <w:r w:rsidRPr="00F64B58">
        <w:rPr>
          <w:rFonts w:ascii="Verdana" w:hAnsi="Verdana"/>
          <w:color w:val="000000"/>
          <w:szCs w:val="24"/>
        </w:rPr>
        <w:softHyphen/>
        <w:t>schen Merkur vortrefliche Abhandlungen stehn. Auf</w:t>
      </w:r>
      <w:r w:rsidRPr="00F64B58">
        <w:rPr>
          <w:rFonts w:ascii="Verdana" w:hAnsi="Verdana"/>
          <w:color w:val="000000"/>
          <w:szCs w:val="24"/>
        </w:rPr>
        <w:softHyphen/>
        <w:t>fallende oder stille Tugenden. Auffallende oder ver</w:t>
      </w:r>
      <w:r w:rsidRPr="00F64B58">
        <w:rPr>
          <w:rFonts w:ascii="Verdana" w:hAnsi="Verdana"/>
          <w:color w:val="000000"/>
          <w:szCs w:val="24"/>
        </w:rPr>
        <w:softHyphen/>
        <w:t>borgene Fehler. Nebeneinanderstellung verschiedener</w:t>
      </w:r>
      <w:r w:rsidRPr="00F64B58">
        <w:rPr>
          <w:rFonts w:ascii="Verdana" w:hAnsi="Verdana"/>
          <w:szCs w:val="24"/>
        </w:rPr>
        <w:t xml:space="preserve"> </w:t>
      </w:r>
      <w:r w:rsidRPr="00F64B58">
        <w:rPr>
          <w:rFonts w:ascii="Verdana" w:hAnsi="Verdana"/>
          <w:color w:val="000000"/>
          <w:szCs w:val="24"/>
        </w:rPr>
        <w:t>Personen aus der Geschichte, und ihr Verhalten in bei</w:t>
      </w:r>
      <w:r w:rsidRPr="00F64B58">
        <w:rPr>
          <w:rFonts w:ascii="Verdana" w:hAnsi="Verdana"/>
          <w:color w:val="000000"/>
          <w:szCs w:val="24"/>
        </w:rPr>
        <w:softHyphen/>
        <w:t>nahe ähnlichen Fä</w:t>
      </w:r>
      <w:r w:rsidRPr="00F64B58">
        <w:rPr>
          <w:rFonts w:ascii="Verdana" w:hAnsi="Verdana"/>
          <w:color w:val="000000"/>
          <w:szCs w:val="24"/>
        </w:rPr>
        <w:t>l</w:t>
      </w:r>
      <w:r w:rsidRPr="00F64B58">
        <w:rPr>
          <w:rFonts w:ascii="Verdana" w:hAnsi="Verdana"/>
          <w:color w:val="000000"/>
          <w:szCs w:val="24"/>
        </w:rPr>
        <w:t>len. Karaktere und Gesinnungen aus vorzüglich guten Romanen und dr</w:t>
      </w:r>
      <w:r w:rsidRPr="00F64B58">
        <w:rPr>
          <w:rFonts w:ascii="Verdana" w:hAnsi="Verdana"/>
          <w:color w:val="000000"/>
          <w:szCs w:val="24"/>
        </w:rPr>
        <w:t>a</w:t>
      </w:r>
      <w:r w:rsidRPr="00F64B58">
        <w:rPr>
          <w:rFonts w:ascii="Verdana" w:hAnsi="Verdana"/>
          <w:color w:val="000000"/>
          <w:szCs w:val="24"/>
        </w:rPr>
        <w:t>matischen Stücken, wie die Shakespearschen, welche ein Beitrag zur i</w:t>
      </w:r>
      <w:r w:rsidRPr="00F64B58">
        <w:rPr>
          <w:rFonts w:ascii="Verdana" w:hAnsi="Verdana"/>
          <w:color w:val="000000"/>
          <w:szCs w:val="24"/>
        </w:rPr>
        <w:t>n</w:t>
      </w:r>
      <w:r w:rsidRPr="00F64B58">
        <w:rPr>
          <w:rFonts w:ascii="Verdana" w:hAnsi="Verdana"/>
          <w:color w:val="000000"/>
          <w:szCs w:val="24"/>
        </w:rPr>
        <w:t>nern Geschichte des Menschen sind. Vorzüglich aber Beob</w:t>
      </w:r>
      <w:r w:rsidRPr="00F64B58">
        <w:rPr>
          <w:rFonts w:ascii="Verdana" w:hAnsi="Verdana"/>
          <w:color w:val="000000"/>
          <w:szCs w:val="24"/>
        </w:rPr>
        <w:softHyphen/>
        <w:t>achtungen aus der wirklichen Welt, deren eine einzige oft mehr praktischen Werth hat, als tausend aus Bü</w:t>
      </w:r>
      <w:r w:rsidRPr="00F64B58">
        <w:rPr>
          <w:rFonts w:ascii="Verdana" w:hAnsi="Verdana"/>
          <w:color w:val="000000"/>
          <w:szCs w:val="24"/>
        </w:rPr>
        <w:softHyphen/>
        <w:t>chern geschöpfte.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Alle diese Beobachtungen erstlich unter gewissen Rubriken in einem dazu bestirnten Magazine gesamlet, nicht eher Reflexionen angestelt, bis eine hinlängliche Anzal Fakta da sind, und dann am Ende dies alles ein</w:t>
      </w:r>
      <w:r w:rsidRPr="00F64B58">
        <w:rPr>
          <w:rFonts w:ascii="Verdana" w:hAnsi="Verdana"/>
          <w:color w:val="000000"/>
          <w:szCs w:val="24"/>
        </w:rPr>
        <w:softHyphen/>
        <w:t>mal zu einem zweckmäßigen Ganzen geordnet, welch ein wichtiges Werk für di</w:t>
      </w:r>
      <w:r>
        <w:rPr>
          <w:rFonts w:ascii="Verdana" w:hAnsi="Verdana"/>
          <w:color w:val="000000"/>
          <w:szCs w:val="24"/>
        </w:rPr>
        <w:t>e Menschheit könte dies wer</w:t>
      </w:r>
      <w:r>
        <w:rPr>
          <w:rFonts w:ascii="Verdana" w:hAnsi="Verdana"/>
          <w:color w:val="000000"/>
          <w:szCs w:val="24"/>
        </w:rPr>
        <w:softHyphen/>
        <w:t>den</w:t>
      </w:r>
      <w:r w:rsidRPr="00F64B58">
        <w:rPr>
          <w:rFonts w:ascii="Verdana" w:hAnsi="Verdana"/>
          <w:color w:val="000000"/>
          <w:szCs w:val="24"/>
        </w:rPr>
        <w:t>! das wäre noch der einzige Weg, wie das mensch</w:t>
      </w:r>
      <w:r w:rsidRPr="00F64B58">
        <w:rPr>
          <w:rFonts w:ascii="Verdana" w:hAnsi="Verdana"/>
          <w:color w:val="000000"/>
          <w:szCs w:val="24"/>
        </w:rPr>
        <w:softHyphen/>
        <w:t xml:space="preserve">liche Geschlecht durch sich selber mit sich selber bekanter werden, und sich zu einem höhern Grade der Vollkommenheit empor schwingen könte, so wie ein einzelner Mensch durch Erkentniß seiner selbst volkomner wird. Wie wird nicht schon durch Schlözers Briefwechsel, durch die Ephemeriden der Menschheit u. s. w. die Welt mit sich selbst bekanter, warum solte nicht eben dieses auch durch ein Magazin der </w:t>
      </w:r>
      <w:r w:rsidRPr="00F64B58">
        <w:rPr>
          <w:rFonts w:ascii="Verdana" w:hAnsi="Verdana"/>
          <w:i/>
          <w:iCs/>
          <w:color w:val="000000"/>
          <w:szCs w:val="24"/>
        </w:rPr>
        <w:t>E</w:t>
      </w:r>
      <w:r w:rsidRPr="00F64B58">
        <w:rPr>
          <w:rFonts w:ascii="Verdana" w:hAnsi="Verdana"/>
          <w:i/>
          <w:iCs/>
          <w:color w:val="000000"/>
          <w:szCs w:val="24"/>
        </w:rPr>
        <w:t>r</w:t>
      </w:r>
      <w:r w:rsidRPr="00F64B58">
        <w:rPr>
          <w:rFonts w:ascii="Verdana" w:hAnsi="Verdana"/>
          <w:i/>
          <w:iCs/>
          <w:color w:val="000000"/>
          <w:szCs w:val="24"/>
        </w:rPr>
        <w:t xml:space="preserve">farungsseelenkunde </w:t>
      </w:r>
      <w:r w:rsidRPr="00F64B58">
        <w:rPr>
          <w:rFonts w:ascii="Verdana" w:hAnsi="Verdana"/>
          <w:color w:val="000000"/>
          <w:szCs w:val="24"/>
        </w:rPr>
        <w:t>geschehen können? das würde alsdann einmal ein algemeiner Spiegel werden, worin das menschliche Geschlecht sich b</w:t>
      </w:r>
      <w:r w:rsidRPr="00F64B58">
        <w:rPr>
          <w:rFonts w:ascii="Verdana" w:hAnsi="Verdana"/>
          <w:color w:val="000000"/>
          <w:szCs w:val="24"/>
        </w:rPr>
        <w:t>e</w:t>
      </w:r>
      <w:r w:rsidRPr="00F64B58">
        <w:rPr>
          <w:rFonts w:ascii="Verdana" w:hAnsi="Verdana"/>
          <w:color w:val="000000"/>
          <w:szCs w:val="24"/>
        </w:rPr>
        <w:t>schauen könte. Und wenn dieser Beobachtungsgeist nur einmal rege wü</w:t>
      </w:r>
      <w:r w:rsidRPr="00F64B58">
        <w:rPr>
          <w:rFonts w:ascii="Verdana" w:hAnsi="Verdana"/>
          <w:color w:val="000000"/>
          <w:szCs w:val="24"/>
        </w:rPr>
        <w:t>r</w:t>
      </w:r>
      <w:r w:rsidRPr="00F64B58">
        <w:rPr>
          <w:rFonts w:ascii="Verdana" w:hAnsi="Verdana"/>
          <w:color w:val="000000"/>
          <w:szCs w:val="24"/>
        </w:rPr>
        <w:t>de, und eine dauerhafte Richtung auf diesen wichtigen Gegenstand der menschlichen Erkenntniß behielte, was für wichtige Fortschritte könnten nicht in wenigen Jahren gemacht werden, wenn ein jeder in seinem Zirkel Beobachtungen anstelte, und dieselben zum al</w:t>
      </w:r>
      <w:r w:rsidRPr="00F64B58">
        <w:rPr>
          <w:rFonts w:ascii="Verdana" w:hAnsi="Verdana"/>
          <w:color w:val="000000"/>
          <w:szCs w:val="24"/>
        </w:rPr>
        <w:softHyphen/>
        <w:t>gemeinen Besten bekant machte.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lastRenderedPageBreak/>
        <w:t xml:space="preserve">     In dieses </w:t>
      </w:r>
      <w:r w:rsidRPr="00F64B58">
        <w:rPr>
          <w:rFonts w:ascii="Verdana" w:hAnsi="Verdana"/>
          <w:i/>
          <w:iCs/>
          <w:color w:val="000000"/>
          <w:szCs w:val="24"/>
        </w:rPr>
        <w:t xml:space="preserve">Magazin </w:t>
      </w:r>
      <w:r w:rsidRPr="00F64B58">
        <w:rPr>
          <w:rFonts w:ascii="Verdana" w:hAnsi="Verdana"/>
          <w:color w:val="000000"/>
          <w:szCs w:val="24"/>
        </w:rPr>
        <w:t>könte zuerst vieles gesamlet wer</w:t>
      </w:r>
      <w:r w:rsidRPr="00F64B58">
        <w:rPr>
          <w:rFonts w:ascii="Verdana" w:hAnsi="Verdana"/>
          <w:color w:val="000000"/>
          <w:szCs w:val="24"/>
        </w:rPr>
        <w:softHyphen/>
        <w:t>den, was hin und wieder in Büchern zerstreut ist, und grade hieher gehört. Dann müßten aber schlechter</w:t>
      </w:r>
      <w:r w:rsidRPr="00F64B58">
        <w:rPr>
          <w:rFonts w:ascii="Verdana" w:hAnsi="Verdana"/>
          <w:color w:val="000000"/>
          <w:szCs w:val="24"/>
        </w:rPr>
        <w:softHyphen/>
        <w:t>dings nur wirkliche Fakta darin abgedruckt werden,</w:t>
      </w:r>
      <w:r w:rsidRPr="00F64B58">
        <w:rPr>
          <w:rFonts w:ascii="Verdana" w:hAnsi="Verdana"/>
          <w:szCs w:val="24"/>
        </w:rPr>
        <w:t xml:space="preserve"> </w:t>
      </w:r>
      <w:r w:rsidRPr="00F64B58">
        <w:rPr>
          <w:rFonts w:ascii="Verdana" w:hAnsi="Verdana"/>
          <w:color w:val="000000"/>
          <w:szCs w:val="24"/>
        </w:rPr>
        <w:t>und wer sie einsendete, müßte der Versuchung wider-stehn, Reflexionen ei</w:t>
      </w:r>
      <w:r w:rsidRPr="00F64B58">
        <w:rPr>
          <w:rFonts w:ascii="Verdana" w:hAnsi="Verdana"/>
          <w:color w:val="000000"/>
          <w:szCs w:val="24"/>
        </w:rPr>
        <w:t>n</w:t>
      </w:r>
      <w:r w:rsidRPr="00F64B58">
        <w:rPr>
          <w:rFonts w:ascii="Verdana" w:hAnsi="Verdana"/>
          <w:color w:val="000000"/>
          <w:szCs w:val="24"/>
        </w:rPr>
        <w:t>zuweben, so würde es sich viel</w:t>
      </w:r>
      <w:r w:rsidRPr="00F64B58">
        <w:rPr>
          <w:rFonts w:ascii="Verdana" w:hAnsi="Verdana"/>
          <w:color w:val="000000"/>
          <w:szCs w:val="24"/>
        </w:rPr>
        <w:softHyphen/>
        <w:t>leicht von selber fügen, daß mehrere nach und nach eingesandte Fakta einen bisher zweifelhaften Saz end</w:t>
      </w:r>
      <w:r w:rsidRPr="00F64B58">
        <w:rPr>
          <w:rFonts w:ascii="Verdana" w:hAnsi="Verdana"/>
          <w:color w:val="000000"/>
          <w:szCs w:val="24"/>
        </w:rPr>
        <w:softHyphen/>
        <w:t>lich best</w:t>
      </w:r>
      <w:r w:rsidRPr="00F64B58">
        <w:rPr>
          <w:rFonts w:ascii="Verdana" w:hAnsi="Verdana"/>
          <w:color w:val="000000"/>
          <w:szCs w:val="24"/>
        </w:rPr>
        <w:t>ä</w:t>
      </w:r>
      <w:r w:rsidRPr="00F64B58">
        <w:rPr>
          <w:rFonts w:ascii="Verdana" w:hAnsi="Verdana"/>
          <w:color w:val="000000"/>
          <w:szCs w:val="24"/>
        </w:rPr>
        <w:t>tigen, oder einen ändern einschränken, oder wiederum einen fälschlichen behaupteten ganz auf</w:t>
      </w:r>
      <w:r w:rsidRPr="00F64B58">
        <w:rPr>
          <w:rFonts w:ascii="Verdana" w:hAnsi="Verdana"/>
          <w:color w:val="000000"/>
          <w:szCs w:val="24"/>
        </w:rPr>
        <w:softHyphen/>
        <w:t>heben könten.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Wer siehet nicht ein, daß Lavaters Physiognomik immer ein vortrefl</w:t>
      </w:r>
      <w:r w:rsidRPr="00F64B58">
        <w:rPr>
          <w:rFonts w:ascii="Verdana" w:hAnsi="Verdana"/>
          <w:color w:val="000000"/>
          <w:szCs w:val="24"/>
        </w:rPr>
        <w:t>i</w:t>
      </w:r>
      <w:r w:rsidRPr="00F64B58">
        <w:rPr>
          <w:rFonts w:ascii="Verdana" w:hAnsi="Verdana"/>
          <w:color w:val="000000"/>
          <w:szCs w:val="24"/>
        </w:rPr>
        <w:t xml:space="preserve">cher Beitrag zu einer </w:t>
      </w:r>
      <w:r w:rsidRPr="00F64B58">
        <w:rPr>
          <w:rFonts w:ascii="Verdana" w:hAnsi="Verdana"/>
          <w:i/>
          <w:iCs/>
          <w:color w:val="000000"/>
          <w:szCs w:val="24"/>
        </w:rPr>
        <w:t xml:space="preserve">Erfarungsseelenlehre </w:t>
      </w:r>
      <w:r w:rsidRPr="00F64B58">
        <w:rPr>
          <w:rFonts w:ascii="Verdana" w:hAnsi="Verdana"/>
          <w:color w:val="000000"/>
          <w:szCs w:val="24"/>
        </w:rPr>
        <w:t>bleiben wird, und daß diesselbe vielleicht nur dar</w:t>
      </w:r>
      <w:r w:rsidRPr="00F64B58">
        <w:rPr>
          <w:rFonts w:ascii="Verdana" w:hAnsi="Verdana"/>
          <w:color w:val="000000"/>
          <w:szCs w:val="24"/>
        </w:rPr>
        <w:softHyphen/>
        <w:t>auf wartet, in ein grösseres Ganze eingeschoben zu we</w:t>
      </w:r>
      <w:r w:rsidRPr="00F64B58">
        <w:rPr>
          <w:rFonts w:ascii="Verdana" w:hAnsi="Verdana"/>
          <w:color w:val="000000"/>
          <w:szCs w:val="24"/>
        </w:rPr>
        <w:t>r</w:t>
      </w:r>
      <w:r w:rsidRPr="00F64B58">
        <w:rPr>
          <w:rFonts w:ascii="Verdana" w:hAnsi="Verdana"/>
          <w:color w:val="000000"/>
          <w:szCs w:val="24"/>
        </w:rPr>
        <w:t>den, um ih</w:t>
      </w:r>
      <w:r>
        <w:rPr>
          <w:rFonts w:ascii="Verdana" w:hAnsi="Verdana"/>
          <w:color w:val="000000"/>
          <w:szCs w:val="24"/>
        </w:rPr>
        <w:t>re völlige Nuzbarkeit zu zeigen</w:t>
      </w:r>
      <w:r w:rsidRPr="00F64B58">
        <w:rPr>
          <w:rFonts w:ascii="Verdana" w:hAnsi="Verdana"/>
          <w:color w:val="000000"/>
          <w:szCs w:val="24"/>
        </w:rPr>
        <w:t>? Einige vortrefliche Aufsäze von Lichtenberg im Göttingschen Magazin sind ebenfalls ein wichtiger Beitrag; so wie verschiedene Aufsäze in deutschen Museum, Merkur, den Ephem</w:t>
      </w:r>
      <w:r w:rsidRPr="00F64B58">
        <w:rPr>
          <w:rFonts w:ascii="Verdana" w:hAnsi="Verdana"/>
          <w:color w:val="000000"/>
          <w:szCs w:val="24"/>
        </w:rPr>
        <w:t>e</w:t>
      </w:r>
      <w:r w:rsidRPr="00F64B58">
        <w:rPr>
          <w:rFonts w:ascii="Verdana" w:hAnsi="Verdana"/>
          <w:color w:val="000000"/>
          <w:szCs w:val="24"/>
        </w:rPr>
        <w:t>riden der Menschheit, Schlözers Brief</w:t>
      </w:r>
      <w:r w:rsidRPr="00F64B58">
        <w:rPr>
          <w:rFonts w:ascii="Verdana" w:hAnsi="Verdana"/>
          <w:color w:val="000000"/>
          <w:szCs w:val="24"/>
        </w:rPr>
        <w:softHyphen/>
        <w:t>wechsel, Meißners Skizzen, Zöllners Lesebuch für alle Stände u. s.w.</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Wer wird nicht gern einer so wichtigen Wissenschaft, als die </w:t>
      </w:r>
      <w:r w:rsidRPr="00F64B58">
        <w:rPr>
          <w:rFonts w:ascii="Verdana" w:hAnsi="Verdana"/>
          <w:i/>
          <w:iCs/>
          <w:color w:val="000000"/>
          <w:szCs w:val="24"/>
        </w:rPr>
        <w:t>E</w:t>
      </w:r>
      <w:r w:rsidRPr="00F64B58">
        <w:rPr>
          <w:rFonts w:ascii="Verdana" w:hAnsi="Verdana"/>
          <w:i/>
          <w:iCs/>
          <w:color w:val="000000"/>
          <w:szCs w:val="24"/>
        </w:rPr>
        <w:t>r</w:t>
      </w:r>
      <w:r w:rsidRPr="00F64B58">
        <w:rPr>
          <w:rFonts w:ascii="Verdana" w:hAnsi="Verdana"/>
          <w:i/>
          <w:iCs/>
          <w:color w:val="000000"/>
          <w:szCs w:val="24"/>
        </w:rPr>
        <w:t xml:space="preserve">farungseelenkunde </w:t>
      </w:r>
      <w:r>
        <w:rPr>
          <w:rFonts w:ascii="Verdana" w:hAnsi="Verdana"/>
          <w:color w:val="000000"/>
          <w:szCs w:val="24"/>
        </w:rPr>
        <w:t>ist, seinen Zol abtragen</w:t>
      </w:r>
      <w:r w:rsidRPr="00F64B58">
        <w:rPr>
          <w:rFonts w:ascii="Verdana" w:hAnsi="Verdana"/>
          <w:color w:val="000000"/>
          <w:szCs w:val="24"/>
        </w:rPr>
        <w:t>? – Kömt eine solche Wisse</w:t>
      </w:r>
      <w:r w:rsidRPr="00F64B58">
        <w:rPr>
          <w:rFonts w:ascii="Verdana" w:hAnsi="Verdana"/>
          <w:color w:val="000000"/>
          <w:szCs w:val="24"/>
        </w:rPr>
        <w:t>n</w:t>
      </w:r>
      <w:r w:rsidRPr="00F64B58">
        <w:rPr>
          <w:rFonts w:ascii="Verdana" w:hAnsi="Verdana"/>
          <w:color w:val="000000"/>
          <w:szCs w:val="24"/>
        </w:rPr>
        <w:t>schaft zur Vollkommenheit, so wird man einmal die Kentniß des menschl</w:t>
      </w:r>
      <w:r w:rsidRPr="00F64B58">
        <w:rPr>
          <w:rFonts w:ascii="Verdana" w:hAnsi="Verdana"/>
          <w:color w:val="000000"/>
          <w:szCs w:val="24"/>
        </w:rPr>
        <w:t>i</w:t>
      </w:r>
      <w:r w:rsidRPr="00F64B58">
        <w:rPr>
          <w:rFonts w:ascii="Verdana" w:hAnsi="Verdana"/>
          <w:color w:val="000000"/>
          <w:szCs w:val="24"/>
        </w:rPr>
        <w:t>chen Herzens mehr aus der ersten Quelle, als aus Erdichtun</w:t>
      </w:r>
      <w:r w:rsidRPr="00F64B58">
        <w:rPr>
          <w:rFonts w:ascii="Verdana" w:hAnsi="Verdana"/>
          <w:color w:val="000000"/>
          <w:szCs w:val="24"/>
        </w:rPr>
        <w:softHyphen/>
        <w:t xml:space="preserve">gen schöpfen können. Das Nachbeten und Abschreiben in den Werken des Geistes wird aufhören, und der Dichter und Romanenschreiber wird sich genöthigt sehn, erst vorher </w:t>
      </w:r>
      <w:r w:rsidRPr="00F64B58">
        <w:rPr>
          <w:rFonts w:ascii="Verdana" w:hAnsi="Verdana"/>
          <w:i/>
          <w:iCs/>
          <w:color w:val="000000"/>
          <w:szCs w:val="24"/>
        </w:rPr>
        <w:t xml:space="preserve">Erfarungsseelenlehre </w:t>
      </w:r>
      <w:r w:rsidRPr="00F64B58">
        <w:rPr>
          <w:rFonts w:ascii="Verdana" w:hAnsi="Verdana"/>
          <w:color w:val="000000"/>
          <w:szCs w:val="24"/>
        </w:rPr>
        <w:t>zu studiren, ehe er sich an eigene Ausarbeitungen wagt.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Auch das blosse Magazin dieser Wissenschaft würde auf die Art schon ein Werk seyn, das dem Seelsorger, dem Richter, dem Arzt, und vorzü</w:t>
      </w:r>
      <w:r w:rsidRPr="00F64B58">
        <w:rPr>
          <w:rFonts w:ascii="Verdana" w:hAnsi="Verdana"/>
          <w:color w:val="000000"/>
          <w:szCs w:val="24"/>
        </w:rPr>
        <w:t>g</w:t>
      </w:r>
      <w:r w:rsidRPr="00F64B58">
        <w:rPr>
          <w:rFonts w:ascii="Verdana" w:hAnsi="Verdana"/>
          <w:color w:val="000000"/>
          <w:szCs w:val="24"/>
        </w:rPr>
        <w:t>lich dem Schrift</w:t>
      </w:r>
      <w:r w:rsidRPr="00F64B58">
        <w:rPr>
          <w:rFonts w:ascii="Verdana" w:hAnsi="Verdana"/>
          <w:color w:val="000000"/>
          <w:szCs w:val="24"/>
        </w:rPr>
        <w:softHyphen/>
        <w:t>steller des menschlichen Herzens unentbehrlich wäre. Selbst dieses Magazin könte wechselweise durch wich</w:t>
      </w:r>
      <w:r w:rsidRPr="00F64B58">
        <w:rPr>
          <w:rFonts w:ascii="Verdana" w:hAnsi="Verdana"/>
          <w:color w:val="000000"/>
          <w:szCs w:val="24"/>
        </w:rPr>
        <w:softHyphen/>
        <w:t>tige Reflexionen und wichtige Fakta wachsen. Und wenn dann dies Werk von den besten Köpfen Deutsch</w:t>
      </w:r>
      <w:r w:rsidRPr="00F64B58">
        <w:rPr>
          <w:rFonts w:ascii="Verdana" w:hAnsi="Verdana"/>
          <w:color w:val="000000"/>
          <w:szCs w:val="24"/>
        </w:rPr>
        <w:softHyphen/>
        <w:t>lands unterstüzt würde, bis zu welcher Volkommenheit könte es gebracht werden! keine Nazion hätte dann</w:t>
      </w:r>
      <w:r w:rsidRPr="00F64B58">
        <w:rPr>
          <w:rFonts w:ascii="Verdana" w:hAnsi="Verdana"/>
          <w:szCs w:val="24"/>
        </w:rPr>
        <w:t xml:space="preserve"> </w:t>
      </w:r>
      <w:r w:rsidRPr="00F64B58">
        <w:rPr>
          <w:rFonts w:ascii="Verdana" w:hAnsi="Verdana"/>
          <w:color w:val="000000"/>
          <w:szCs w:val="24"/>
        </w:rPr>
        <w:t>vielleicht ein ähnliches aufz</w:t>
      </w:r>
      <w:r w:rsidRPr="00F64B58">
        <w:rPr>
          <w:rFonts w:ascii="Verdana" w:hAnsi="Verdana"/>
          <w:color w:val="000000"/>
          <w:szCs w:val="24"/>
        </w:rPr>
        <w:t>u</w:t>
      </w:r>
      <w:r w:rsidRPr="00F64B58">
        <w:rPr>
          <w:rFonts w:ascii="Verdana" w:hAnsi="Verdana"/>
          <w:color w:val="000000"/>
          <w:szCs w:val="24"/>
        </w:rPr>
        <w:t>weisen. Diese Wissen</w:t>
      </w:r>
      <w:r w:rsidRPr="00F64B58">
        <w:rPr>
          <w:rFonts w:ascii="Verdana" w:hAnsi="Verdana"/>
          <w:color w:val="000000"/>
          <w:szCs w:val="24"/>
        </w:rPr>
        <w:softHyphen/>
        <w:t>schaft würde sich auf die Weise almählich selber bi</w:t>
      </w:r>
      <w:r w:rsidRPr="00F64B58">
        <w:rPr>
          <w:rFonts w:ascii="Verdana" w:hAnsi="Verdana"/>
          <w:color w:val="000000"/>
          <w:szCs w:val="24"/>
        </w:rPr>
        <w:t>l</w:t>
      </w:r>
      <w:r w:rsidRPr="00F64B58">
        <w:rPr>
          <w:rFonts w:ascii="Verdana" w:hAnsi="Verdana"/>
          <w:color w:val="000000"/>
          <w:szCs w:val="24"/>
        </w:rPr>
        <w:t>den, und wie fest würde dies Gebäude werden, wo die Lücken nicht durch leere Spekulationen zugestopft, sondern durch Thatsachen ausgefült wü</w:t>
      </w:r>
      <w:r w:rsidRPr="00F64B58">
        <w:rPr>
          <w:rFonts w:ascii="Verdana" w:hAnsi="Verdana"/>
          <w:color w:val="000000"/>
          <w:szCs w:val="24"/>
        </w:rPr>
        <w:t>r</w:t>
      </w:r>
      <w:r w:rsidRPr="00F64B58">
        <w:rPr>
          <w:rFonts w:ascii="Verdana" w:hAnsi="Verdana"/>
          <w:color w:val="000000"/>
          <w:szCs w:val="24"/>
        </w:rPr>
        <w:t>den!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Welch eine Glückseligkeit wäre es, die Vollendung eines solchen Werks zu erleben! – Es ist fast schänd</w:t>
      </w:r>
      <w:r w:rsidRPr="00F64B58">
        <w:rPr>
          <w:rFonts w:ascii="Verdana" w:hAnsi="Verdana"/>
          <w:color w:val="000000"/>
          <w:szCs w:val="24"/>
        </w:rPr>
        <w:softHyphen/>
        <w:t>lich, daß man bis izt noch Schneckenhä</w:t>
      </w:r>
      <w:r w:rsidRPr="00F64B58">
        <w:rPr>
          <w:rFonts w:ascii="Verdana" w:hAnsi="Verdana"/>
          <w:color w:val="000000"/>
          <w:szCs w:val="24"/>
        </w:rPr>
        <w:t>u</w:t>
      </w:r>
      <w:r w:rsidRPr="00F64B58">
        <w:rPr>
          <w:rFonts w:ascii="Verdana" w:hAnsi="Verdana"/>
          <w:color w:val="000000"/>
          <w:szCs w:val="24"/>
        </w:rPr>
        <w:t>ser und Spin</w:t>
      </w:r>
      <w:r w:rsidRPr="00F64B58">
        <w:rPr>
          <w:rFonts w:ascii="Verdana" w:hAnsi="Verdana"/>
          <w:color w:val="000000"/>
          <w:szCs w:val="24"/>
        </w:rPr>
        <w:softHyphen/>
        <w:t>nen beinahe mehr als den Menschen seiner Aufmerk</w:t>
      </w:r>
      <w:r w:rsidRPr="00F64B58">
        <w:rPr>
          <w:rFonts w:ascii="Verdana" w:hAnsi="Verdana"/>
          <w:color w:val="000000"/>
          <w:szCs w:val="24"/>
        </w:rPr>
        <w:softHyphen/>
        <w:t>samkeit wert gehalten hat!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Aber wie sol ein solches Werk jemals</w:t>
      </w:r>
      <w:r>
        <w:rPr>
          <w:rFonts w:ascii="Verdana" w:hAnsi="Verdana"/>
          <w:color w:val="000000"/>
          <w:szCs w:val="24"/>
        </w:rPr>
        <w:t xml:space="preserve"> vollendet wer</w:t>
      </w:r>
      <w:r>
        <w:rPr>
          <w:rFonts w:ascii="Verdana" w:hAnsi="Verdana"/>
          <w:color w:val="000000"/>
          <w:szCs w:val="24"/>
        </w:rPr>
        <w:softHyphen/>
        <w:t>den</w:t>
      </w:r>
      <w:r w:rsidRPr="00F64B58">
        <w:rPr>
          <w:rFonts w:ascii="Verdana" w:hAnsi="Verdana"/>
          <w:color w:val="000000"/>
          <w:szCs w:val="24"/>
        </w:rPr>
        <w:t xml:space="preserve">? – Dann ist es vollendet, wenn alle Ausnahmen bemerkt sind, wenn die Fakta sich immer so einfinden, daß sie keine Ausnahmen mehr von der Regel machen. – </w:t>
      </w:r>
      <w:r w:rsidRPr="00F64B58">
        <w:rPr>
          <w:rFonts w:ascii="Verdana" w:hAnsi="Verdana"/>
          <w:color w:val="000000"/>
          <w:szCs w:val="24"/>
        </w:rPr>
        <w:lastRenderedPageBreak/>
        <w:t>Das System der Moral, das wir besizen, kan immer als ein ohngefährer Grundriß betrachtet werden, damit man doch nicht ganz aufs Ohngefähre hin arbeitet; aber man muß dies System auch so schwankend wie möglich nehmen; blos einige Punkte festsezen, aber noch nicht von einem Punkte zum andern Linien ziehen, sondern nun warten, bis diese Linien gleichsam sich selber zie</w:t>
      </w:r>
      <w:r w:rsidRPr="00F64B58">
        <w:rPr>
          <w:rFonts w:ascii="Verdana" w:hAnsi="Verdana"/>
          <w:color w:val="000000"/>
          <w:szCs w:val="24"/>
        </w:rPr>
        <w:softHyphen/>
        <w:t>hen.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Möchten sich doch viele finden, deren Geist ihr gan</w:t>
      </w:r>
      <w:r w:rsidRPr="00F64B58">
        <w:rPr>
          <w:rFonts w:ascii="Verdana" w:hAnsi="Verdana"/>
          <w:color w:val="000000"/>
          <w:szCs w:val="24"/>
        </w:rPr>
        <w:softHyphen/>
        <w:t>zes Leben hindurch die beständige Richtung behielte, nur den Menschen zu beobachten! Möchten doch viele solche ihre Kräfte vereinigen, und zum Besten der Menschheit tausend andere nüzliche und angenehme Kentnisse aufopfern, die ihnen zu dem eigentlichen Studium des Menschen die Zeit rauben!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Wer sich zum eigentlichen Beobachter des Menschen bilden wolte, der müßte von sich selber ausgehen: erst</w:t>
      </w:r>
      <w:r w:rsidRPr="00F64B58">
        <w:rPr>
          <w:rFonts w:ascii="Verdana" w:hAnsi="Verdana"/>
          <w:color w:val="000000"/>
          <w:szCs w:val="24"/>
        </w:rPr>
        <w:softHyphen/>
        <w:t>lich die Geschichte seines eignen Herzens von seiner frühesten Kindheit an sich so getreu wie möglich ent</w:t>
      </w:r>
      <w:r w:rsidRPr="00F64B58">
        <w:rPr>
          <w:rFonts w:ascii="Verdana" w:hAnsi="Verdana"/>
          <w:color w:val="000000"/>
          <w:szCs w:val="24"/>
        </w:rPr>
        <w:softHyphen/>
        <w:t>werfen; auf die Erinrungen aus den frühesten Jahren der Kindheit au</w:t>
      </w:r>
      <w:r w:rsidRPr="00F64B58">
        <w:rPr>
          <w:rFonts w:ascii="Verdana" w:hAnsi="Verdana"/>
          <w:color w:val="000000"/>
          <w:szCs w:val="24"/>
        </w:rPr>
        <w:t>f</w:t>
      </w:r>
      <w:r w:rsidRPr="00F64B58">
        <w:rPr>
          <w:rFonts w:ascii="Verdana" w:hAnsi="Verdana"/>
          <w:color w:val="000000"/>
          <w:szCs w:val="24"/>
        </w:rPr>
        <w:t>merksam sein, und nichts für unwich</w:t>
      </w:r>
      <w:r w:rsidRPr="00F64B58">
        <w:rPr>
          <w:rFonts w:ascii="Verdana" w:hAnsi="Verdana"/>
          <w:color w:val="000000"/>
          <w:szCs w:val="24"/>
        </w:rPr>
        <w:softHyphen/>
        <w:t>tig halten, was jemals einen vorzü</w:t>
      </w:r>
      <w:r w:rsidRPr="00F64B58">
        <w:rPr>
          <w:rFonts w:ascii="Verdana" w:hAnsi="Verdana"/>
          <w:color w:val="000000"/>
          <w:szCs w:val="24"/>
        </w:rPr>
        <w:t>g</w:t>
      </w:r>
      <w:r w:rsidRPr="00F64B58">
        <w:rPr>
          <w:rFonts w:ascii="Verdana" w:hAnsi="Verdana"/>
          <w:color w:val="000000"/>
          <w:szCs w:val="24"/>
        </w:rPr>
        <w:t>lich starken Ein</w:t>
      </w:r>
      <w:r w:rsidRPr="00F64B58">
        <w:rPr>
          <w:rFonts w:ascii="Verdana" w:hAnsi="Verdana"/>
          <w:color w:val="000000"/>
          <w:szCs w:val="24"/>
        </w:rPr>
        <w:softHyphen/>
        <w:t>druck auf ihn gemacht hat, so daß die Erinrung daran</w:t>
      </w:r>
      <w:r w:rsidRPr="00F64B58">
        <w:rPr>
          <w:rFonts w:ascii="Verdana" w:hAnsi="Verdana"/>
          <w:szCs w:val="24"/>
        </w:rPr>
        <w:t xml:space="preserve"> </w:t>
      </w:r>
      <w:r w:rsidRPr="00F64B58">
        <w:rPr>
          <w:rFonts w:ascii="Verdana" w:hAnsi="Verdana"/>
          <w:color w:val="000000"/>
          <w:szCs w:val="24"/>
        </w:rPr>
        <w:t>sich noch immer zwischen seine übrigen Gedanken drängt. Dabei müßte er aber ja nicht etwa die Spuren seines Genies, oder dasjenige, was schon in ihm steckte, in den frühesten Begebenheiten seines Lebens oder in seinen kindischen Handlungen suchen wollen. Er müßte auf sein gegenwärtiges wirkliches Leben auf</w:t>
      </w:r>
      <w:r w:rsidRPr="00F64B58">
        <w:rPr>
          <w:rFonts w:ascii="Verdana" w:hAnsi="Verdana"/>
          <w:color w:val="000000"/>
          <w:szCs w:val="24"/>
        </w:rPr>
        <w:softHyphen/>
        <w:t>merksam sein: die Ebbe und Fluth bemerken, welche den ganzen Tag über in seiner Seele herscht, und die Verschiedenheit e</w:t>
      </w:r>
      <w:r w:rsidRPr="00F64B58">
        <w:rPr>
          <w:rFonts w:ascii="Verdana" w:hAnsi="Verdana"/>
          <w:color w:val="000000"/>
          <w:szCs w:val="24"/>
        </w:rPr>
        <w:t>i</w:t>
      </w:r>
      <w:r w:rsidRPr="00F64B58">
        <w:rPr>
          <w:rFonts w:ascii="Verdana" w:hAnsi="Verdana"/>
          <w:color w:val="000000"/>
          <w:szCs w:val="24"/>
        </w:rPr>
        <w:t>nes Augenblicks von dem ändern; er müßte sich Zeit nehmen, die G</w:t>
      </w:r>
      <w:r w:rsidRPr="00F64B58">
        <w:rPr>
          <w:rFonts w:ascii="Verdana" w:hAnsi="Verdana"/>
          <w:color w:val="000000"/>
          <w:szCs w:val="24"/>
        </w:rPr>
        <w:t>e</w:t>
      </w:r>
      <w:r w:rsidRPr="00F64B58">
        <w:rPr>
          <w:rFonts w:ascii="Verdana" w:hAnsi="Verdana"/>
          <w:color w:val="000000"/>
          <w:szCs w:val="24"/>
        </w:rPr>
        <w:t>schichte seiner Ge</w:t>
      </w:r>
      <w:r w:rsidRPr="00F64B58">
        <w:rPr>
          <w:rFonts w:ascii="Verdana" w:hAnsi="Verdana"/>
          <w:color w:val="000000"/>
          <w:szCs w:val="24"/>
        </w:rPr>
        <w:softHyphen/>
        <w:t>danken zu beschreiben, und sich selber zum Gegen</w:t>
      </w:r>
      <w:r w:rsidRPr="00F64B58">
        <w:rPr>
          <w:rFonts w:ascii="Verdana" w:hAnsi="Verdana"/>
          <w:color w:val="000000"/>
          <w:szCs w:val="24"/>
        </w:rPr>
        <w:softHyphen/>
        <w:t>stande seiner anhaltendsten Beobachtungen zu machen; ohne alle heft</w:t>
      </w:r>
      <w:r w:rsidRPr="00F64B58">
        <w:rPr>
          <w:rFonts w:ascii="Verdana" w:hAnsi="Verdana"/>
          <w:color w:val="000000"/>
          <w:szCs w:val="24"/>
        </w:rPr>
        <w:t>i</w:t>
      </w:r>
      <w:r w:rsidRPr="00F64B58">
        <w:rPr>
          <w:rFonts w:ascii="Verdana" w:hAnsi="Verdana"/>
          <w:color w:val="000000"/>
          <w:szCs w:val="24"/>
        </w:rPr>
        <w:t>gen Leidenschaften müßte er nicht sein, und doch die Kunst verstehn, in manchen Augen</w:t>
      </w:r>
      <w:r w:rsidRPr="00F64B58">
        <w:rPr>
          <w:rFonts w:ascii="Verdana" w:hAnsi="Verdana"/>
          <w:color w:val="000000"/>
          <w:szCs w:val="24"/>
        </w:rPr>
        <w:softHyphen/>
        <w:t>blicken seines Lebens sich plözlich aus dem Wirbel sei</w:t>
      </w:r>
      <w:r w:rsidRPr="00F64B58">
        <w:rPr>
          <w:rFonts w:ascii="Verdana" w:hAnsi="Verdana"/>
          <w:color w:val="000000"/>
          <w:szCs w:val="24"/>
        </w:rPr>
        <w:softHyphen/>
        <w:t>ner Begierden herauszuziehen, um eine Zeitlang den kalten Beobachter zu spielen, ohne sich im mindesten für sich selber zu interessiren. Von dem Leben der Menschen, deren Geschichte beschrieben ist, kennen wir nur die Oberfläche. Wir sehen wol, wie der Zeiger an der Uhr sich dreht, aber wir kennen nicht das inre Triebwerk, das ihn bewegt. Wir sehen nicht, wie die ersten Keime von den Handlungen des Menschen sich im Innersten seiner Seele entwickeln. Dies bemerken wir nur so selten bei uns selber, geschweige denn bei andern. Damit ist aber nicht ausgemacht, daß wir es nicht bemerken könten. Dies ist eben noch das unbe</w:t>
      </w:r>
      <w:r w:rsidRPr="00F64B58">
        <w:rPr>
          <w:rFonts w:ascii="Verdana" w:hAnsi="Verdana"/>
          <w:color w:val="000000"/>
          <w:szCs w:val="24"/>
        </w:rPr>
        <w:softHyphen/>
        <w:t>arbeitete Feld. Ta</w:t>
      </w:r>
      <w:r w:rsidRPr="00F64B58">
        <w:rPr>
          <w:rFonts w:ascii="Verdana" w:hAnsi="Verdana"/>
          <w:color w:val="000000"/>
          <w:szCs w:val="24"/>
        </w:rPr>
        <w:t>u</w:t>
      </w:r>
      <w:r w:rsidRPr="00F64B58">
        <w:rPr>
          <w:rFonts w:ascii="Verdana" w:hAnsi="Verdana"/>
          <w:color w:val="000000"/>
          <w:szCs w:val="24"/>
        </w:rPr>
        <w:t>send Beobachtungen, die man hier schon gemacht hat, sind blos von der Oberfläche ge</w:t>
      </w:r>
      <w:r w:rsidRPr="00F64B58">
        <w:rPr>
          <w:rFonts w:ascii="Verdana" w:hAnsi="Verdana"/>
          <w:color w:val="000000"/>
          <w:szCs w:val="24"/>
        </w:rPr>
        <w:softHyphen/>
        <w:t>nommen, und nicht aus dem Innersten der Seele heraus g</w:t>
      </w:r>
      <w:r w:rsidRPr="00F64B58">
        <w:rPr>
          <w:rFonts w:ascii="Verdana" w:hAnsi="Verdana"/>
          <w:color w:val="000000"/>
          <w:szCs w:val="24"/>
        </w:rPr>
        <w:t>e</w:t>
      </w:r>
      <w:r w:rsidRPr="00F64B58">
        <w:rPr>
          <w:rFonts w:ascii="Verdana" w:hAnsi="Verdana"/>
          <w:color w:val="000000"/>
          <w:szCs w:val="24"/>
        </w:rPr>
        <w:t>hoben. So mancher, der über seine Seele nachdachte, that es vielleicht erst in einem Alter, wo schon seine Leidenschaften ruhiger waren, und e</w:t>
      </w:r>
      <w:r w:rsidRPr="00F64B58">
        <w:rPr>
          <w:rFonts w:ascii="Verdana" w:hAnsi="Verdana"/>
          <w:color w:val="000000"/>
          <w:szCs w:val="24"/>
        </w:rPr>
        <w:t>i</w:t>
      </w:r>
      <w:r w:rsidRPr="00F64B58">
        <w:rPr>
          <w:rFonts w:ascii="Verdana" w:hAnsi="Verdana"/>
          <w:color w:val="000000"/>
          <w:szCs w:val="24"/>
        </w:rPr>
        <w:t>ne dunkle alge</w:t>
      </w:r>
      <w:r w:rsidRPr="00F64B58">
        <w:rPr>
          <w:rFonts w:ascii="Verdana" w:hAnsi="Verdana"/>
          <w:color w:val="000000"/>
          <w:szCs w:val="24"/>
        </w:rPr>
        <w:softHyphen/>
        <w:t>meine Zurückerinnerung war die Grundlage seiner B</w:t>
      </w:r>
      <w:r w:rsidRPr="00F64B58">
        <w:rPr>
          <w:rFonts w:ascii="Verdana" w:hAnsi="Verdana"/>
          <w:color w:val="000000"/>
          <w:szCs w:val="24"/>
        </w:rPr>
        <w:t>e</w:t>
      </w:r>
      <w:r w:rsidRPr="00F64B58">
        <w:rPr>
          <w:rFonts w:ascii="Verdana" w:hAnsi="Verdana"/>
          <w:color w:val="000000"/>
          <w:szCs w:val="24"/>
        </w:rPr>
        <w:t>obachtungen. Wenige nahmen sich vielleicht nur die Zeit, ihre Seele zu beobachten, da sie noch grade in der größten Wirksamkeit und Thätigkeit begriffen war.</w:t>
      </w:r>
      <w:r w:rsidRPr="00F64B58">
        <w:rPr>
          <w:rFonts w:ascii="Verdana" w:hAnsi="Verdana"/>
          <w:szCs w:val="24"/>
        </w:rPr>
        <w:t xml:space="preserve"> </w:t>
      </w:r>
      <w:r w:rsidRPr="00F64B58">
        <w:rPr>
          <w:rFonts w:ascii="Verdana" w:hAnsi="Verdana"/>
          <w:color w:val="000000"/>
          <w:szCs w:val="24"/>
        </w:rPr>
        <w:t>Freilich scheint es mit einer widrigen Idee bei andern Me</w:t>
      </w:r>
      <w:r w:rsidRPr="00F64B58">
        <w:rPr>
          <w:rFonts w:ascii="Verdana" w:hAnsi="Verdana"/>
          <w:color w:val="000000"/>
          <w:szCs w:val="24"/>
        </w:rPr>
        <w:t>n</w:t>
      </w:r>
      <w:r w:rsidRPr="00F64B58">
        <w:rPr>
          <w:rFonts w:ascii="Verdana" w:hAnsi="Verdana"/>
          <w:color w:val="000000"/>
          <w:szCs w:val="24"/>
        </w:rPr>
        <w:lastRenderedPageBreak/>
        <w:t>schen verbunden zu sein, Beobachtungen über sich selber anzustellen; und man kan den Gedanken nicht gut vermeiden, daß man seiner eignen Person eine zu grosse Wichtigkeit beilegt, indem man grade selber der Gegenstand dieser Beobachtungen sein wil. – Aber kan es denn ein andrer sein ? können wir in die Seele eines and</w:t>
      </w:r>
      <w:r>
        <w:rPr>
          <w:rFonts w:ascii="Verdana" w:hAnsi="Verdana"/>
          <w:color w:val="000000"/>
          <w:szCs w:val="24"/>
        </w:rPr>
        <w:t>ern blicken, wie in die unsrige</w:t>
      </w:r>
      <w:r w:rsidRPr="00F64B58">
        <w:rPr>
          <w:rFonts w:ascii="Verdana" w:hAnsi="Verdana"/>
          <w:color w:val="000000"/>
          <w:szCs w:val="24"/>
        </w:rPr>
        <w:t>? und opfern wir uns nicht beinahe eben so auf, wenn wir, andern zum Be</w:t>
      </w:r>
      <w:r w:rsidRPr="00F64B58">
        <w:rPr>
          <w:rFonts w:ascii="Verdana" w:hAnsi="Verdana"/>
          <w:color w:val="000000"/>
          <w:szCs w:val="24"/>
        </w:rPr>
        <w:softHyphen/>
        <w:t>sten, den Zustand unsrer Seele zergliedern, wie der</w:t>
      </w:r>
      <w:r w:rsidRPr="00F64B58">
        <w:rPr>
          <w:rFonts w:ascii="Verdana" w:hAnsi="Verdana"/>
          <w:color w:val="000000"/>
          <w:szCs w:val="24"/>
        </w:rPr>
        <w:softHyphen/>
        <w:t>jenige, der nach se</w:t>
      </w:r>
      <w:r w:rsidRPr="00F64B58">
        <w:rPr>
          <w:rFonts w:ascii="Verdana" w:hAnsi="Verdana"/>
          <w:color w:val="000000"/>
          <w:szCs w:val="24"/>
        </w:rPr>
        <w:t>i</w:t>
      </w:r>
      <w:r w:rsidRPr="00F64B58">
        <w:rPr>
          <w:rFonts w:ascii="Verdana" w:hAnsi="Verdana"/>
          <w:color w:val="000000"/>
          <w:szCs w:val="24"/>
        </w:rPr>
        <w:t>nem Tode andern Menschen durch die Zergliederung seines Körpers nüzlich wird? Kan man sich aber z. B. in einer unzufriedenen Stunde nur einmal so sehr über sich selbst erheben, daß man über seine eigne Unz</w:t>
      </w:r>
      <w:r w:rsidRPr="00F64B58">
        <w:rPr>
          <w:rFonts w:ascii="Verdana" w:hAnsi="Verdana"/>
          <w:color w:val="000000"/>
          <w:szCs w:val="24"/>
        </w:rPr>
        <w:t>u</w:t>
      </w:r>
      <w:r w:rsidRPr="00F64B58">
        <w:rPr>
          <w:rFonts w:ascii="Verdana" w:hAnsi="Verdana"/>
          <w:color w:val="000000"/>
          <w:szCs w:val="24"/>
        </w:rPr>
        <w:t>friedenheit reflektirt, so ist diese Re</w:t>
      </w:r>
      <w:r w:rsidRPr="00F64B58">
        <w:rPr>
          <w:rFonts w:ascii="Verdana" w:hAnsi="Verdana"/>
          <w:color w:val="000000"/>
          <w:szCs w:val="24"/>
        </w:rPr>
        <w:softHyphen/>
        <w:t>flexion gewiß weit interessanter, als wenn sie erst einige Tage nachher angestelt wird, weil mit der Unzufri</w:t>
      </w:r>
      <w:r w:rsidRPr="00F64B58">
        <w:rPr>
          <w:rFonts w:ascii="Verdana" w:hAnsi="Verdana"/>
          <w:color w:val="000000"/>
          <w:szCs w:val="24"/>
        </w:rPr>
        <w:t>e</w:t>
      </w:r>
      <w:r w:rsidRPr="00F64B58">
        <w:rPr>
          <w:rFonts w:ascii="Verdana" w:hAnsi="Verdana"/>
          <w:color w:val="000000"/>
          <w:szCs w:val="24"/>
        </w:rPr>
        <w:t>den</w:t>
      </w:r>
      <w:r w:rsidRPr="00F64B58">
        <w:rPr>
          <w:rFonts w:ascii="Verdana" w:hAnsi="Verdana"/>
          <w:color w:val="000000"/>
          <w:szCs w:val="24"/>
        </w:rPr>
        <w:softHyphen/>
        <w:t>heit selbst auch ihr Bild, welches sie in der Seele zurück</w:t>
      </w:r>
      <w:r w:rsidRPr="00F64B58">
        <w:rPr>
          <w:rFonts w:ascii="Verdana" w:hAnsi="Verdana"/>
          <w:color w:val="000000"/>
          <w:szCs w:val="24"/>
        </w:rPr>
        <w:softHyphen/>
        <w:t>ließ, größten</w:t>
      </w:r>
      <w:r w:rsidRPr="00F64B58">
        <w:rPr>
          <w:rFonts w:ascii="Verdana" w:hAnsi="Verdana"/>
          <w:color w:val="000000"/>
          <w:szCs w:val="24"/>
        </w:rPr>
        <w:t>t</w:t>
      </w:r>
      <w:r w:rsidRPr="00F64B58">
        <w:rPr>
          <w:rFonts w:ascii="Verdana" w:hAnsi="Verdana"/>
          <w:color w:val="000000"/>
          <w:szCs w:val="24"/>
        </w:rPr>
        <w:t xml:space="preserve">heils wieder verschwunden ist. Getreue Gemälde, die man sich selber von seiner eignen Seele entwirft, verdienen immer die größte Aufmerksamkeit. </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So müßte nun der Menschenbeobachter von sich sel</w:t>
      </w:r>
      <w:r w:rsidRPr="00F64B58">
        <w:rPr>
          <w:rFonts w:ascii="Verdana" w:hAnsi="Verdana"/>
          <w:color w:val="000000"/>
          <w:szCs w:val="24"/>
        </w:rPr>
        <w:softHyphen/>
        <w:t>ber ausgehen, und dann könten seine Beobachtungen nach und nach zu Gesicht, Sprache, und Handlungen von Kindern, Jünglingen, Männern und Greisen übergehn. Von der geheimen Geschichte seiner eignen Gedanken müßte er durch Gesicht, Sprache und Hand</w:t>
      </w:r>
      <w:r w:rsidRPr="00F64B58">
        <w:rPr>
          <w:rFonts w:ascii="Verdana" w:hAnsi="Verdana"/>
          <w:color w:val="000000"/>
          <w:szCs w:val="24"/>
        </w:rPr>
        <w:softHyphen/>
        <w:t>lung auf die Seele andrer schließen lernen. Keine Wen</w:t>
      </w:r>
      <w:r w:rsidRPr="00F64B58">
        <w:rPr>
          <w:rFonts w:ascii="Verdana" w:hAnsi="Verdana"/>
          <w:color w:val="000000"/>
          <w:szCs w:val="24"/>
        </w:rPr>
        <w:softHyphen/>
        <w:t xml:space="preserve">dung im Ausdruck, kein oft gebrauchtes </w:t>
      </w:r>
      <w:r w:rsidRPr="00F64B58">
        <w:rPr>
          <w:rFonts w:ascii="Verdana" w:hAnsi="Verdana"/>
          <w:i/>
          <w:iCs/>
          <w:color w:val="000000"/>
          <w:szCs w:val="24"/>
        </w:rPr>
        <w:t xml:space="preserve">Apropos, </w:t>
      </w:r>
      <w:r w:rsidRPr="00F64B58">
        <w:rPr>
          <w:rFonts w:ascii="Verdana" w:hAnsi="Verdana"/>
          <w:color w:val="000000"/>
          <w:szCs w:val="24"/>
        </w:rPr>
        <w:t>kein oft a</w:t>
      </w:r>
      <w:r w:rsidRPr="00F64B58">
        <w:rPr>
          <w:rFonts w:ascii="Verdana" w:hAnsi="Verdana"/>
          <w:color w:val="000000"/>
          <w:szCs w:val="24"/>
        </w:rPr>
        <w:t>n</w:t>
      </w:r>
      <w:r w:rsidRPr="00F64B58">
        <w:rPr>
          <w:rFonts w:ascii="Verdana" w:hAnsi="Verdana"/>
          <w:color w:val="000000"/>
          <w:szCs w:val="24"/>
        </w:rPr>
        <w:t xml:space="preserve">gebrachtes </w:t>
      </w:r>
      <w:r>
        <w:rPr>
          <w:rFonts w:ascii="Verdana" w:hAnsi="Verdana"/>
          <w:i/>
          <w:iCs/>
          <w:color w:val="000000"/>
          <w:szCs w:val="24"/>
        </w:rPr>
        <w:t>was ich doch sagen wolte</w:t>
      </w:r>
      <w:r w:rsidRPr="00F64B58">
        <w:rPr>
          <w:rFonts w:ascii="Verdana" w:hAnsi="Verdana"/>
          <w:i/>
          <w:iCs/>
          <w:color w:val="000000"/>
          <w:szCs w:val="24"/>
        </w:rPr>
        <w:t xml:space="preserve">? </w:t>
      </w:r>
      <w:r w:rsidRPr="00F64B58">
        <w:rPr>
          <w:rFonts w:ascii="Verdana" w:hAnsi="Verdana"/>
          <w:color w:val="000000"/>
          <w:szCs w:val="24"/>
        </w:rPr>
        <w:t>keine Wieder</w:t>
      </w:r>
      <w:r w:rsidRPr="00F64B58">
        <w:rPr>
          <w:rFonts w:ascii="Verdana" w:hAnsi="Verdana"/>
          <w:color w:val="000000"/>
          <w:szCs w:val="24"/>
        </w:rPr>
        <w:softHyphen/>
        <w:t>holung einer und eben derselben Sache, oder gar eines und eben desselben Worts müßte ihm unwichtig schei</w:t>
      </w:r>
      <w:r w:rsidRPr="00F64B58">
        <w:rPr>
          <w:rFonts w:ascii="Verdana" w:hAnsi="Verdana"/>
          <w:color w:val="000000"/>
          <w:szCs w:val="24"/>
        </w:rPr>
        <w:softHyphen/>
        <w:t>nen, oder seiner Aufmerksamkeit entgehn: denn zu</w:t>
      </w:r>
      <w:r w:rsidRPr="00F64B58">
        <w:rPr>
          <w:rFonts w:ascii="Verdana" w:hAnsi="Verdana"/>
          <w:color w:val="000000"/>
          <w:szCs w:val="24"/>
        </w:rPr>
        <w:softHyphen/>
        <w:t>weilen sind solche oft wiederholte unbedeutend schei</w:t>
      </w:r>
      <w:r w:rsidRPr="00F64B58">
        <w:rPr>
          <w:rFonts w:ascii="Verdana" w:hAnsi="Verdana"/>
          <w:color w:val="000000"/>
          <w:szCs w:val="24"/>
        </w:rPr>
        <w:softHyphen/>
        <w:t>nende Ausdrücke im Reden, ein getreues Bild von der Schnelligkeit oder Langsamkeit, Beständigkeit oder Unstetigkeit, Ordnung oder Unordnung, im Denken</w:t>
      </w:r>
      <w:r w:rsidRPr="00F64B58">
        <w:rPr>
          <w:rFonts w:ascii="Verdana" w:hAnsi="Verdana"/>
          <w:szCs w:val="24"/>
        </w:rPr>
        <w:t xml:space="preserve"> </w:t>
      </w:r>
      <w:r w:rsidRPr="00F64B58">
        <w:rPr>
          <w:rFonts w:ascii="Verdana" w:hAnsi="Verdana"/>
          <w:color w:val="000000"/>
          <w:szCs w:val="24"/>
        </w:rPr>
        <w:t xml:space="preserve">und Handeln bei solchen Personen. </w:t>
      </w:r>
      <w:r w:rsidRPr="00F64B58">
        <w:rPr>
          <w:rFonts w:ascii="Verdana" w:hAnsi="Verdana"/>
          <w:i/>
          <w:iCs/>
          <w:color w:val="000000"/>
          <w:szCs w:val="24"/>
        </w:rPr>
        <w:t xml:space="preserve">Aufmerksamkeit aufs Kleinscheinende </w:t>
      </w:r>
      <w:r w:rsidRPr="00F64B58">
        <w:rPr>
          <w:rFonts w:ascii="Verdana" w:hAnsi="Verdana"/>
          <w:color w:val="000000"/>
          <w:szCs w:val="24"/>
        </w:rPr>
        <w:t xml:space="preserve">ist überhaupt ein wichtiges Erforderniß des Menschenbeobachters, und dann die Übung </w:t>
      </w:r>
      <w:r w:rsidRPr="00F64B58">
        <w:rPr>
          <w:rFonts w:ascii="Verdana" w:hAnsi="Verdana"/>
          <w:color w:val="000000"/>
          <w:w w:val="93"/>
          <w:szCs w:val="24"/>
        </w:rPr>
        <w:t xml:space="preserve">in der </w:t>
      </w:r>
      <w:r w:rsidRPr="00F64B58">
        <w:rPr>
          <w:rFonts w:ascii="Verdana" w:hAnsi="Verdana"/>
          <w:i/>
          <w:iCs/>
          <w:color w:val="000000"/>
          <w:w w:val="93"/>
          <w:szCs w:val="24"/>
        </w:rPr>
        <w:t xml:space="preserve">Nebeneinanderstellung des Successiven, </w:t>
      </w:r>
      <w:r w:rsidRPr="00F64B58">
        <w:rPr>
          <w:rFonts w:ascii="Verdana" w:hAnsi="Verdana"/>
          <w:color w:val="000000"/>
          <w:w w:val="93"/>
          <w:szCs w:val="24"/>
        </w:rPr>
        <w:t xml:space="preserve">weil der ganze </w:t>
      </w:r>
      <w:r w:rsidRPr="00F64B58">
        <w:rPr>
          <w:rFonts w:ascii="Verdana" w:hAnsi="Verdana"/>
          <w:color w:val="000000"/>
          <w:szCs w:val="24"/>
        </w:rPr>
        <w:t>Mensch blos aus successiven Äusserungen erkant wer</w:t>
      </w:r>
      <w:r w:rsidRPr="00F64B58">
        <w:rPr>
          <w:rFonts w:ascii="Verdana" w:hAnsi="Verdana"/>
          <w:color w:val="000000"/>
          <w:szCs w:val="24"/>
        </w:rPr>
        <w:softHyphen/>
        <w:t>den kan. Nun wird aber dasjenige in der Nebenein</w:t>
      </w:r>
      <w:r w:rsidRPr="00F64B58">
        <w:rPr>
          <w:rFonts w:ascii="Verdana" w:hAnsi="Verdana"/>
          <w:color w:val="000000"/>
          <w:szCs w:val="24"/>
        </w:rPr>
        <w:softHyphen/>
        <w:t>anderstellung oft zur Harmonie, was einzeln genom</w:t>
      </w:r>
      <w:r w:rsidRPr="00F64B58">
        <w:rPr>
          <w:rFonts w:ascii="Verdana" w:hAnsi="Verdana"/>
          <w:color w:val="000000"/>
          <w:szCs w:val="24"/>
        </w:rPr>
        <w:softHyphen/>
        <w:t>men, mißtönen würde: dies trift auch bei dem Men</w:t>
      </w:r>
      <w:r w:rsidRPr="00F64B58">
        <w:rPr>
          <w:rFonts w:ascii="Verdana" w:hAnsi="Verdana"/>
          <w:color w:val="000000"/>
          <w:szCs w:val="24"/>
        </w:rPr>
        <w:softHyphen/>
        <w:t>schen ein. Welche Harmonie muß der höchste Verstand vernehmen, indem alles neben einander steht, und zu</w:t>
      </w:r>
      <w:r w:rsidRPr="00F64B58">
        <w:rPr>
          <w:rFonts w:ascii="Verdana" w:hAnsi="Verdana"/>
          <w:color w:val="000000"/>
          <w:szCs w:val="24"/>
        </w:rPr>
        <w:softHyphen/>
        <w:t>gleich tönet, was uns auf einander zu folgen und ein</w:t>
      </w:r>
      <w:r w:rsidRPr="00F64B58">
        <w:rPr>
          <w:rFonts w:ascii="Verdana" w:hAnsi="Verdana"/>
          <w:color w:val="000000"/>
          <w:szCs w:val="24"/>
        </w:rPr>
        <w:softHyphen/>
        <w:t>zeln zu tönen scheinet! etwas Ähnliches wird vielleicht einmal das Resultat von allen n</w:t>
      </w:r>
      <w:r w:rsidRPr="00F64B58">
        <w:rPr>
          <w:rFonts w:ascii="Verdana" w:hAnsi="Verdana"/>
          <w:color w:val="000000"/>
          <w:szCs w:val="24"/>
        </w:rPr>
        <w:t>e</w:t>
      </w:r>
      <w:r w:rsidRPr="00F64B58">
        <w:rPr>
          <w:rFonts w:ascii="Verdana" w:hAnsi="Verdana"/>
          <w:color w:val="000000"/>
          <w:szCs w:val="24"/>
        </w:rPr>
        <w:t>ben einander gestelten Bemerkungen des Menschenbeobachters sein. Di</w:t>
      </w:r>
      <w:r w:rsidRPr="00F64B58">
        <w:rPr>
          <w:rFonts w:ascii="Verdana" w:hAnsi="Verdana"/>
          <w:color w:val="000000"/>
          <w:szCs w:val="24"/>
        </w:rPr>
        <w:t>e</w:t>
      </w:r>
      <w:r w:rsidRPr="00F64B58">
        <w:rPr>
          <w:rFonts w:ascii="Verdana" w:hAnsi="Verdana"/>
          <w:color w:val="000000"/>
          <w:szCs w:val="24"/>
        </w:rPr>
        <w:t>ser muß aber freilich auf viele andre angenehme und nüzliche Kentnisse Verzicht thun. Das Studium des Men</w:t>
      </w:r>
      <w:r w:rsidRPr="00F64B58">
        <w:rPr>
          <w:rFonts w:ascii="Verdana" w:hAnsi="Verdana"/>
          <w:color w:val="000000"/>
          <w:szCs w:val="24"/>
        </w:rPr>
        <w:softHyphen/>
        <w:t>schen muß sein ganzes Leben hi</w:t>
      </w:r>
      <w:r w:rsidRPr="00F64B58">
        <w:rPr>
          <w:rFonts w:ascii="Verdana" w:hAnsi="Verdana"/>
          <w:color w:val="000000"/>
          <w:szCs w:val="24"/>
        </w:rPr>
        <w:t>n</w:t>
      </w:r>
      <w:r w:rsidRPr="00F64B58">
        <w:rPr>
          <w:rFonts w:ascii="Verdana" w:hAnsi="Verdana"/>
          <w:color w:val="000000"/>
          <w:szCs w:val="24"/>
        </w:rPr>
        <w:t>durch, und in allen Verhältnissen seines eignen Lebens seine Hauptbe</w:t>
      </w:r>
      <w:r w:rsidRPr="00F64B58">
        <w:rPr>
          <w:rFonts w:ascii="Verdana" w:hAnsi="Verdana"/>
          <w:color w:val="000000"/>
          <w:szCs w:val="24"/>
        </w:rPr>
        <w:softHyphen/>
        <w:t>schäftigung sein. Vor jedem Hang, sich in eine ideali</w:t>
      </w:r>
      <w:r w:rsidRPr="00F64B58">
        <w:rPr>
          <w:rFonts w:ascii="Verdana" w:hAnsi="Verdana"/>
          <w:color w:val="000000"/>
          <w:szCs w:val="24"/>
        </w:rPr>
        <w:softHyphen/>
        <w:t xml:space="preserve">sche Welt hinüber zu träumen, muß er sich äusserst hüten; er muß in keine idealische, sondern in seine eigne wirkliche Welt immer tiefer einzudringen suchen. </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Aber wer gibt dem Beobachter des Menschen immer Kälte und Heite</w:t>
      </w:r>
      <w:r w:rsidRPr="00F64B58">
        <w:rPr>
          <w:rFonts w:ascii="Verdana" w:hAnsi="Verdana"/>
          <w:color w:val="000000"/>
          <w:szCs w:val="24"/>
        </w:rPr>
        <w:t>r</w:t>
      </w:r>
      <w:r w:rsidRPr="00F64B58">
        <w:rPr>
          <w:rFonts w:ascii="Verdana" w:hAnsi="Verdana"/>
          <w:color w:val="000000"/>
          <w:szCs w:val="24"/>
        </w:rPr>
        <w:t>keit der Seele dazu, alles was ge</w:t>
      </w:r>
      <w:r w:rsidRPr="00F64B58">
        <w:rPr>
          <w:rFonts w:ascii="Verdana" w:hAnsi="Verdana"/>
          <w:color w:val="000000"/>
          <w:szCs w:val="24"/>
        </w:rPr>
        <w:softHyphen/>
        <w:t>schieht, so wie ein Schauspiel zu beo</w:t>
      </w:r>
      <w:r w:rsidRPr="00F64B58">
        <w:rPr>
          <w:rFonts w:ascii="Verdana" w:hAnsi="Verdana"/>
          <w:color w:val="000000"/>
          <w:szCs w:val="24"/>
        </w:rPr>
        <w:t>b</w:t>
      </w:r>
      <w:r w:rsidRPr="00F64B58">
        <w:rPr>
          <w:rFonts w:ascii="Verdana" w:hAnsi="Verdana"/>
          <w:color w:val="000000"/>
          <w:szCs w:val="24"/>
        </w:rPr>
        <w:lastRenderedPageBreak/>
        <w:t>achten, und die Personen, die ihn oftmals kränken, wie Schauspieler? Ja, wenn er nur nicht selber mit im Spiele begriffen wäre, und wenn nur kein solcher Rollenneid statt</w:t>
      </w:r>
      <w:r w:rsidRPr="00F64B58">
        <w:rPr>
          <w:rFonts w:ascii="Verdana" w:hAnsi="Verdana"/>
          <w:szCs w:val="24"/>
        </w:rPr>
        <w:t xml:space="preserve"> </w:t>
      </w:r>
      <w:r w:rsidRPr="00F64B58">
        <w:rPr>
          <w:rFonts w:ascii="Verdana" w:hAnsi="Verdana"/>
          <w:color w:val="000000"/>
          <w:szCs w:val="24"/>
        </w:rPr>
        <w:t>fände? Aber was sol einer denn thun, wenn er von</w:t>
      </w:r>
      <w:r w:rsidRPr="00F64B58">
        <w:rPr>
          <w:rFonts w:ascii="Verdana" w:hAnsi="Verdana"/>
          <w:szCs w:val="24"/>
        </w:rPr>
        <w:t xml:space="preserve"> </w:t>
      </w:r>
      <w:r w:rsidRPr="00F64B58">
        <w:rPr>
          <w:rFonts w:ascii="Verdana" w:hAnsi="Verdana"/>
          <w:color w:val="000000"/>
          <w:szCs w:val="24"/>
        </w:rPr>
        <w:t>Menschen oder von seinem Schicksal unterdrückt wird, und nun nicht we</w:t>
      </w:r>
      <w:r w:rsidRPr="00F64B58">
        <w:rPr>
          <w:rFonts w:ascii="Verdana" w:hAnsi="Verdana"/>
          <w:color w:val="000000"/>
          <w:szCs w:val="24"/>
        </w:rPr>
        <w:t>i</w:t>
      </w:r>
      <w:r w:rsidRPr="00F64B58">
        <w:rPr>
          <w:rFonts w:ascii="Verdana" w:hAnsi="Verdana"/>
          <w:color w:val="000000"/>
          <w:szCs w:val="24"/>
        </w:rPr>
        <w:t>ter kan? was bessers und edlers, als sich hinaus versezen über diese Erde, und über sich selber, gleichsam als ob er ein andres von sich selber ve</w:t>
      </w:r>
      <w:r w:rsidRPr="00F64B58">
        <w:rPr>
          <w:rFonts w:ascii="Verdana" w:hAnsi="Verdana"/>
          <w:color w:val="000000"/>
          <w:szCs w:val="24"/>
        </w:rPr>
        <w:t>r</w:t>
      </w:r>
      <w:r w:rsidRPr="00F64B58">
        <w:rPr>
          <w:rFonts w:ascii="Verdana" w:hAnsi="Verdana"/>
          <w:color w:val="000000"/>
          <w:szCs w:val="24"/>
        </w:rPr>
        <w:t>schiedenes Wesen wäre, das in einer höhern Region aller dieser Dinge l</w:t>
      </w:r>
      <w:r w:rsidRPr="00F64B58">
        <w:rPr>
          <w:rFonts w:ascii="Verdana" w:hAnsi="Verdana"/>
          <w:color w:val="000000"/>
          <w:szCs w:val="24"/>
        </w:rPr>
        <w:t>ä</w:t>
      </w:r>
      <w:r w:rsidRPr="00F64B58">
        <w:rPr>
          <w:rFonts w:ascii="Verdana" w:hAnsi="Verdana"/>
          <w:color w:val="000000"/>
          <w:szCs w:val="24"/>
        </w:rPr>
        <w:t>chelt – und auf die Art über sich selber, über seine eignen Klagen und B</w:t>
      </w:r>
      <w:r w:rsidRPr="00F64B58">
        <w:rPr>
          <w:rFonts w:ascii="Verdana" w:hAnsi="Verdana"/>
          <w:color w:val="000000"/>
          <w:szCs w:val="24"/>
        </w:rPr>
        <w:t>e</w:t>
      </w:r>
      <w:r w:rsidRPr="00F64B58">
        <w:rPr>
          <w:rFonts w:ascii="Verdana" w:hAnsi="Verdana"/>
          <w:color w:val="000000"/>
          <w:szCs w:val="24"/>
        </w:rPr>
        <w:t>schwerden – lächeln – das alles wie ein Schauspiel zu betrachten – welche Wonne, welch eine Erhebung zum alles um</w:t>
      </w:r>
      <w:r w:rsidRPr="00F64B58">
        <w:rPr>
          <w:rFonts w:ascii="Verdana" w:hAnsi="Verdana"/>
          <w:color w:val="000000"/>
          <w:szCs w:val="24"/>
        </w:rPr>
        <w:softHyphen/>
        <w:t>fassenden Schöpfer des Wel</w:t>
      </w:r>
      <w:r w:rsidRPr="00F64B58">
        <w:rPr>
          <w:rFonts w:ascii="Verdana" w:hAnsi="Verdana"/>
          <w:color w:val="000000"/>
          <w:szCs w:val="24"/>
        </w:rPr>
        <w:t>t</w:t>
      </w:r>
      <w:r w:rsidRPr="00F64B58">
        <w:rPr>
          <w:rFonts w:ascii="Verdana" w:hAnsi="Verdana"/>
          <w:color w:val="000000"/>
          <w:szCs w:val="24"/>
        </w:rPr>
        <w:t>als!</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So bald ich also sehe, daß man mir selber keine Rolle geben wil, stelle ich mich vor die Bühne, und bin ruhi</w:t>
      </w:r>
      <w:r w:rsidRPr="00F64B58">
        <w:rPr>
          <w:rFonts w:ascii="Verdana" w:hAnsi="Verdana"/>
          <w:color w:val="000000"/>
          <w:szCs w:val="24"/>
        </w:rPr>
        <w:softHyphen/>
        <w:t>ger, kalter Beobachter. So bald mir mein eigner Zu</w:t>
      </w:r>
      <w:r w:rsidRPr="00F64B58">
        <w:rPr>
          <w:rFonts w:ascii="Verdana" w:hAnsi="Verdana"/>
          <w:color w:val="000000"/>
          <w:szCs w:val="24"/>
        </w:rPr>
        <w:softHyphen/>
        <w:t>stand beschwerlich wird, höre ich auf, mich für mich selber so sehr zu interessiren, und betrachte mich als einen Gegenstand meiner eignen Beobachtung, als ob ich ein Fremder wäre, dessen Glücks- und Unglücks</w:t>
      </w:r>
      <w:r w:rsidRPr="00F64B58">
        <w:rPr>
          <w:rFonts w:ascii="Verdana" w:hAnsi="Verdana"/>
          <w:color w:val="000000"/>
          <w:szCs w:val="24"/>
        </w:rPr>
        <w:softHyphen/>
        <w:t>fälle ich mit kaltblütiger Aufmerksamkeit erzälen hörte.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In keinem Verhältnisse des Lebens ist die Beobach</w:t>
      </w:r>
      <w:r w:rsidRPr="00F64B58">
        <w:rPr>
          <w:rFonts w:ascii="Verdana" w:hAnsi="Verdana"/>
          <w:color w:val="000000"/>
          <w:szCs w:val="24"/>
        </w:rPr>
        <w:softHyphen/>
        <w:t>tung seiner selbst und der Menschen um uns her etwas Unangenehmes oder Beschwerliches. Es ist vielmehr ein Trost und eine Zuflucht vor unserm eignen Kum</w:t>
      </w:r>
      <w:r w:rsidRPr="00F64B58">
        <w:rPr>
          <w:rFonts w:ascii="Verdana" w:hAnsi="Verdana"/>
          <w:color w:val="000000"/>
          <w:szCs w:val="24"/>
        </w:rPr>
        <w:softHyphen/>
        <w:t>mer.</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Und fehlet es uns wohl in irgend einem Stande an Gelegenheit, B</w:t>
      </w:r>
      <w:r w:rsidRPr="00F64B58">
        <w:rPr>
          <w:rFonts w:ascii="Verdana" w:hAnsi="Verdana"/>
          <w:color w:val="000000"/>
          <w:szCs w:val="24"/>
        </w:rPr>
        <w:t>e</w:t>
      </w:r>
      <w:r w:rsidRPr="00F64B58">
        <w:rPr>
          <w:rFonts w:ascii="Verdana" w:hAnsi="Verdana"/>
          <w:color w:val="000000"/>
          <w:szCs w:val="24"/>
        </w:rPr>
        <w:t>obachtungen über den Menschen anzu</w:t>
      </w:r>
      <w:r w:rsidRPr="00F64B58">
        <w:rPr>
          <w:rFonts w:ascii="Verdana" w:hAnsi="Verdana"/>
          <w:color w:val="000000"/>
          <w:szCs w:val="24"/>
        </w:rPr>
        <w:softHyphen/>
        <w:t>stellen? Möchten doch Leute aus ganz verschiedenen Ständen, diese Arbeit unter sich vertheilen, und ein jeder nur erst einige Personen, mit denen sein Stand oder sein Amt ihn in die genaueste Verbindung sezt, zum Ziele seiner Be</w:t>
      </w:r>
      <w:r>
        <w:rPr>
          <w:rFonts w:ascii="Verdana" w:hAnsi="Verdana"/>
          <w:color w:val="000000"/>
          <w:szCs w:val="24"/>
        </w:rPr>
        <w:t>obachtungen machen</w:t>
      </w:r>
      <w:r w:rsidRPr="00F64B58">
        <w:rPr>
          <w:rFonts w:ascii="Verdana" w:hAnsi="Verdana"/>
          <w:color w:val="000000"/>
          <w:szCs w:val="24"/>
        </w:rPr>
        <w:t>? – Aber auf die Art wäre ja niemand vor den spähenden Blicken seines b</w:t>
      </w:r>
      <w:r w:rsidRPr="00F64B58">
        <w:rPr>
          <w:rFonts w:ascii="Verdana" w:hAnsi="Verdana"/>
          <w:color w:val="000000"/>
          <w:szCs w:val="24"/>
        </w:rPr>
        <w:t>e</w:t>
      </w:r>
      <w:r w:rsidRPr="00F64B58">
        <w:rPr>
          <w:rFonts w:ascii="Verdana" w:hAnsi="Verdana"/>
          <w:color w:val="000000"/>
          <w:szCs w:val="24"/>
        </w:rPr>
        <w:t>sten Freundes sicher, wenn dieser ihn gerade zum Ziele seiner Beobac</w:t>
      </w:r>
      <w:r w:rsidRPr="00F64B58">
        <w:rPr>
          <w:rFonts w:ascii="Verdana" w:hAnsi="Verdana"/>
          <w:color w:val="000000"/>
          <w:szCs w:val="24"/>
        </w:rPr>
        <w:t>h</w:t>
      </w:r>
      <w:r w:rsidRPr="00F64B58">
        <w:rPr>
          <w:rFonts w:ascii="Verdana" w:hAnsi="Verdana"/>
          <w:color w:val="000000"/>
          <w:szCs w:val="24"/>
        </w:rPr>
        <w:t>tungen macht? – Und was schadet dieses denn? – Selten nicht vielmehr zwei Freunde selber jeder in den andern wie in einen Spiegel blicken, um desto genauer m</w:t>
      </w:r>
      <w:r>
        <w:rPr>
          <w:rFonts w:ascii="Verdana" w:hAnsi="Verdana"/>
          <w:color w:val="000000"/>
          <w:szCs w:val="24"/>
        </w:rPr>
        <w:t>it sich selber bekant zu werden</w:t>
      </w:r>
      <w:r w:rsidRPr="00F64B58">
        <w:rPr>
          <w:rFonts w:ascii="Verdana" w:hAnsi="Verdana"/>
          <w:color w:val="000000"/>
          <w:szCs w:val="24"/>
        </w:rPr>
        <w:t xml:space="preserve">? Wäre es nicht gut, wenn sie sich selber ihre Gedanken einer über den andern mittheilten, und auf diese Weise einen desto wichtigern Beitrag zu der </w:t>
      </w:r>
      <w:r w:rsidRPr="00F64B58">
        <w:rPr>
          <w:rFonts w:ascii="Verdana" w:hAnsi="Verdana"/>
          <w:i/>
          <w:iCs/>
          <w:color w:val="000000"/>
          <w:szCs w:val="24"/>
        </w:rPr>
        <w:t xml:space="preserve">Erfarungsseelenkunde </w:t>
      </w:r>
      <w:r w:rsidRPr="00F64B58">
        <w:rPr>
          <w:rFonts w:ascii="Verdana" w:hAnsi="Verdana"/>
          <w:color w:val="000000"/>
          <w:szCs w:val="24"/>
        </w:rPr>
        <w:t>lieferten, je strenger und unpartei</w:t>
      </w:r>
      <w:r w:rsidRPr="00F64B58">
        <w:rPr>
          <w:rFonts w:ascii="Verdana" w:hAnsi="Verdana"/>
          <w:color w:val="000000"/>
          <w:szCs w:val="24"/>
        </w:rPr>
        <w:softHyphen/>
        <w:t>ischer sie sich gegen einander enthült hätten, und die Beobachtungen des einen von dem andern geprüft wären.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Freilich hat der Menschenbeobachter noch viele Hin</w:t>
      </w:r>
      <w:r w:rsidRPr="00F64B58">
        <w:rPr>
          <w:rFonts w:ascii="Verdana" w:hAnsi="Verdana"/>
          <w:color w:val="000000"/>
          <w:szCs w:val="24"/>
        </w:rPr>
        <w:softHyphen/>
        <w:t>dernisse zu übe</w:t>
      </w:r>
      <w:r w:rsidRPr="00F64B58">
        <w:rPr>
          <w:rFonts w:ascii="Verdana" w:hAnsi="Verdana"/>
          <w:color w:val="000000"/>
          <w:szCs w:val="24"/>
        </w:rPr>
        <w:t>r</w:t>
      </w:r>
      <w:r w:rsidRPr="00F64B58">
        <w:rPr>
          <w:rFonts w:ascii="Verdana" w:hAnsi="Verdana"/>
          <w:color w:val="000000"/>
          <w:szCs w:val="24"/>
        </w:rPr>
        <w:t>winden, er muß durch den Vorhang</w:t>
      </w:r>
      <w:r w:rsidRPr="00F64B58">
        <w:rPr>
          <w:rFonts w:ascii="Verdana" w:hAnsi="Verdana"/>
          <w:szCs w:val="24"/>
        </w:rPr>
        <w:t xml:space="preserve"> </w:t>
      </w:r>
      <w:r w:rsidRPr="00F64B58">
        <w:rPr>
          <w:rFonts w:ascii="Verdana" w:hAnsi="Verdana"/>
          <w:color w:val="000000"/>
          <w:szCs w:val="24"/>
        </w:rPr>
        <w:t>der sogenannten guten Lebensart, durch den Vorhang der Lebensklugheit, und durch den Vorhang der Selbst</w:t>
      </w:r>
      <w:r w:rsidRPr="00F64B58">
        <w:rPr>
          <w:rFonts w:ascii="Verdana" w:hAnsi="Verdana"/>
          <w:color w:val="000000"/>
          <w:szCs w:val="24"/>
        </w:rPr>
        <w:softHyphen/>
        <w:t>gefälligkeit oder Gefälligmachung seiner selbst bei an</w:t>
      </w:r>
      <w:r w:rsidRPr="00F64B58">
        <w:rPr>
          <w:rFonts w:ascii="Verdana" w:hAnsi="Verdana"/>
          <w:color w:val="000000"/>
          <w:szCs w:val="24"/>
        </w:rPr>
        <w:softHyphen/>
        <w:t>dern durchbli</w:t>
      </w:r>
      <w:r w:rsidRPr="00F64B58">
        <w:rPr>
          <w:rFonts w:ascii="Verdana" w:hAnsi="Verdana"/>
          <w:color w:val="000000"/>
          <w:szCs w:val="24"/>
        </w:rPr>
        <w:t>c</w:t>
      </w:r>
      <w:r w:rsidRPr="00F64B58">
        <w:rPr>
          <w:rFonts w:ascii="Verdana" w:hAnsi="Verdana"/>
          <w:color w:val="000000"/>
          <w:szCs w:val="24"/>
        </w:rPr>
        <w:t>ken, ehe er in das Innerste des Herzens dringen kan.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Besonders ist die Verstellung aus einer falschen Art von Gefälligkeit am allerhäufigsten. So groß ist die Begierde, auch oft nur auf eine Vierte</w:t>
      </w:r>
      <w:r w:rsidRPr="00F64B58">
        <w:rPr>
          <w:rFonts w:ascii="Verdana" w:hAnsi="Verdana"/>
          <w:color w:val="000000"/>
          <w:szCs w:val="24"/>
        </w:rPr>
        <w:t>l</w:t>
      </w:r>
      <w:r w:rsidRPr="00F64B58">
        <w:rPr>
          <w:rFonts w:ascii="Verdana" w:hAnsi="Verdana"/>
          <w:color w:val="000000"/>
          <w:szCs w:val="24"/>
        </w:rPr>
        <w:t>stunde lang, einem andern mit dem man jezt grade redet oder um</w:t>
      </w:r>
      <w:r w:rsidRPr="00F64B58">
        <w:rPr>
          <w:rFonts w:ascii="Verdana" w:hAnsi="Verdana"/>
          <w:color w:val="000000"/>
          <w:szCs w:val="24"/>
        </w:rPr>
        <w:softHyphen/>
        <w:t xml:space="preserve">gehet, </w:t>
      </w:r>
      <w:r w:rsidRPr="00F64B58">
        <w:rPr>
          <w:rFonts w:ascii="Verdana" w:hAnsi="Verdana"/>
          <w:color w:val="000000"/>
          <w:szCs w:val="24"/>
        </w:rPr>
        <w:lastRenderedPageBreak/>
        <w:t>besser zu gefallen, daß man, die Zeit über, seine Meinungen und Gesi</w:t>
      </w:r>
      <w:r w:rsidRPr="00F64B58">
        <w:rPr>
          <w:rFonts w:ascii="Verdana" w:hAnsi="Verdana"/>
          <w:color w:val="000000"/>
          <w:szCs w:val="24"/>
        </w:rPr>
        <w:t>n</w:t>
      </w:r>
      <w:r w:rsidRPr="00F64B58">
        <w:rPr>
          <w:rFonts w:ascii="Verdana" w:hAnsi="Verdana"/>
          <w:color w:val="000000"/>
          <w:szCs w:val="24"/>
        </w:rPr>
        <w:t>nungen ganz verläugnet, um in die Meinungen und Gesinnungen des a</w:t>
      </w:r>
      <w:r w:rsidRPr="00F64B58">
        <w:rPr>
          <w:rFonts w:ascii="Verdana" w:hAnsi="Verdana"/>
          <w:color w:val="000000"/>
          <w:szCs w:val="24"/>
        </w:rPr>
        <w:t>n</w:t>
      </w:r>
      <w:r w:rsidRPr="00F64B58">
        <w:rPr>
          <w:rFonts w:ascii="Verdana" w:hAnsi="Verdana"/>
          <w:color w:val="000000"/>
          <w:szCs w:val="24"/>
        </w:rPr>
        <w:t>dern einstim</w:t>
      </w:r>
      <w:r w:rsidRPr="00F64B58">
        <w:rPr>
          <w:rFonts w:ascii="Verdana" w:hAnsi="Verdana"/>
          <w:color w:val="000000"/>
          <w:szCs w:val="24"/>
        </w:rPr>
        <w:softHyphen/>
        <w:t>men zu können. Im Grunde ist dieses Eitelkeit oder Selbstg</w:t>
      </w:r>
      <w:r w:rsidRPr="00F64B58">
        <w:rPr>
          <w:rFonts w:ascii="Verdana" w:hAnsi="Verdana"/>
          <w:color w:val="000000"/>
          <w:szCs w:val="24"/>
        </w:rPr>
        <w:t>e</w:t>
      </w:r>
      <w:r w:rsidRPr="00F64B58">
        <w:rPr>
          <w:rFonts w:ascii="Verdana" w:hAnsi="Verdana"/>
          <w:color w:val="000000"/>
          <w:szCs w:val="24"/>
        </w:rPr>
        <w:t>fälligkeit, denn wir gefallen uns immer dop</w:t>
      </w:r>
      <w:r w:rsidRPr="00F64B58">
        <w:rPr>
          <w:rFonts w:ascii="Verdana" w:hAnsi="Verdana"/>
          <w:color w:val="000000"/>
          <w:szCs w:val="24"/>
        </w:rPr>
        <w:softHyphen/>
        <w:t>pelt, indem wir zu gleicher Zeit einem andern zu ge</w:t>
      </w:r>
      <w:r w:rsidRPr="00F64B58">
        <w:rPr>
          <w:rFonts w:ascii="Verdana" w:hAnsi="Verdana"/>
          <w:color w:val="000000"/>
          <w:szCs w:val="24"/>
        </w:rPr>
        <w:softHyphen/>
        <w:t>fallen glauben. Beinahe ein jeder zeigt sich in einem etwas andern Lichte, sobald er glaubt, daß er bemerkt wird, und sobald ihm daran gelegen ist, in den Gedan</w:t>
      </w:r>
      <w:r w:rsidRPr="00F64B58">
        <w:rPr>
          <w:rFonts w:ascii="Verdana" w:hAnsi="Verdana"/>
          <w:color w:val="000000"/>
          <w:szCs w:val="24"/>
        </w:rPr>
        <w:softHyphen/>
        <w:t>ken eines andern auf eine vorteilhafte Weise zu existiren.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Auch die Nachahmungssucht unter uns ist ein grosses Hinderniß des Beobachters. Man legt nach und nach seinen originellen Karakter ab, und sezt sich aus hie und da abgerissenen Lappen eines andern zusammen. Dies macht die Menschen oft so unwahr, daß man sie selber beinahe gar nicht mehr reden hört oder handeln sieht. Diese Nachahmungssucht scheint aber daher zu ent</w:t>
      </w:r>
      <w:r w:rsidRPr="00F64B58">
        <w:rPr>
          <w:rFonts w:ascii="Verdana" w:hAnsi="Verdana"/>
          <w:color w:val="000000"/>
          <w:szCs w:val="24"/>
        </w:rPr>
        <w:softHyphen/>
        <w:t>stehen, weil eine grosse Eigenschaft des Me</w:t>
      </w:r>
      <w:r w:rsidRPr="00F64B58">
        <w:rPr>
          <w:rFonts w:ascii="Verdana" w:hAnsi="Verdana"/>
          <w:color w:val="000000"/>
          <w:szCs w:val="24"/>
        </w:rPr>
        <w:t>n</w:t>
      </w:r>
      <w:r w:rsidRPr="00F64B58">
        <w:rPr>
          <w:rFonts w:ascii="Verdana" w:hAnsi="Verdana"/>
          <w:color w:val="000000"/>
          <w:szCs w:val="24"/>
        </w:rPr>
        <w:t>schen, der Stolz eines jeden auf sein eignes individuelles Dasein, so sehr unter uns verloschen ist. Die Menschen drücken sich einander ihr Gepräge auf, und jeder verliert da</w:t>
      </w:r>
      <w:r w:rsidRPr="00F64B58">
        <w:rPr>
          <w:rFonts w:ascii="Verdana" w:hAnsi="Verdana"/>
          <w:color w:val="000000"/>
          <w:szCs w:val="24"/>
        </w:rPr>
        <w:softHyphen/>
        <w:t>durch sein eignes. Man solte die Wertschäzung seiner selbst und den Stolz auf sein eigenthümliches Dasein, auch bei dem geringsten Tagelöhner zu erwecken su</w:t>
      </w:r>
      <w:r w:rsidRPr="00F64B58">
        <w:rPr>
          <w:rFonts w:ascii="Verdana" w:hAnsi="Verdana"/>
          <w:color w:val="000000"/>
          <w:szCs w:val="24"/>
        </w:rPr>
        <w:softHyphen/>
        <w:t>chen, so würde ein Stand den a</w:t>
      </w:r>
      <w:r w:rsidRPr="00F64B58">
        <w:rPr>
          <w:rFonts w:ascii="Verdana" w:hAnsi="Verdana"/>
          <w:color w:val="000000"/>
          <w:szCs w:val="24"/>
        </w:rPr>
        <w:t>n</w:t>
      </w:r>
      <w:r w:rsidRPr="00F64B58">
        <w:rPr>
          <w:rFonts w:ascii="Verdana" w:hAnsi="Verdana"/>
          <w:color w:val="000000"/>
          <w:szCs w:val="24"/>
        </w:rPr>
        <w:t>dern nicht so nieder</w:t>
      </w:r>
      <w:r w:rsidRPr="00F64B58">
        <w:rPr>
          <w:rFonts w:ascii="Verdana" w:hAnsi="Verdana"/>
          <w:color w:val="000000"/>
          <w:szCs w:val="24"/>
        </w:rPr>
        <w:softHyphen/>
        <w:t>trächtig nachahmen.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Die Nachahmungssucht erstreckt sich gar so weit,</w:t>
      </w:r>
      <w:r w:rsidRPr="00F64B58">
        <w:rPr>
          <w:rFonts w:ascii="Verdana" w:hAnsi="Verdana"/>
          <w:szCs w:val="24"/>
        </w:rPr>
        <w:t xml:space="preserve"> </w:t>
      </w:r>
      <w:r w:rsidRPr="00F64B58">
        <w:rPr>
          <w:rFonts w:ascii="Verdana" w:hAnsi="Verdana"/>
          <w:color w:val="000000"/>
          <w:szCs w:val="24"/>
        </w:rPr>
        <w:t>daß man Ideale aus Büchern in sein Leben hinüber trägt. Ja nichts macht die Menschen wohl mehr un</w:t>
      </w:r>
      <w:r w:rsidRPr="00F64B58">
        <w:rPr>
          <w:rFonts w:ascii="Verdana" w:hAnsi="Verdana"/>
          <w:color w:val="000000"/>
          <w:szCs w:val="24"/>
        </w:rPr>
        <w:softHyphen/>
        <w:t>wahr, als eben die vielen Bücher. Wie schwer wird es dem Beo</w:t>
      </w:r>
      <w:r w:rsidRPr="00F64B58">
        <w:rPr>
          <w:rFonts w:ascii="Verdana" w:hAnsi="Verdana"/>
          <w:color w:val="000000"/>
          <w:szCs w:val="24"/>
        </w:rPr>
        <w:t>b</w:t>
      </w:r>
      <w:r w:rsidRPr="00F64B58">
        <w:rPr>
          <w:rFonts w:ascii="Verdana" w:hAnsi="Verdana"/>
          <w:color w:val="000000"/>
          <w:szCs w:val="24"/>
        </w:rPr>
        <w:t>achter, unter alle dem, was durch das Lesen von Romanen und Scha</w:t>
      </w:r>
      <w:r w:rsidRPr="00F64B58">
        <w:rPr>
          <w:rFonts w:ascii="Verdana" w:hAnsi="Verdana"/>
          <w:color w:val="000000"/>
          <w:szCs w:val="24"/>
        </w:rPr>
        <w:t>u</w:t>
      </w:r>
      <w:r w:rsidRPr="00F64B58">
        <w:rPr>
          <w:rFonts w:ascii="Verdana" w:hAnsi="Verdana"/>
          <w:color w:val="000000"/>
          <w:szCs w:val="24"/>
        </w:rPr>
        <w:t>spielen in den Karakter ge</w:t>
      </w:r>
      <w:r w:rsidRPr="00F64B58">
        <w:rPr>
          <w:rFonts w:ascii="Verdana" w:hAnsi="Verdana"/>
          <w:color w:val="000000"/>
          <w:szCs w:val="24"/>
        </w:rPr>
        <w:softHyphen/>
        <w:t>kommen ist, das Eigne und Originelle wieder hervorzusuchen! Anstatt Menschen, o Wunder! hört man jezt Bücher r</w:t>
      </w:r>
      <w:r w:rsidRPr="00F64B58">
        <w:rPr>
          <w:rFonts w:ascii="Verdana" w:hAnsi="Verdana"/>
          <w:color w:val="000000"/>
          <w:szCs w:val="24"/>
        </w:rPr>
        <w:t>e</w:t>
      </w:r>
      <w:r w:rsidRPr="00F64B58">
        <w:rPr>
          <w:rFonts w:ascii="Verdana" w:hAnsi="Verdana"/>
          <w:color w:val="000000"/>
          <w:szCs w:val="24"/>
        </w:rPr>
        <w:t>den, und siehet Bücher handeln. Leute, die wenig Romane gelesen haben, sind noch immer der leichteste Gegenstand für den Menschenbeobachter. Man lebt und webt jezt in der Bücherwelt, und nur so wenige Bücher fü</w:t>
      </w:r>
      <w:r w:rsidRPr="00F64B58">
        <w:rPr>
          <w:rFonts w:ascii="Verdana" w:hAnsi="Verdana"/>
          <w:color w:val="000000"/>
          <w:szCs w:val="24"/>
        </w:rPr>
        <w:t>h</w:t>
      </w:r>
      <w:r w:rsidRPr="00F64B58">
        <w:rPr>
          <w:rFonts w:ascii="Verdana" w:hAnsi="Verdana"/>
          <w:color w:val="000000"/>
          <w:szCs w:val="24"/>
        </w:rPr>
        <w:t>ren uns noch auf unsere wirkliche Welt zurück. Man sollte auch den g</w:t>
      </w:r>
      <w:r w:rsidRPr="00F64B58">
        <w:rPr>
          <w:rFonts w:ascii="Verdana" w:hAnsi="Verdana"/>
          <w:color w:val="000000"/>
          <w:szCs w:val="24"/>
        </w:rPr>
        <w:t>e</w:t>
      </w:r>
      <w:r w:rsidRPr="00F64B58">
        <w:rPr>
          <w:rFonts w:ascii="Verdana" w:hAnsi="Verdana"/>
          <w:color w:val="000000"/>
          <w:szCs w:val="24"/>
        </w:rPr>
        <w:t xml:space="preserve">ringsten Individuis nur ihre Wichtigkeit erst begreiflich machen, so würde ein ganz anderer Geist unter das Volk kommen. So ein Buch, wie </w:t>
      </w:r>
      <w:r w:rsidRPr="00F64B58">
        <w:rPr>
          <w:rFonts w:ascii="Verdana" w:hAnsi="Verdana"/>
          <w:i/>
          <w:iCs/>
          <w:color w:val="000000"/>
          <w:szCs w:val="24"/>
        </w:rPr>
        <w:t>Lie</w:t>
      </w:r>
      <w:r w:rsidRPr="00F64B58">
        <w:rPr>
          <w:rFonts w:ascii="Verdana" w:hAnsi="Verdana"/>
          <w:i/>
          <w:iCs/>
          <w:color w:val="000000"/>
          <w:szCs w:val="24"/>
        </w:rPr>
        <w:t>n</w:t>
      </w:r>
      <w:r w:rsidRPr="00F64B58">
        <w:rPr>
          <w:rFonts w:ascii="Verdana" w:hAnsi="Verdana"/>
          <w:i/>
          <w:iCs/>
          <w:color w:val="000000"/>
          <w:szCs w:val="24"/>
        </w:rPr>
        <w:t xml:space="preserve">hardt </w:t>
      </w:r>
      <w:r w:rsidRPr="00F64B58">
        <w:rPr>
          <w:rFonts w:ascii="Verdana" w:hAnsi="Verdana"/>
          <w:color w:val="000000"/>
          <w:szCs w:val="24"/>
        </w:rPr>
        <w:t xml:space="preserve">und </w:t>
      </w:r>
      <w:r w:rsidRPr="00F64B58">
        <w:rPr>
          <w:rFonts w:ascii="Verdana" w:hAnsi="Verdana"/>
          <w:i/>
          <w:iCs/>
          <w:color w:val="000000"/>
          <w:szCs w:val="24"/>
        </w:rPr>
        <w:t xml:space="preserve">Gertradist </w:t>
      </w:r>
      <w:r w:rsidRPr="00F64B58">
        <w:rPr>
          <w:rFonts w:ascii="Verdana" w:hAnsi="Verdana"/>
          <w:color w:val="000000"/>
          <w:szCs w:val="24"/>
        </w:rPr>
        <w:t>gerade zu diesem Endzweck eingerichtet, und kann vielleicht eines der nüzlichsten Produkte unsers Jahrhunderts sein.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Insbesondere ist es noch der äusserste Zwang in der Jugend, welcher die Verstellung am meisten befördert; und alle Vortheile, welche man durch den Zwang er</w:t>
      </w:r>
      <w:r w:rsidRPr="00F64B58">
        <w:rPr>
          <w:rFonts w:ascii="Verdana" w:hAnsi="Verdana"/>
          <w:color w:val="000000"/>
          <w:szCs w:val="24"/>
        </w:rPr>
        <w:softHyphen/>
        <w:t>reicht, können das niemals aufwiegen, was der Mensch dadurch auf sein ganzes künftiges Leben an Wahrheit verliert.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Auch sogar der innre Zwang oder die Überwindung unsrer selbst kann uns unwahr machen, so bald wir glauben, daß dieselbe bemerkt wird. Drum ist es gut, sich lieber jemanden allein, als in Gegenwart anderer in dieser Selbstüberwindung üben zu lassen, und ihn sich seinen Freunden mit den Fehlern, die er nun einmal noch an sich hat, zeigen zu lassen, wie </w:t>
      </w:r>
      <w:r w:rsidRPr="00F64B58">
        <w:rPr>
          <w:rFonts w:ascii="Verdana" w:hAnsi="Verdana"/>
          <w:color w:val="000000"/>
          <w:szCs w:val="24"/>
        </w:rPr>
        <w:lastRenderedPageBreak/>
        <w:t>er ist. Um immer wahr zu bleiben, solte man sich sogar der Verstellung aus Höflichkeit oder aus Freundschaft nur im höchsten Nothfal bedienen, weil die Fertigkeit, welche man sich dadurch erwirbt, so gefärlich ist.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Bei Kindern geht die Verstellungskunst größtentheils so weit noch nicht; denn da dieselbe eine Fertigkeit ist, so kann sie freilich erst durch Übung und An</w:t>
      </w:r>
      <w:r w:rsidRPr="00F64B58">
        <w:rPr>
          <w:rFonts w:ascii="Verdana" w:hAnsi="Verdana"/>
          <w:color w:val="000000"/>
          <w:szCs w:val="24"/>
        </w:rPr>
        <w:softHyphen/>
        <w:t>strengung erlernt werden, und wenn man Zwang ver</w:t>
      </w:r>
      <w:r w:rsidRPr="00F64B58">
        <w:rPr>
          <w:rFonts w:ascii="Verdana" w:hAnsi="Verdana"/>
          <w:color w:val="000000"/>
          <w:szCs w:val="24"/>
        </w:rPr>
        <w:softHyphen/>
        <w:t>meidet, so kann man ihr bei Kindern noch am ersten entgegen arbeiten, ob sie gleich auch bei einigen schon tiefe Wurzel gefaßt hat, und man diesem Laster mehr als Mutwillen und offenbarer Bosheit entgegen arbeiten muß, wenn es nicht einreissen soll. Denn dies macht eben die Scheidewand zw</w:t>
      </w:r>
      <w:r w:rsidRPr="00F64B58">
        <w:rPr>
          <w:rFonts w:ascii="Verdana" w:hAnsi="Verdana"/>
          <w:color w:val="000000"/>
          <w:szCs w:val="24"/>
        </w:rPr>
        <w:t>i</w:t>
      </w:r>
      <w:r w:rsidRPr="00F64B58">
        <w:rPr>
          <w:rFonts w:ascii="Verdana" w:hAnsi="Verdana"/>
          <w:color w:val="000000"/>
          <w:szCs w:val="24"/>
        </w:rPr>
        <w:t>schen den Gedanken des Lehrers und des Schülers; dieser Vorhang muß erst aufgezogen werden, damit der erstere seinen stärksten Feind in der Seele des Jünglings zuerst entdecken, den erst überwinden, und dann mit aller Macht in dieselbe eindringen kan, bis dem reinen Strom der Wahrheit sich kein Damm mehr entgegen sezt.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Daß das Gepräge der Seele von dem Gesichte des Menschen schon so früh verwischt wird, daß sein Ton und seine Mienen schon so früh die sel</w:t>
      </w:r>
      <w:r w:rsidRPr="00F64B58">
        <w:rPr>
          <w:rFonts w:ascii="Verdana" w:hAnsi="Verdana"/>
          <w:color w:val="000000"/>
          <w:szCs w:val="24"/>
        </w:rPr>
        <w:t>i</w:t>
      </w:r>
      <w:r w:rsidRPr="00F64B58">
        <w:rPr>
          <w:rFonts w:ascii="Verdana" w:hAnsi="Verdana"/>
          <w:color w:val="000000"/>
          <w:szCs w:val="24"/>
        </w:rPr>
        <w:t>ge Überein</w:t>
      </w:r>
      <w:r w:rsidRPr="00F64B58">
        <w:rPr>
          <w:rFonts w:ascii="Verdana" w:hAnsi="Verdana"/>
          <w:color w:val="000000"/>
          <w:szCs w:val="24"/>
        </w:rPr>
        <w:softHyphen/>
        <w:t>stimmung mit Gedank´ und Empfindung verlernen, das ist die Frucht der Üppigkeit und Verfeinerung, der auswendig gelernten Verbe</w:t>
      </w:r>
      <w:r w:rsidRPr="00F64B58">
        <w:rPr>
          <w:rFonts w:ascii="Verdana" w:hAnsi="Verdana"/>
          <w:color w:val="000000"/>
          <w:szCs w:val="24"/>
        </w:rPr>
        <w:t>u</w:t>
      </w:r>
      <w:r w:rsidRPr="00F64B58">
        <w:rPr>
          <w:rFonts w:ascii="Verdana" w:hAnsi="Verdana"/>
          <w:color w:val="000000"/>
          <w:szCs w:val="24"/>
        </w:rPr>
        <w:t>gungen, lächelnder Blicke, und künstlichen Wendungen in den unbede</w:t>
      </w:r>
      <w:r w:rsidRPr="00F64B58">
        <w:rPr>
          <w:rFonts w:ascii="Verdana" w:hAnsi="Verdana"/>
          <w:color w:val="000000"/>
          <w:szCs w:val="24"/>
        </w:rPr>
        <w:t>u</w:t>
      </w:r>
      <w:r w:rsidRPr="00F64B58">
        <w:rPr>
          <w:rFonts w:ascii="Verdana" w:hAnsi="Verdana"/>
          <w:color w:val="000000"/>
          <w:szCs w:val="24"/>
        </w:rPr>
        <w:t>tendsten Ausdrücken der Höflichkeit.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Es ist traurig, daß mit den Gesezen der Höflichkeit, welche dem Leben einige Vorteile gewähren, besonders in grossen Städten, das beinahe u</w:t>
      </w:r>
      <w:r w:rsidRPr="00F64B58">
        <w:rPr>
          <w:rFonts w:ascii="Verdana" w:hAnsi="Verdana"/>
          <w:color w:val="000000"/>
          <w:szCs w:val="24"/>
        </w:rPr>
        <w:t>n</w:t>
      </w:r>
      <w:r w:rsidRPr="00F64B58">
        <w:rPr>
          <w:rFonts w:ascii="Verdana" w:hAnsi="Verdana"/>
          <w:color w:val="000000"/>
          <w:szCs w:val="24"/>
        </w:rPr>
        <w:t>vermeidliche Übel verknüpft ist, daß der Mensch in seiner frühesten Ju</w:t>
      </w:r>
      <w:r w:rsidRPr="00F64B58">
        <w:rPr>
          <w:rFonts w:ascii="Verdana" w:hAnsi="Verdana"/>
          <w:color w:val="000000"/>
          <w:szCs w:val="24"/>
        </w:rPr>
        <w:softHyphen/>
        <w:t>gend schon verstimt, und vielleicht auf sein ganzes künftiges Leben u</w:t>
      </w:r>
      <w:r w:rsidRPr="00F64B58">
        <w:rPr>
          <w:rFonts w:ascii="Verdana" w:hAnsi="Verdana"/>
          <w:color w:val="000000"/>
          <w:szCs w:val="24"/>
        </w:rPr>
        <w:t>n</w:t>
      </w:r>
      <w:r w:rsidRPr="00F64B58">
        <w:rPr>
          <w:rFonts w:ascii="Verdana" w:hAnsi="Verdana"/>
          <w:color w:val="000000"/>
          <w:szCs w:val="24"/>
        </w:rPr>
        <w:t>wahr gemacht wird. Das Kind lernt schon leere Danksagungen und Glüc</w:t>
      </w:r>
      <w:r w:rsidRPr="00F64B58">
        <w:rPr>
          <w:rFonts w:ascii="Verdana" w:hAnsi="Verdana"/>
          <w:color w:val="000000"/>
          <w:szCs w:val="24"/>
        </w:rPr>
        <w:t>k</w:t>
      </w:r>
      <w:r w:rsidRPr="00F64B58">
        <w:rPr>
          <w:rFonts w:ascii="Verdana" w:hAnsi="Verdana"/>
          <w:color w:val="000000"/>
          <w:szCs w:val="24"/>
        </w:rPr>
        <w:t>wünsche stamlen, bei denen es nichts empfindet; es lernt sich verstellen, ehe es noch weiß, daß es Verstellung giebt, und daß Verstellung ein Laster ist; es lernt in einerlei leerem Komplimententone seinem Vater mit einem Handkusse, und seinem Schöpfer mit gefalteten Hän</w:t>
      </w:r>
      <w:r w:rsidRPr="00F64B58">
        <w:rPr>
          <w:rFonts w:ascii="Verdana" w:hAnsi="Verdana"/>
          <w:color w:val="000000"/>
          <w:szCs w:val="24"/>
        </w:rPr>
        <w:softHyphen/>
        <w:t>den danken; und wann die Zunge noch lallet, sind die Worte schon gekünstelt, und hören auf, natürlicher Ausdruck der Empfindung zu sein. Dadurch wird almählich der dichte Vorhang gewebt, welchen am Ende der Blick des bildenden B</w:t>
      </w:r>
      <w:r w:rsidRPr="00F64B58">
        <w:rPr>
          <w:rFonts w:ascii="Verdana" w:hAnsi="Verdana"/>
          <w:color w:val="000000"/>
          <w:szCs w:val="24"/>
        </w:rPr>
        <w:t>e</w:t>
      </w:r>
      <w:r w:rsidRPr="00F64B58">
        <w:rPr>
          <w:rFonts w:ascii="Verdana" w:hAnsi="Verdana"/>
          <w:color w:val="000000"/>
          <w:szCs w:val="24"/>
        </w:rPr>
        <w:t>obachters, oder des beob</w:t>
      </w:r>
      <w:r w:rsidRPr="00F64B58">
        <w:rPr>
          <w:rFonts w:ascii="Verdana" w:hAnsi="Verdana"/>
          <w:color w:val="000000"/>
          <w:szCs w:val="24"/>
        </w:rPr>
        <w:softHyphen/>
        <w:t>achtenden Bildners, der Herzen nicht mehr durchdrin</w:t>
      </w:r>
      <w:r w:rsidRPr="00F64B58">
        <w:rPr>
          <w:rFonts w:ascii="Verdana" w:hAnsi="Verdana"/>
          <w:color w:val="000000"/>
          <w:szCs w:val="24"/>
        </w:rPr>
        <w:softHyphen/>
        <w:t>gen kan.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Wie viel Gelegenheit hat aber dem ohngeachtet ein Schulmann, B</w:t>
      </w:r>
      <w:r w:rsidRPr="00F64B58">
        <w:rPr>
          <w:rFonts w:ascii="Verdana" w:hAnsi="Verdana"/>
          <w:color w:val="000000"/>
          <w:szCs w:val="24"/>
        </w:rPr>
        <w:t>e</w:t>
      </w:r>
      <w:r w:rsidRPr="00F64B58">
        <w:rPr>
          <w:rFonts w:ascii="Verdana" w:hAnsi="Verdana"/>
          <w:color w:val="000000"/>
          <w:szCs w:val="24"/>
        </w:rPr>
        <w:t>obachtungen über den Menschen an</w:t>
      </w:r>
      <w:r w:rsidRPr="00F64B58">
        <w:rPr>
          <w:rFonts w:ascii="Verdana" w:hAnsi="Verdana"/>
          <w:color w:val="000000"/>
          <w:szCs w:val="24"/>
        </w:rPr>
        <w:softHyphen/>
        <w:t>zustellen. Er, welcher unmittelbar auf den Verstand und das Herz wirken, und nicht eher ruhen sol, bis er die Frucht seiner Wirkungen siehet! Freilich hat der Erzieher den Vorzug, daß er seine Subjekte beständig beobachten kan, da dem Schulmann dieses nur wenige Stundenlang möglich ist. Aber der Schulmann hat wiederum den Vorteil, der Mannigfaltigkeit der Sub</w:t>
      </w:r>
      <w:r w:rsidRPr="00F64B58">
        <w:rPr>
          <w:rFonts w:ascii="Verdana" w:hAnsi="Verdana"/>
          <w:color w:val="000000"/>
          <w:szCs w:val="24"/>
        </w:rPr>
        <w:softHyphen/>
        <w:t>jekte.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lastRenderedPageBreak/>
        <w:t xml:space="preserve">     Als ich meine Lehrstelle am grauen Kloster antrat, machte ich mir schon einen Plan, solche Beobachtun</w:t>
      </w:r>
      <w:r w:rsidRPr="00F64B58">
        <w:rPr>
          <w:rFonts w:ascii="Verdana" w:hAnsi="Verdana"/>
          <w:color w:val="000000"/>
          <w:szCs w:val="24"/>
        </w:rPr>
        <w:softHyphen/>
        <w:t>gen bei meinen Schülern anzustellen. Ich entschloß mich, ein eignes Journal hierüber zu halten, welches ich auch gethan, und es bis jetzt fortgesezt habe. Man samlet tägliche B</w:t>
      </w:r>
      <w:r w:rsidRPr="00F64B58">
        <w:rPr>
          <w:rFonts w:ascii="Verdana" w:hAnsi="Verdana"/>
          <w:color w:val="000000"/>
          <w:szCs w:val="24"/>
        </w:rPr>
        <w:t>e</w:t>
      </w:r>
      <w:r w:rsidRPr="00F64B58">
        <w:rPr>
          <w:rFonts w:ascii="Verdana" w:hAnsi="Verdana"/>
          <w:color w:val="000000"/>
          <w:szCs w:val="24"/>
        </w:rPr>
        <w:t>obachtungen, dacht´ ich, über das Wetter, und den Menschen solte man dessen nicht werth achten? Weil ich nun, nach unserer Einrichtung, sowohl in den untern, als in einigen höhern Klassen unterrichten muß, so sind diejenigen, bei welchen ich Beobachtungen anstelle, dem Alter, der Fähi</w:t>
      </w:r>
      <w:r w:rsidRPr="00F64B58">
        <w:rPr>
          <w:rFonts w:ascii="Verdana" w:hAnsi="Verdana"/>
          <w:color w:val="000000"/>
          <w:szCs w:val="24"/>
        </w:rPr>
        <w:t>g</w:t>
      </w:r>
      <w:r w:rsidRPr="00F64B58">
        <w:rPr>
          <w:rFonts w:ascii="Verdana" w:hAnsi="Verdana"/>
          <w:color w:val="000000"/>
          <w:szCs w:val="24"/>
        </w:rPr>
        <w:t>keit, der Erziehung, und dem Stande nach sehr unterschieden, welches mir also nach Wunsch zu statten komt.</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Bei meinen Beobachtungen habe ich mir folgenden Plan gemacht: Ich suche an einem jungen Menschen, den ich zum erstenmale sehe, sogleich das Auffallende zu bemerken: denn was einem oft beim ersten Anblick auffällt, das übersieht man hernach schon leichter, wenn man mit dem Subjekte bekannter geworden ist, und sich an sein Gesicht, an seine Mi</w:t>
      </w:r>
      <w:r w:rsidRPr="00F64B58">
        <w:rPr>
          <w:rFonts w:ascii="Verdana" w:hAnsi="Verdana"/>
          <w:color w:val="000000"/>
          <w:szCs w:val="24"/>
        </w:rPr>
        <w:t>e</w:t>
      </w:r>
      <w:r w:rsidRPr="00F64B58">
        <w:rPr>
          <w:rFonts w:ascii="Verdana" w:hAnsi="Verdana"/>
          <w:color w:val="000000"/>
          <w:szCs w:val="24"/>
        </w:rPr>
        <w:t>nen u.s.w. ge</w:t>
      </w:r>
      <w:r w:rsidRPr="00F64B58">
        <w:rPr>
          <w:rFonts w:ascii="Verdana" w:hAnsi="Verdana"/>
          <w:color w:val="000000"/>
          <w:szCs w:val="24"/>
        </w:rPr>
        <w:softHyphen/>
        <w:t>wöhnt hat. Freilich kan man sich beim ersten Anblick oft sehr in einer Person irren, allein dieser Irthum selbst hat nachher seine Vortheile; man muß nur nicht gleich</w:t>
      </w:r>
      <w:r w:rsidRPr="00F64B58">
        <w:rPr>
          <w:rFonts w:ascii="Verdana" w:hAnsi="Verdana"/>
          <w:szCs w:val="24"/>
        </w:rPr>
        <w:t xml:space="preserve"> </w:t>
      </w:r>
      <w:r w:rsidRPr="00F64B58">
        <w:rPr>
          <w:rFonts w:ascii="Verdana" w:hAnsi="Verdana"/>
          <w:color w:val="000000"/>
          <w:szCs w:val="24"/>
        </w:rPr>
        <w:t>im Anfange etwas festsetzen, sondern sich nur gleich</w:t>
      </w:r>
      <w:r w:rsidRPr="00F64B58">
        <w:rPr>
          <w:rFonts w:ascii="Verdana" w:hAnsi="Verdana"/>
          <w:color w:val="000000"/>
          <w:szCs w:val="24"/>
        </w:rPr>
        <w:softHyphen/>
        <w:t>sam erst einen ohngefähren Grundriß zu seinen künf</w:t>
      </w:r>
      <w:r w:rsidRPr="00F64B58">
        <w:rPr>
          <w:rFonts w:ascii="Verdana" w:hAnsi="Verdana"/>
          <w:color w:val="000000"/>
          <w:szCs w:val="24"/>
        </w:rPr>
        <w:softHyphen/>
        <w:t>tigen Beobachtungen entwerfen. Auch kömt dieses noch zu statten, daß man gegen denjenigen, welchen man zum erstenmale sieht, gemeiniglich w</w:t>
      </w:r>
      <w:r w:rsidRPr="00F64B58">
        <w:rPr>
          <w:rFonts w:ascii="Verdana" w:hAnsi="Verdana"/>
          <w:color w:val="000000"/>
          <w:szCs w:val="24"/>
        </w:rPr>
        <w:t>e</w:t>
      </w:r>
      <w:r w:rsidRPr="00F64B58">
        <w:rPr>
          <w:rFonts w:ascii="Verdana" w:hAnsi="Verdana"/>
          <w:color w:val="000000"/>
          <w:szCs w:val="24"/>
        </w:rPr>
        <w:t>der ein böses noch ein gutes Vorurteil gefaßt hat, und also seinen B</w:t>
      </w:r>
      <w:r w:rsidRPr="00F64B58">
        <w:rPr>
          <w:rFonts w:ascii="Verdana" w:hAnsi="Verdana"/>
          <w:color w:val="000000"/>
          <w:szCs w:val="24"/>
        </w:rPr>
        <w:t>e</w:t>
      </w:r>
      <w:r w:rsidRPr="00F64B58">
        <w:rPr>
          <w:rFonts w:ascii="Verdana" w:hAnsi="Verdana"/>
          <w:color w:val="000000"/>
          <w:szCs w:val="24"/>
        </w:rPr>
        <w:t>obachtungen am besten trauen kan. Das Unterscheidende in der Gesicht</w:t>
      </w:r>
      <w:r w:rsidRPr="00F64B58">
        <w:rPr>
          <w:rFonts w:ascii="Verdana" w:hAnsi="Verdana"/>
          <w:color w:val="000000"/>
          <w:szCs w:val="24"/>
        </w:rPr>
        <w:t>s</w:t>
      </w:r>
      <w:r w:rsidRPr="00F64B58">
        <w:rPr>
          <w:rFonts w:ascii="Verdana" w:hAnsi="Verdana"/>
          <w:color w:val="000000"/>
          <w:szCs w:val="24"/>
        </w:rPr>
        <w:t>bildung, das mit dieser etwa Übereinstimmende im Tone, im Gange, und jeder körperlichen Bewegung; Alter, und Erziehung, in so fern ich von dem Stande seiner Eltern, oder aus andern Nachrichten auf diesselbe schlie</w:t>
      </w:r>
      <w:r w:rsidRPr="00F64B58">
        <w:rPr>
          <w:rFonts w:ascii="Verdana" w:hAnsi="Verdana"/>
          <w:color w:val="000000"/>
          <w:szCs w:val="24"/>
        </w:rPr>
        <w:t>s</w:t>
      </w:r>
      <w:r w:rsidRPr="00F64B58">
        <w:rPr>
          <w:rFonts w:ascii="Verdana" w:hAnsi="Verdana"/>
          <w:color w:val="000000"/>
          <w:szCs w:val="24"/>
        </w:rPr>
        <w:t>sen kan, sind mir zu</w:t>
      </w:r>
      <w:r w:rsidRPr="00F64B58">
        <w:rPr>
          <w:rFonts w:ascii="Verdana" w:hAnsi="Verdana"/>
          <w:color w:val="000000"/>
          <w:szCs w:val="24"/>
        </w:rPr>
        <w:softHyphen/>
        <w:t>erst merkwürdig. Dann werde ich erst das Zutrauen des jungen Menschen zu gewinnen suchen, um auf be</w:t>
      </w:r>
      <w:r w:rsidRPr="00F64B58">
        <w:rPr>
          <w:rFonts w:ascii="Verdana" w:hAnsi="Verdana"/>
          <w:color w:val="000000"/>
          <w:szCs w:val="24"/>
        </w:rPr>
        <w:softHyphen/>
        <w:t>sondere an ihn zu richtende Fragen, unzurückhaltende und aufrichtige Antworten zu b</w:t>
      </w:r>
      <w:r w:rsidRPr="00F64B58">
        <w:rPr>
          <w:rFonts w:ascii="Verdana" w:hAnsi="Verdana"/>
          <w:color w:val="000000"/>
          <w:szCs w:val="24"/>
        </w:rPr>
        <w:t>e</w:t>
      </w:r>
      <w:r w:rsidRPr="00F64B58">
        <w:rPr>
          <w:rFonts w:ascii="Verdana" w:hAnsi="Verdana"/>
          <w:color w:val="000000"/>
          <w:szCs w:val="24"/>
        </w:rPr>
        <w:t>kommen. Ich gebe auf sein Betragen Acht, wenn sich die Gelegenheit eräugnet, ihm wegen Mutwillen oder Nachläßigkeit ernsthafte Verweise zu geben, oder ihn wegen seines Fleisses, oder seiner Ordnung zu loben. Wenn ich diese Bemerkungen ohngefähr eine Woche lang in mein Buch eingetragen habe und sie dann zusammen nehme, so kömt oft gerade das Facit heraus, was ich nach wahrscheinlichen Gründen vermuthet hatte.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Auf diese Weise habe ich mir eine Tabelle von dem abstechendsten K</w:t>
      </w:r>
      <w:r w:rsidRPr="00F64B58">
        <w:rPr>
          <w:rFonts w:ascii="Verdana" w:hAnsi="Verdana"/>
          <w:color w:val="000000"/>
          <w:szCs w:val="24"/>
        </w:rPr>
        <w:t>a</w:t>
      </w:r>
      <w:r w:rsidRPr="00F64B58">
        <w:rPr>
          <w:rFonts w:ascii="Verdana" w:hAnsi="Verdana"/>
          <w:color w:val="000000"/>
          <w:szCs w:val="24"/>
        </w:rPr>
        <w:t>rakter entworfen, wo die Namen eben in einiger Entfernung neben eina</w:t>
      </w:r>
      <w:r w:rsidRPr="00F64B58">
        <w:rPr>
          <w:rFonts w:ascii="Verdana" w:hAnsi="Verdana"/>
          <w:color w:val="000000"/>
          <w:szCs w:val="24"/>
        </w:rPr>
        <w:t>n</w:t>
      </w:r>
      <w:r w:rsidRPr="00F64B58">
        <w:rPr>
          <w:rFonts w:ascii="Verdana" w:hAnsi="Verdana"/>
          <w:color w:val="000000"/>
          <w:szCs w:val="24"/>
        </w:rPr>
        <w:t>der stehn, und wo ich unter einem jeden die täglichen Bemerkungen ei</w:t>
      </w:r>
      <w:r w:rsidRPr="00F64B58">
        <w:rPr>
          <w:rFonts w:ascii="Verdana" w:hAnsi="Verdana"/>
          <w:color w:val="000000"/>
          <w:szCs w:val="24"/>
        </w:rPr>
        <w:t>n</w:t>
      </w:r>
      <w:r w:rsidRPr="00F64B58">
        <w:rPr>
          <w:rFonts w:ascii="Verdana" w:hAnsi="Verdana"/>
          <w:color w:val="000000"/>
          <w:szCs w:val="24"/>
        </w:rPr>
        <w:t>trage. Es ist ein Vergnügen, diese Karakteren da neben einander figuriren zu sehn, und ihre Nuancen bis in die kleinsten körperlichen Bewegungen, und bis zum Minenspiele zu verfolgen.</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Indem bei diesem Anblick die Mannigfaltigkeit in den Werken Gottes meiner Seele immer anschaulicher wird, erhebt sich oft mein ganzes Herz. Welch ein Abstand vom Menschen bis zum Wurme, vom Wurme bis zum </w:t>
      </w:r>
      <w:r w:rsidRPr="00F64B58">
        <w:rPr>
          <w:rFonts w:ascii="Verdana" w:hAnsi="Verdana"/>
          <w:color w:val="000000"/>
          <w:szCs w:val="24"/>
        </w:rPr>
        <w:lastRenderedPageBreak/>
        <w:t>leblosen Steine! und dann wieder von den</w:t>
      </w:r>
      <w:r w:rsidRPr="00F64B58">
        <w:rPr>
          <w:rFonts w:ascii="Verdana" w:hAnsi="Verdana"/>
          <w:szCs w:val="24"/>
        </w:rPr>
        <w:t xml:space="preserve"> </w:t>
      </w:r>
      <w:r w:rsidRPr="00F64B58">
        <w:rPr>
          <w:rFonts w:ascii="Verdana" w:hAnsi="Verdana"/>
          <w:color w:val="000000"/>
          <w:szCs w:val="24"/>
        </w:rPr>
        <w:t>weisesten unter den Menschen bis zum wilden Bewoner der Wüste; und unter dieser kleinen Anzahl von auf</w:t>
      </w:r>
      <w:r w:rsidRPr="00F64B58">
        <w:rPr>
          <w:rFonts w:ascii="Verdana" w:hAnsi="Verdana"/>
          <w:color w:val="000000"/>
          <w:szCs w:val="24"/>
        </w:rPr>
        <w:softHyphen/>
        <w:t>keimenden, werdenden Menschen, die ich vor mir sehe, welch eine Verschiedenheit! Vom Lebhaftesten unter diesen bis zum Trägsten; von der feinsten Organisa</w:t>
      </w:r>
      <w:r w:rsidRPr="00F64B58">
        <w:rPr>
          <w:rFonts w:ascii="Verdana" w:hAnsi="Verdana"/>
          <w:color w:val="000000"/>
          <w:szCs w:val="24"/>
        </w:rPr>
        <w:softHyphen/>
        <w:t>tion bis zur gröbsten; vom feurigsten Blick bis zum kältesten; und von der aufstrebendsten Stärke bis zur hinfälligsten Schwäche – und doch dies alles nur verhältnismässige Begriffe – jeder ist gut, und kan gut sein, in seiner Art. – Der Allerunterste auf der Staffel der Menschheit bliebe doch noch immer ein Meister</w:t>
      </w:r>
      <w:r w:rsidRPr="00F64B58">
        <w:rPr>
          <w:rFonts w:ascii="Verdana" w:hAnsi="Verdana"/>
          <w:color w:val="000000"/>
          <w:szCs w:val="24"/>
        </w:rPr>
        <w:softHyphen/>
        <w:t>stück auf Erden, wenn er der einzige in seiner Art wäre.</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szCs w:val="24"/>
        </w:rPr>
      </w:pPr>
      <w:r w:rsidRPr="00F64B58">
        <w:rPr>
          <w:rFonts w:ascii="Verdana" w:hAnsi="Verdana"/>
          <w:color w:val="000000"/>
          <w:szCs w:val="24"/>
        </w:rPr>
        <w:t xml:space="preserve">     Dieser Gedanke versöhnt mich wieder, so oft ich mich mit einem G</w:t>
      </w:r>
      <w:r w:rsidRPr="00F64B58">
        <w:rPr>
          <w:rFonts w:ascii="Verdana" w:hAnsi="Verdana"/>
          <w:color w:val="000000"/>
          <w:szCs w:val="24"/>
        </w:rPr>
        <w:t>e</w:t>
      </w:r>
      <w:r w:rsidRPr="00F64B58">
        <w:rPr>
          <w:rFonts w:ascii="Verdana" w:hAnsi="Verdana"/>
          <w:color w:val="000000"/>
          <w:szCs w:val="24"/>
        </w:rPr>
        <w:t>sichte, das ich vor mir sehe, nicht recht vertragen kan. – Blos weil wir durch das Beßre verwöhnt sind, ist uns das Gute zu schlecht. Die Würde der Menschheit ganz zu fühlen, das hat mir oft Mut und Stärke gegeben, Haß und Verachtung gegen manchen in meiner Brust zu unterdrücken, gegen den sich meine ganze Seele empörte, so oft ich ihn sähe; durch diesen Gedanken gelingt es mir, ein Herz mit gleicher Liebe, einer so sehr untermischten Anzal zu eröfnen, wie ich sie oft vor mir sehe. Ich suche meine Gedanken zu gewönen, daß sie nicht besser und gut, mit gut und böse verwechseln: das giebt mir oft Trost und Beruhi</w:t>
      </w:r>
      <w:r w:rsidRPr="00F64B58">
        <w:rPr>
          <w:rFonts w:ascii="Verdana" w:hAnsi="Verdana"/>
          <w:color w:val="000000"/>
          <w:szCs w:val="24"/>
        </w:rPr>
        <w:softHyphen/>
        <w:t>gung, wenn mein Herz mich gerade mit dem Theile der Menschen entzweien wil, auf den ich wirken sol.</w:t>
      </w:r>
    </w:p>
    <w:p w:rsidR="00052B80" w:rsidRPr="00F64B58" w:rsidRDefault="00052B80" w:rsidP="00052B80">
      <w:pPr>
        <w:shd w:val="clear" w:color="auto" w:fill="FFFFFF"/>
        <w:jc w:val="both"/>
        <w:rPr>
          <w:rFonts w:ascii="Verdana" w:hAnsi="Verdana"/>
          <w:color w:val="000000"/>
          <w:szCs w:val="24"/>
        </w:rPr>
      </w:pPr>
    </w:p>
    <w:p w:rsidR="00052B80" w:rsidRPr="00F64B58" w:rsidRDefault="00052B80" w:rsidP="00052B80">
      <w:pPr>
        <w:shd w:val="clear" w:color="auto" w:fill="FFFFFF"/>
        <w:jc w:val="both"/>
        <w:rPr>
          <w:rFonts w:ascii="Verdana" w:hAnsi="Verdana"/>
          <w:color w:val="000000"/>
          <w:w w:val="105"/>
          <w:szCs w:val="24"/>
        </w:rPr>
      </w:pPr>
      <w:r w:rsidRPr="00F64B58">
        <w:rPr>
          <w:rFonts w:ascii="Verdana" w:hAnsi="Verdana"/>
          <w:color w:val="000000"/>
          <w:szCs w:val="24"/>
        </w:rPr>
        <w:t xml:space="preserve">     Um auf die einzelnen Subjekte mehr zu wirken, stelle ich es denselben frei, mir schriftlich ihre Gedan</w:t>
      </w:r>
      <w:r w:rsidRPr="00F64B58">
        <w:rPr>
          <w:rFonts w:ascii="Verdana" w:hAnsi="Verdana"/>
          <w:color w:val="000000"/>
          <w:szCs w:val="24"/>
        </w:rPr>
        <w:softHyphen/>
        <w:t>ken zu eröfnen, um mich um Rath zu fragen, oder mir von ihren Beschäftigungen Nachricht zu geben, auch es mir ohne Rückhalt zu schreiben, wenn jemand glau</w:t>
      </w:r>
      <w:r w:rsidRPr="00F64B58">
        <w:rPr>
          <w:rFonts w:ascii="Verdana" w:hAnsi="Verdana"/>
          <w:color w:val="000000"/>
          <w:szCs w:val="24"/>
        </w:rPr>
        <w:softHyphen/>
        <w:t>ben solte, daß ich ihm, vielleicht ohne mein Wissen, Unrecht gethan habe. Denn so lange bei einem jungen Menschen das Gefühl noch in der Seele lebt, daß er glaubt, sein Lehrer thue ihm auf irgend eine Weise Unrecht, so lange wird der erstre auf sein Herz auch</w:t>
      </w:r>
      <w:r w:rsidRPr="00F64B58">
        <w:rPr>
          <w:rFonts w:ascii="Verdana" w:hAnsi="Verdana"/>
          <w:szCs w:val="24"/>
        </w:rPr>
        <w:t xml:space="preserve"> </w:t>
      </w:r>
      <w:r w:rsidRPr="00F64B58">
        <w:rPr>
          <w:rFonts w:ascii="Verdana" w:hAnsi="Verdana"/>
          <w:color w:val="000000"/>
          <w:w w:val="105"/>
          <w:szCs w:val="24"/>
        </w:rPr>
        <w:t>nicht im mindesten wirken können. Und doch ist nichts leic</w:t>
      </w:r>
      <w:r w:rsidRPr="00F64B58">
        <w:rPr>
          <w:rFonts w:ascii="Verdana" w:hAnsi="Verdana"/>
          <w:color w:val="000000"/>
          <w:w w:val="105"/>
          <w:szCs w:val="24"/>
        </w:rPr>
        <w:t>h</w:t>
      </w:r>
      <w:r w:rsidRPr="00F64B58">
        <w:rPr>
          <w:rFonts w:ascii="Verdana" w:hAnsi="Verdana"/>
          <w:color w:val="000000"/>
          <w:w w:val="105"/>
          <w:szCs w:val="24"/>
        </w:rPr>
        <w:t>ter, als besonders unter einer grossen Anzal junger Leute einem Ei</w:t>
      </w:r>
      <w:r w:rsidRPr="00F64B58">
        <w:rPr>
          <w:rFonts w:ascii="Verdana" w:hAnsi="Verdana"/>
          <w:color w:val="000000"/>
          <w:w w:val="105"/>
          <w:szCs w:val="24"/>
        </w:rPr>
        <w:t>n</w:t>
      </w:r>
      <w:r w:rsidRPr="00F64B58">
        <w:rPr>
          <w:rFonts w:ascii="Verdana" w:hAnsi="Verdana"/>
          <w:color w:val="000000"/>
          <w:w w:val="105"/>
          <w:szCs w:val="24"/>
        </w:rPr>
        <w:t>zelnen Unrecht zu thun.</w:t>
      </w:r>
    </w:p>
    <w:p w:rsidR="00052B80" w:rsidRPr="00F64B58" w:rsidRDefault="00052B80" w:rsidP="00052B80">
      <w:pPr>
        <w:shd w:val="clear" w:color="auto" w:fill="FFFFFF"/>
        <w:jc w:val="both"/>
        <w:rPr>
          <w:rFonts w:ascii="Verdana" w:hAnsi="Verdana"/>
          <w:color w:val="000000"/>
          <w:w w:val="105"/>
          <w:szCs w:val="24"/>
        </w:rPr>
      </w:pPr>
    </w:p>
    <w:p w:rsidR="00052B80" w:rsidRPr="00F64B58" w:rsidRDefault="00052B80" w:rsidP="00052B80">
      <w:pPr>
        <w:shd w:val="clear" w:color="auto" w:fill="FFFFFF"/>
        <w:jc w:val="both"/>
        <w:rPr>
          <w:rFonts w:ascii="Verdana" w:hAnsi="Verdana"/>
          <w:color w:val="000000"/>
          <w:w w:val="105"/>
          <w:szCs w:val="24"/>
        </w:rPr>
      </w:pPr>
      <w:r w:rsidRPr="00F64B58">
        <w:rPr>
          <w:rFonts w:ascii="Verdana" w:hAnsi="Verdana"/>
          <w:color w:val="000000"/>
          <w:w w:val="105"/>
          <w:szCs w:val="24"/>
        </w:rPr>
        <w:t xml:space="preserve">     Vermittelst dieser Art von Korrespondenz, die ich mit meinen Sch</w:t>
      </w:r>
      <w:r w:rsidRPr="00F64B58">
        <w:rPr>
          <w:rFonts w:ascii="Verdana" w:hAnsi="Verdana"/>
          <w:color w:val="000000"/>
          <w:w w:val="105"/>
          <w:szCs w:val="24"/>
        </w:rPr>
        <w:t>ü</w:t>
      </w:r>
      <w:r w:rsidRPr="00F64B58">
        <w:rPr>
          <w:rFonts w:ascii="Verdana" w:hAnsi="Verdana"/>
          <w:color w:val="000000"/>
          <w:w w:val="105"/>
          <w:szCs w:val="24"/>
        </w:rPr>
        <w:t>lern unterhalte, ist es mir gelungen, mit jedem Einzelnen bekant zu werden, und auf die Individua zu wirken. Bei einigen unter denselben ist es mir gelungen, den Schleier der Verstellung ganz hin</w:t>
      </w:r>
      <w:r w:rsidRPr="00F64B58">
        <w:rPr>
          <w:rFonts w:ascii="Verdana" w:hAnsi="Verdana"/>
          <w:color w:val="000000"/>
          <w:w w:val="105"/>
          <w:szCs w:val="24"/>
        </w:rPr>
        <w:softHyphen/>
        <w:t>weg zu zi</w:t>
      </w:r>
      <w:r w:rsidRPr="00F64B58">
        <w:rPr>
          <w:rFonts w:ascii="Verdana" w:hAnsi="Verdana"/>
          <w:color w:val="000000"/>
          <w:w w:val="105"/>
          <w:szCs w:val="24"/>
        </w:rPr>
        <w:t>e</w:t>
      </w:r>
      <w:r w:rsidRPr="00F64B58">
        <w:rPr>
          <w:rFonts w:ascii="Verdana" w:hAnsi="Verdana"/>
          <w:color w:val="000000"/>
          <w:w w:val="105"/>
          <w:szCs w:val="24"/>
        </w:rPr>
        <w:t>hen, bei andern, wenigstens durch diesen Schleier hindurch zu blicken.</w:t>
      </w:r>
    </w:p>
    <w:p w:rsidR="00052B80" w:rsidRPr="00F64B58" w:rsidRDefault="00052B80" w:rsidP="00052B80">
      <w:pPr>
        <w:shd w:val="clear" w:color="auto" w:fill="FFFFFF"/>
        <w:jc w:val="both"/>
        <w:rPr>
          <w:rFonts w:ascii="Verdana" w:hAnsi="Verdana"/>
          <w:color w:val="000000"/>
          <w:w w:val="105"/>
          <w:szCs w:val="24"/>
        </w:rPr>
      </w:pPr>
    </w:p>
    <w:p w:rsidR="00052B80" w:rsidRPr="00F64B58" w:rsidRDefault="00052B80" w:rsidP="00052B80">
      <w:pPr>
        <w:shd w:val="clear" w:color="auto" w:fill="FFFFFF"/>
        <w:jc w:val="both"/>
        <w:rPr>
          <w:rFonts w:ascii="Verdana" w:hAnsi="Verdana"/>
          <w:color w:val="000000"/>
          <w:w w:val="105"/>
          <w:szCs w:val="24"/>
        </w:rPr>
      </w:pPr>
      <w:r w:rsidRPr="00F64B58">
        <w:rPr>
          <w:rFonts w:ascii="Verdana" w:hAnsi="Verdana"/>
          <w:color w:val="000000"/>
          <w:w w:val="105"/>
          <w:szCs w:val="24"/>
        </w:rPr>
        <w:t xml:space="preserve">     Ich glaube gewiß, daß viele Schulmänner eben sol</w:t>
      </w:r>
      <w:r w:rsidRPr="00F64B58">
        <w:rPr>
          <w:rFonts w:ascii="Verdana" w:hAnsi="Verdana"/>
          <w:color w:val="000000"/>
          <w:w w:val="105"/>
          <w:szCs w:val="24"/>
        </w:rPr>
        <w:softHyphen/>
        <w:t>che, und noch beßre Beobachtungen wie ich über ein</w:t>
      </w:r>
      <w:r w:rsidRPr="00F64B58">
        <w:rPr>
          <w:rFonts w:ascii="Verdana" w:hAnsi="Verdana"/>
          <w:color w:val="000000"/>
          <w:w w:val="105"/>
          <w:szCs w:val="24"/>
        </w:rPr>
        <w:softHyphen/>
        <w:t>zelne Subjekte angestellt und niedergeschrieben haben; es käme also nur darauf an, daß sie diese</w:t>
      </w:r>
      <w:r w:rsidRPr="00F64B58">
        <w:rPr>
          <w:rFonts w:ascii="Verdana" w:hAnsi="Verdana"/>
          <w:color w:val="000000"/>
          <w:w w:val="105"/>
          <w:szCs w:val="24"/>
        </w:rPr>
        <w:t>l</w:t>
      </w:r>
      <w:r w:rsidRPr="00F64B58">
        <w:rPr>
          <w:rFonts w:ascii="Verdana" w:hAnsi="Verdana"/>
          <w:color w:val="000000"/>
          <w:w w:val="105"/>
          <w:szCs w:val="24"/>
        </w:rPr>
        <w:t xml:space="preserve">ben auch zum algemeinen Besten bekant machten, und sie in ein zu </w:t>
      </w:r>
      <w:r w:rsidRPr="00F64B58">
        <w:rPr>
          <w:rFonts w:ascii="Verdana" w:hAnsi="Verdana"/>
          <w:color w:val="000000"/>
          <w:szCs w:val="24"/>
        </w:rPr>
        <w:t xml:space="preserve">veranstaltendes </w:t>
      </w:r>
      <w:r w:rsidRPr="00F64B58">
        <w:rPr>
          <w:rFonts w:ascii="Verdana" w:hAnsi="Verdana"/>
          <w:i/>
          <w:iCs/>
          <w:color w:val="000000"/>
          <w:szCs w:val="24"/>
        </w:rPr>
        <w:t xml:space="preserve">Magazin der Erfarungsseelenkunde </w:t>
      </w:r>
      <w:r w:rsidRPr="00F64B58">
        <w:rPr>
          <w:rFonts w:ascii="Verdana" w:hAnsi="Verdana"/>
          <w:color w:val="000000"/>
          <w:szCs w:val="24"/>
        </w:rPr>
        <w:t xml:space="preserve">mit </w:t>
      </w:r>
      <w:r w:rsidRPr="00F64B58">
        <w:rPr>
          <w:rFonts w:ascii="Verdana" w:hAnsi="Verdana"/>
          <w:color w:val="000000"/>
          <w:w w:val="105"/>
          <w:szCs w:val="24"/>
        </w:rPr>
        <w:t>einrückten; d</w:t>
      </w:r>
      <w:r w:rsidRPr="00F64B58">
        <w:rPr>
          <w:rFonts w:ascii="Verdana" w:hAnsi="Verdana"/>
          <w:color w:val="000000"/>
          <w:w w:val="105"/>
          <w:szCs w:val="24"/>
        </w:rPr>
        <w:t>a</w:t>
      </w:r>
      <w:r w:rsidRPr="00F64B58">
        <w:rPr>
          <w:rFonts w:ascii="Verdana" w:hAnsi="Verdana"/>
          <w:color w:val="000000"/>
          <w:w w:val="105"/>
          <w:szCs w:val="24"/>
        </w:rPr>
        <w:t>durch würde dieses zugleich eines der wichtigsten Werke für die Päd</w:t>
      </w:r>
      <w:r w:rsidRPr="00F64B58">
        <w:rPr>
          <w:rFonts w:ascii="Verdana" w:hAnsi="Verdana"/>
          <w:color w:val="000000"/>
          <w:w w:val="105"/>
          <w:szCs w:val="24"/>
        </w:rPr>
        <w:t>a</w:t>
      </w:r>
      <w:r w:rsidRPr="00F64B58">
        <w:rPr>
          <w:rFonts w:ascii="Verdana" w:hAnsi="Verdana"/>
          <w:color w:val="000000"/>
          <w:w w:val="105"/>
          <w:szCs w:val="24"/>
        </w:rPr>
        <w:lastRenderedPageBreak/>
        <w:t>gogik werden. Ich zweifle nicht, daß ein jeder, der den Wert der Mensch</w:t>
      </w:r>
      <w:r w:rsidRPr="00F64B58">
        <w:rPr>
          <w:rFonts w:ascii="Verdana" w:hAnsi="Verdana"/>
          <w:color w:val="000000"/>
          <w:w w:val="105"/>
          <w:szCs w:val="24"/>
        </w:rPr>
        <w:softHyphen/>
        <w:t xml:space="preserve">heit fühlt, zu der Entstehung und Beförderung eines solchen Werks, das Seinige beitragen werde; und hoffe daher, nicht ohne Grund, daß meine Aussichten zu einer </w:t>
      </w:r>
      <w:r w:rsidRPr="00F64B58">
        <w:rPr>
          <w:rFonts w:ascii="Verdana" w:hAnsi="Verdana"/>
          <w:i/>
          <w:iCs/>
          <w:color w:val="000000"/>
          <w:w w:val="105"/>
          <w:szCs w:val="24"/>
        </w:rPr>
        <w:t xml:space="preserve">Erfarungsseelenlehre </w:t>
      </w:r>
      <w:r w:rsidRPr="00F64B58">
        <w:rPr>
          <w:rFonts w:ascii="Verdana" w:hAnsi="Verdana"/>
          <w:color w:val="000000"/>
          <w:w w:val="105"/>
          <w:szCs w:val="24"/>
        </w:rPr>
        <w:t>vielleicht bald erfüllet werden können.</w:t>
      </w:r>
    </w:p>
    <w:p w:rsidR="00052B80" w:rsidRPr="00F64B58" w:rsidRDefault="00052B80" w:rsidP="00052B80">
      <w:pPr>
        <w:shd w:val="clear" w:color="auto" w:fill="FFFFFF"/>
        <w:jc w:val="both"/>
        <w:rPr>
          <w:rFonts w:ascii="Verdana" w:hAnsi="Verdana"/>
          <w:color w:val="000000"/>
          <w:w w:val="105"/>
          <w:szCs w:val="24"/>
        </w:rPr>
      </w:pPr>
    </w:p>
    <w:p w:rsidR="00052B80" w:rsidRPr="00F64B58" w:rsidRDefault="00052B80" w:rsidP="00052B80">
      <w:pPr>
        <w:shd w:val="clear" w:color="auto" w:fill="FFFFFF"/>
        <w:jc w:val="both"/>
        <w:rPr>
          <w:rFonts w:ascii="Verdana" w:hAnsi="Verdana"/>
          <w:color w:val="000000"/>
          <w:w w:val="106"/>
          <w:szCs w:val="24"/>
        </w:rPr>
      </w:pPr>
      <w:r w:rsidRPr="00F64B58">
        <w:rPr>
          <w:rFonts w:ascii="Verdana" w:hAnsi="Verdana"/>
          <w:color w:val="000000"/>
          <w:w w:val="105"/>
          <w:szCs w:val="24"/>
        </w:rPr>
        <w:t xml:space="preserve">     Zu dieser Hofnung berechtiget mich noch mehr das aufmunternde Versprechen verschiedner würdigen Ge</w:t>
      </w:r>
      <w:r w:rsidRPr="00F64B58">
        <w:rPr>
          <w:rFonts w:ascii="Verdana" w:hAnsi="Verdana"/>
          <w:color w:val="000000"/>
          <w:w w:val="105"/>
          <w:szCs w:val="24"/>
        </w:rPr>
        <w:softHyphen/>
        <w:t xml:space="preserve">lehrten hier in Berlin, die sich erbieten, mir zu einem </w:t>
      </w:r>
      <w:r w:rsidRPr="00F64B58">
        <w:rPr>
          <w:rFonts w:ascii="Verdana" w:hAnsi="Verdana"/>
          <w:i/>
          <w:iCs/>
          <w:color w:val="000000"/>
          <w:szCs w:val="24"/>
        </w:rPr>
        <w:t xml:space="preserve">Magazin einer Erfarungsseelenkunde, </w:t>
      </w:r>
      <w:r w:rsidRPr="00F64B58">
        <w:rPr>
          <w:rFonts w:ascii="Verdana" w:hAnsi="Verdana"/>
          <w:color w:val="000000"/>
          <w:szCs w:val="24"/>
        </w:rPr>
        <w:t xml:space="preserve">wovon das erste </w:t>
      </w:r>
      <w:r w:rsidRPr="00F64B58">
        <w:rPr>
          <w:rFonts w:ascii="Verdana" w:hAnsi="Verdana"/>
          <w:color w:val="000000"/>
          <w:w w:val="105"/>
          <w:szCs w:val="24"/>
        </w:rPr>
        <w:t>Stück vielleicht bald erscheinen wird, Beiträge zu lie</w:t>
      </w:r>
      <w:r w:rsidRPr="00F64B58">
        <w:rPr>
          <w:rFonts w:ascii="Verdana" w:hAnsi="Verdana"/>
          <w:color w:val="000000"/>
          <w:w w:val="105"/>
          <w:szCs w:val="24"/>
        </w:rPr>
        <w:softHyphen/>
        <w:t xml:space="preserve">fern. Herr Moses Mendelssohn hat mir selber seine Gedanken über den Plan zu diesem Werke mitgetheilt, und die Veränderung der Bennenung </w:t>
      </w:r>
      <w:r w:rsidRPr="00F64B58">
        <w:rPr>
          <w:rFonts w:ascii="Verdana" w:hAnsi="Verdana"/>
          <w:i/>
          <w:iCs/>
          <w:color w:val="000000"/>
          <w:w w:val="105"/>
          <w:szCs w:val="24"/>
        </w:rPr>
        <w:t>Exp</w:t>
      </w:r>
      <w:r w:rsidRPr="00F64B58">
        <w:rPr>
          <w:rFonts w:ascii="Verdana" w:hAnsi="Verdana"/>
          <w:i/>
          <w:iCs/>
          <w:color w:val="000000"/>
          <w:w w:val="105"/>
          <w:szCs w:val="24"/>
        </w:rPr>
        <w:t>e</w:t>
      </w:r>
      <w:r w:rsidRPr="00F64B58">
        <w:rPr>
          <w:rFonts w:ascii="Verdana" w:hAnsi="Verdana"/>
          <w:i/>
          <w:iCs/>
          <w:color w:val="000000"/>
          <w:w w:val="105"/>
          <w:szCs w:val="24"/>
        </w:rPr>
        <w:t xml:space="preserve">rimentalseelenlehre, </w:t>
      </w:r>
      <w:r w:rsidRPr="00F64B58">
        <w:rPr>
          <w:rFonts w:ascii="Verdana" w:hAnsi="Verdana"/>
          <w:color w:val="000000"/>
          <w:w w:val="105"/>
          <w:szCs w:val="24"/>
        </w:rPr>
        <w:t xml:space="preserve">welche ich anfangs gewählt hatte, in </w:t>
      </w:r>
      <w:r w:rsidRPr="00F64B58">
        <w:rPr>
          <w:rFonts w:ascii="Verdana" w:hAnsi="Verdana"/>
          <w:i/>
          <w:iCs/>
          <w:color w:val="000000"/>
          <w:w w:val="105"/>
          <w:szCs w:val="24"/>
        </w:rPr>
        <w:t>Erfarung</w:t>
      </w:r>
      <w:r w:rsidRPr="00F64B58">
        <w:rPr>
          <w:rFonts w:ascii="Verdana" w:hAnsi="Verdana"/>
          <w:i/>
          <w:iCs/>
          <w:color w:val="000000"/>
          <w:w w:val="105"/>
          <w:szCs w:val="24"/>
        </w:rPr>
        <w:t>s</w:t>
      </w:r>
      <w:r w:rsidRPr="00F64B58">
        <w:rPr>
          <w:rFonts w:ascii="Verdana" w:hAnsi="Verdana"/>
          <w:i/>
          <w:iCs/>
          <w:color w:val="000000"/>
          <w:w w:val="105"/>
          <w:szCs w:val="24"/>
        </w:rPr>
        <w:t xml:space="preserve">seelenkunde </w:t>
      </w:r>
      <w:r w:rsidRPr="00F64B58">
        <w:rPr>
          <w:rFonts w:ascii="Verdana" w:hAnsi="Verdana"/>
          <w:color w:val="000000"/>
          <w:w w:val="105"/>
          <w:szCs w:val="24"/>
        </w:rPr>
        <w:t>angeraten. Ausser ihm darf ich noch als Beförderer dieses Unternehmens nennen: den H. Dr. Markus Herz, die Herren Prediger Zöllner und Löfler, den Herrn Dr. Biester, Herrn Direktor Ge</w:t>
      </w:r>
      <w:r w:rsidRPr="00F64B58">
        <w:rPr>
          <w:rFonts w:ascii="Verdana" w:hAnsi="Verdana"/>
          <w:color w:val="000000"/>
          <w:w w:val="106"/>
          <w:szCs w:val="24"/>
        </w:rPr>
        <w:t>dicke, Herrn Professor Zierlein, Herrn Doktor und Stadtphysikus Pink, Herrn Kammergerichtsreferendarius von Schuckmann, welche alle selbst Beiträge liefern werden, und theils schon geliefert haben. Je mehrere Gelehrte aus verschiedenen Fächern, und Personen aus verschiedenen Ständen an diesem Werke arbeiten, desto volkomner kan es werden. Um desto mehr wäre zu wünschen, daß auch auswärtige Gelehrte sich zu der Be</w:t>
      </w:r>
      <w:r w:rsidRPr="00F64B58">
        <w:rPr>
          <w:rFonts w:ascii="Verdana" w:hAnsi="Verdana"/>
          <w:color w:val="000000"/>
          <w:w w:val="106"/>
          <w:szCs w:val="24"/>
        </w:rPr>
        <w:softHyphen/>
        <w:t>förderung eines so wichtigen Unternehmens vereinig</w:t>
      </w:r>
      <w:r w:rsidRPr="00F64B58">
        <w:rPr>
          <w:rFonts w:ascii="Verdana" w:hAnsi="Verdana"/>
          <w:color w:val="000000"/>
          <w:w w:val="106"/>
          <w:szCs w:val="24"/>
        </w:rPr>
        <w:softHyphen/>
      </w:r>
      <w:r w:rsidRPr="00F64B58">
        <w:rPr>
          <w:rFonts w:ascii="Verdana" w:hAnsi="Verdana"/>
          <w:color w:val="000000"/>
          <w:szCs w:val="24"/>
        </w:rPr>
        <w:t xml:space="preserve">ten, und das </w:t>
      </w:r>
      <w:r w:rsidRPr="00F64B58">
        <w:rPr>
          <w:rFonts w:ascii="Verdana" w:hAnsi="Verdana"/>
          <w:i/>
          <w:iCs/>
          <w:color w:val="000000"/>
          <w:szCs w:val="24"/>
        </w:rPr>
        <w:t xml:space="preserve">Magazin der Erfarungsseelenkunde </w:t>
      </w:r>
      <w:r w:rsidRPr="00F64B58">
        <w:rPr>
          <w:rFonts w:ascii="Verdana" w:hAnsi="Verdana"/>
          <w:color w:val="000000"/>
          <w:szCs w:val="24"/>
        </w:rPr>
        <w:t xml:space="preserve">mit ihren </w:t>
      </w:r>
      <w:r w:rsidRPr="00F64B58">
        <w:rPr>
          <w:rFonts w:ascii="Verdana" w:hAnsi="Verdana"/>
          <w:color w:val="000000"/>
          <w:w w:val="106"/>
          <w:szCs w:val="24"/>
        </w:rPr>
        <w:t>gütigen Beiträgen u</w:t>
      </w:r>
      <w:r w:rsidRPr="00F64B58">
        <w:rPr>
          <w:rFonts w:ascii="Verdana" w:hAnsi="Verdana"/>
          <w:color w:val="000000"/>
          <w:w w:val="106"/>
          <w:szCs w:val="24"/>
        </w:rPr>
        <w:t>n</w:t>
      </w:r>
      <w:r w:rsidRPr="00F64B58">
        <w:rPr>
          <w:rFonts w:ascii="Verdana" w:hAnsi="Verdana"/>
          <w:color w:val="000000"/>
          <w:w w:val="106"/>
          <w:szCs w:val="24"/>
        </w:rPr>
        <w:t>terstüzten. Doch wozu bedarf es hier noch einer Aufforderung, da die Sache selbst laut genug redet, um jeden Menschenkenner und Men</w:t>
      </w:r>
      <w:r w:rsidRPr="00F64B58">
        <w:rPr>
          <w:rFonts w:ascii="Verdana" w:hAnsi="Verdana"/>
          <w:color w:val="000000"/>
          <w:w w:val="106"/>
          <w:szCs w:val="24"/>
        </w:rPr>
        <w:softHyphen/>
        <w:t>schenfreund für sich einzunehmen, und auf seinen thätigen Eifer A</w:t>
      </w:r>
      <w:r w:rsidRPr="00F64B58">
        <w:rPr>
          <w:rFonts w:ascii="Verdana" w:hAnsi="Verdana"/>
          <w:color w:val="000000"/>
          <w:w w:val="106"/>
          <w:szCs w:val="24"/>
        </w:rPr>
        <w:t>n</w:t>
      </w:r>
      <w:r w:rsidRPr="00F64B58">
        <w:rPr>
          <w:rFonts w:ascii="Verdana" w:hAnsi="Verdana"/>
          <w:color w:val="000000"/>
          <w:w w:val="106"/>
          <w:szCs w:val="24"/>
        </w:rPr>
        <w:t>spruch zu machen!</w:t>
      </w:r>
    </w:p>
    <w:p w:rsidR="00052B80" w:rsidRPr="00F64B58"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Default="00052B80" w:rsidP="00052B80">
      <w:pPr>
        <w:rPr>
          <w:rFonts w:ascii="Verdana" w:hAnsi="Verdana"/>
        </w:rPr>
      </w:pPr>
    </w:p>
    <w:p w:rsidR="00052B80" w:rsidRPr="00F64B58" w:rsidRDefault="00052B80" w:rsidP="00052B80">
      <w:pPr>
        <w:rPr>
          <w:rFonts w:ascii="Verdana" w:hAnsi="Verdana"/>
        </w:rPr>
      </w:pPr>
    </w:p>
    <w:p w:rsidR="00052B80" w:rsidRPr="00F64B58" w:rsidRDefault="00052B80" w:rsidP="00052B80">
      <w:pPr>
        <w:rPr>
          <w:rFonts w:ascii="Verdana" w:hAnsi="Verdana"/>
        </w:rPr>
      </w:pPr>
    </w:p>
    <w:p w:rsidR="00052B80" w:rsidRPr="00F64B58" w:rsidRDefault="00052B80" w:rsidP="00052B80">
      <w:pPr>
        <w:pBdr>
          <w:top w:val="single" w:sz="4" w:space="1" w:color="000000"/>
        </w:pBdr>
        <w:rPr>
          <w:rFonts w:ascii="Verdana" w:hAnsi="Verdana"/>
        </w:rPr>
      </w:pPr>
    </w:p>
    <w:p w:rsidR="00052B80" w:rsidRPr="00F64B58" w:rsidRDefault="00052B80" w:rsidP="00052B80">
      <w:pPr>
        <w:rPr>
          <w:rFonts w:ascii="Verdana" w:hAnsi="Verdana"/>
        </w:rPr>
      </w:pPr>
      <w:r w:rsidRPr="00F64B58">
        <w:rPr>
          <w:rFonts w:ascii="Verdana" w:hAnsi="Verdana"/>
        </w:rPr>
        <w:t>Erschienen in : Deutsches Museum, I, 1782</w:t>
      </w:r>
    </w:p>
    <w:p w:rsidR="00052B80" w:rsidRPr="00F64B58" w:rsidRDefault="00052B80" w:rsidP="00052B80">
      <w:pPr>
        <w:rPr>
          <w:rFonts w:ascii="Verdana" w:hAnsi="Verdana"/>
        </w:rPr>
      </w:pPr>
    </w:p>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lastRenderedPageBreak/>
        <w:br w:type="textWrapping" w:clear="all"/>
      </w:r>
    </w:p>
    <w:p w:rsidR="00052B80" w:rsidRPr="00787430" w:rsidRDefault="00052B80" w:rsidP="00052B80">
      <w:pPr>
        <w:jc w:val="center"/>
        <w:rPr>
          <w:rFonts w:ascii="Verdana" w:eastAsia="Times New Roman" w:hAnsi="Verdana" w:cs="Times New Roman"/>
          <w:b/>
          <w:bCs/>
          <w:sz w:val="32"/>
          <w:szCs w:val="32"/>
          <w:lang w:eastAsia="de-DE"/>
        </w:rPr>
      </w:pPr>
      <w:r w:rsidRPr="00787430">
        <w:rPr>
          <w:rFonts w:ascii="Verdana" w:eastAsia="Times New Roman" w:hAnsi="Verdana" w:cs="Times New Roman"/>
          <w:noProof/>
          <w:color w:val="943634" w:themeColor="accent2" w:themeShade="BF"/>
          <w:sz w:val="32"/>
          <w:szCs w:val="32"/>
          <w:lang w:eastAsia="de-DE"/>
        </w:rPr>
        <w:drawing>
          <wp:anchor distT="0" distB="0" distL="114300" distR="114300" simplePos="0" relativeHeight="251673600" behindDoc="0" locked="0" layoutInCell="1" allowOverlap="1" wp14:anchorId="60B1A091" wp14:editId="1969D197">
            <wp:simplePos x="0" y="0"/>
            <wp:positionH relativeFrom="margin">
              <wp:posOffset>64770</wp:posOffset>
            </wp:positionH>
            <wp:positionV relativeFrom="margin">
              <wp:posOffset>421640</wp:posOffset>
            </wp:positionV>
            <wp:extent cx="1547495" cy="2526665"/>
            <wp:effectExtent l="0" t="0" r="0" b="6985"/>
            <wp:wrapSquare wrapText="bothSides"/>
            <wp:docPr id="14" name="Grafik 14" descr="G:\Gutenberg\Edition14\lessing\hamburg\bilder\hambu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utenberg\Edition14\lessing\hamburg\bilder\hamburg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7495"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7430">
        <w:rPr>
          <w:rFonts w:ascii="Verdana" w:eastAsia="Times New Roman" w:hAnsi="Verdana" w:cs="Times New Roman"/>
          <w:b/>
          <w:bCs/>
          <w:color w:val="943634" w:themeColor="accent2" w:themeShade="BF"/>
          <w:sz w:val="32"/>
          <w:szCs w:val="32"/>
          <w:lang w:eastAsia="de-DE"/>
        </w:rPr>
        <w:t>Gotthold Ephraim Lessing</w:t>
      </w:r>
    </w:p>
    <w:p w:rsidR="00052B80" w:rsidRPr="00787430" w:rsidRDefault="00052B80" w:rsidP="00052B80">
      <w:pPr>
        <w:jc w:val="center"/>
        <w:rPr>
          <w:rFonts w:ascii="Verdana" w:eastAsia="Times New Roman" w:hAnsi="Verdana" w:cs="Times New Roman"/>
          <w:b/>
          <w:bCs/>
          <w:sz w:val="22"/>
          <w:lang w:eastAsia="de-DE"/>
        </w:rPr>
      </w:pPr>
    </w:p>
    <w:p w:rsidR="00052B80" w:rsidRPr="00787430" w:rsidRDefault="00052B80" w:rsidP="00052B80">
      <w:pPr>
        <w:jc w:val="center"/>
        <w:rPr>
          <w:rFonts w:ascii="Verdana" w:eastAsia="Times New Roman" w:hAnsi="Verdana" w:cs="Times New Roman"/>
          <w:b/>
          <w:bCs/>
          <w:sz w:val="40"/>
          <w:szCs w:val="40"/>
          <w:lang w:eastAsia="de-DE"/>
        </w:rPr>
      </w:pPr>
      <w:r w:rsidRPr="00787430">
        <w:rPr>
          <w:rFonts w:ascii="Verdana" w:eastAsia="Times New Roman" w:hAnsi="Verdana" w:cs="Times New Roman"/>
          <w:b/>
          <w:bCs/>
          <w:i/>
          <w:sz w:val="40"/>
          <w:szCs w:val="40"/>
          <w:lang w:eastAsia="de-DE"/>
        </w:rPr>
        <w:t>Hamburgische Dramaturgie.</w:t>
      </w:r>
      <w:r w:rsidRPr="00787430">
        <w:rPr>
          <w:rFonts w:ascii="Verdana" w:eastAsia="Times New Roman" w:hAnsi="Verdana" w:cs="Times New Roman"/>
          <w:b/>
          <w:bCs/>
          <w:sz w:val="40"/>
          <w:szCs w:val="40"/>
          <w:lang w:eastAsia="de-DE"/>
        </w:rPr>
        <w:t xml:space="preserve"> </w:t>
      </w:r>
      <w:r w:rsidRPr="00787430">
        <w:rPr>
          <w:rFonts w:ascii="Verdana" w:eastAsia="Times New Roman" w:hAnsi="Verdana" w:cs="Times New Roman"/>
          <w:b/>
          <w:bCs/>
          <w:sz w:val="36"/>
          <w:szCs w:val="36"/>
          <w:lang w:eastAsia="de-DE"/>
        </w:rPr>
        <w:t>Erster Band</w:t>
      </w:r>
    </w:p>
    <w:p w:rsidR="00052B80" w:rsidRPr="00787430" w:rsidRDefault="00052B80" w:rsidP="00052B80">
      <w:pPr>
        <w:jc w:val="center"/>
        <w:rPr>
          <w:rFonts w:ascii="Verdana" w:eastAsia="Times New Roman" w:hAnsi="Verdana" w:cs="Times New Roman"/>
          <w:b/>
          <w:bCs/>
          <w:sz w:val="22"/>
          <w:lang w:eastAsia="de-DE"/>
        </w:rPr>
      </w:pPr>
    </w:p>
    <w:p w:rsidR="00052B80" w:rsidRPr="00787430" w:rsidRDefault="00052B80" w:rsidP="00052B80">
      <w:pPr>
        <w:jc w:val="center"/>
        <w:rPr>
          <w:rFonts w:ascii="Verdana" w:eastAsia="Times New Roman" w:hAnsi="Verdana" w:cs="Times New Roman"/>
          <w:b/>
          <w:bCs/>
          <w:color w:val="943634" w:themeColor="accent2" w:themeShade="BF"/>
          <w:sz w:val="32"/>
          <w:szCs w:val="32"/>
          <w:lang w:eastAsia="de-DE"/>
        </w:rPr>
      </w:pPr>
      <w:r w:rsidRPr="00787430">
        <w:rPr>
          <w:rFonts w:ascii="Verdana" w:eastAsia="Times New Roman" w:hAnsi="Verdana" w:cs="Times New Roman"/>
          <w:b/>
          <w:bCs/>
          <w:color w:val="943634" w:themeColor="accent2" w:themeShade="BF"/>
          <w:sz w:val="32"/>
          <w:szCs w:val="32"/>
          <w:lang w:eastAsia="de-DE"/>
        </w:rPr>
        <w:t>Ankündigung</w:t>
      </w:r>
    </w:p>
    <w:p w:rsidR="00052B80" w:rsidRPr="00787430" w:rsidRDefault="00052B80" w:rsidP="00052B80">
      <w:pPr>
        <w:rPr>
          <w:rFonts w:ascii="Verdana" w:eastAsia="Times New Roman" w:hAnsi="Verdana" w:cs="Times New Roman"/>
          <w:szCs w:val="24"/>
          <w:lang w:eastAsia="de-DE"/>
        </w:rPr>
      </w:pPr>
    </w:p>
    <w:p w:rsidR="00052B80" w:rsidRPr="00787430" w:rsidRDefault="00052B80" w:rsidP="00052B80">
      <w:pPr>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Es wird sich leicht erraten lassen, daß die neue Verwaltung des hiesigen Theaters die Veranlassung des gegenwärtigen Blattes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Endzweck desselben soll den guten Absic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ten entsprechen, welche man den Männern, die sich dieser Verwaltung unterziehen wollen, nicht anders als beimessen kann. Sie haben sich selbst hinlänglich darüber erklärt, und ihre Äußerungen sind, sowohl hier, als auswärts, von dem feinern Teile des Publikums mit dem Beifalle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genommen worden, den jede freiwillige Beförderung des allgemeinen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sten verdienet und zu unsern Zeiten sich versprechen darf.</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Freilich gibt es immer und überall Leute, die, weil sie sich selbst am besten kennen, bei jedem guten Unternehmen nichts als Nebenabsichten erblicken. Man könnte ihnen diese Beruhigung ihrer selbst gern gönnen; aber, wenn die vermeinten Nebenabsichten sie wider die Sache selbst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bringen; wenn ihr hämischer Neid, um jene zu vereiteln, auch diese 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tern zu lassen bemüht ist: so müssen sie wissen, daß sie die verac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tungswürdigsten Glieder der menschlichen Gesellschaft sind.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Glücklich der Ort, wo diese Elenden den Ton nicht angeben; wo die größere Anzahl wohlgesinnter Bürger sie in den Schranken der Ehrerbi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tung hält und nicht verstattet, daß das Bessere des Ganzen ein Raub ihrer Kabalen, und patriotische Absichten ein Vorwurf ihres spöttischen Aberwi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zes werden!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glücklich sei Hamburg in allem, woran seinem Wohlstande und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Freiheit gelegen: denn es verdienet, so glücklich zu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Als Schlegel, zur Aufnahme des dänischen Theaters, – (ein deutscher Dichter des dänischen Theaters!) – Vorschläge tat, von welchen es Deutschland noch lange zum Vorwurfe gereichen wird, daß ihm keine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legenheit gemacht worden, sie zur Aufnahme des unsrigen zu tun: war dieses der erste und vornehmste, »daß man den Schauspielern selbst die Sorge nicht überlassen müsse, für ihren Verlust und Gewinst zu arbeiten«.</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lastRenderedPageBreak/>
        <w:t>Die Prinzipalschaft unter ihnen hat eine freie Kunst zu einem Handwerke herabgesetzt, welches der Meister mehrenteils desto nachlässiger und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gennütziger treiben läßt, je gewissere Kunden, je mehrere Abnehmer ihm Notdurft oder Luxus versprechen.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hier also bis itzt auch weiter noch nichts geschehen wäre, als daß eine Gesellschaft von Freunden der Bühne Hand an das Werk gelegt und, nach einem gemeinnützigen Plane arbeiten zu lassen, sich verbunden hätte: so wäre dennoch, bloß dadurch, schon viel gewonnen. Denn aus dieser ersten Veränderung können, auch bei einer nur mäßigen Begünst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gung des Publikums, leicht und geschwind alle andere Verbesserungen erwachsen, deren unser Theater bedarf.</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An Fleiß und Kosten wird sicherlich nichts gesparet werden: ob es an Geschmack und Einsicht fehlen dürfte, muß die Zeit lehren. Und hat es nicht das Publikum in seiner Gewalt, was es hierin mangelhaft finden sol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 abstellen und verbessern zu lassen? Es komme nur, und sehe und h</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re, und prüfe und richte. Seine Stimme soll nie geringschätzig verhöret, sein Urteil soll nie ohne Unterwerfung vernommen werden!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Nur daß sich nicht jeder kleine Kritikaster für das Publikum halte, und derjenige, dessen Erwartungen getäuscht werden, auch ein wenig mit sich selbst zu Rate gehe, von welcher Art seine Erwartungen gewesen. Nicht jeder Liebhaber ist Kenner; nicht jeder, der die Schönheiten </w:t>
      </w:r>
      <w:r w:rsidRPr="00787430">
        <w:rPr>
          <w:rFonts w:ascii="Verdana" w:eastAsia="Times New Roman" w:hAnsi="Verdana" w:cs="Times New Roman"/>
          <w:i/>
          <w:iCs/>
          <w:szCs w:val="24"/>
          <w:lang w:eastAsia="de-DE"/>
        </w:rPr>
        <w:t>eines</w:t>
      </w:r>
      <w:r w:rsidRPr="00787430">
        <w:rPr>
          <w:rFonts w:ascii="Verdana" w:eastAsia="Times New Roman" w:hAnsi="Verdana" w:cs="Times New Roman"/>
          <w:szCs w:val="24"/>
          <w:lang w:eastAsia="de-DE"/>
        </w:rPr>
        <w:t xml:space="preserve"> Stücks, das richtige Spiel </w:t>
      </w:r>
      <w:r w:rsidRPr="00787430">
        <w:rPr>
          <w:rFonts w:ascii="Verdana" w:eastAsia="Times New Roman" w:hAnsi="Verdana" w:cs="Times New Roman"/>
          <w:i/>
          <w:iCs/>
          <w:szCs w:val="24"/>
          <w:lang w:eastAsia="de-DE"/>
        </w:rPr>
        <w:t>eines</w:t>
      </w:r>
      <w:r w:rsidRPr="00787430">
        <w:rPr>
          <w:rFonts w:ascii="Verdana" w:eastAsia="Times New Roman" w:hAnsi="Verdana" w:cs="Times New Roman"/>
          <w:szCs w:val="24"/>
          <w:lang w:eastAsia="de-DE"/>
        </w:rPr>
        <w:t xml:space="preserve"> Akteurs empfindet, kann darum auch den Wert aller andern schätzen. Man hat keinen Geschmack, wenn man nur einen einseitigen Geschmack hat; aber oft ist man desto parteiischer. Der wahre Geschmack ist der allgemeine, der sich über Schönheiten von jeder Art verbreitet, aber von keiner mehr Vergnügen und Entzücken erwartet, als sie nach ihrer Art gewähren kann.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Stufen sind viel, die eine werdende Bühne bis zum Gipfel der Vol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kommenheit zu durchsteigen hat; aber eine verderbte Bühne ist von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ser Höhe, natürlicherweise, noch weiter entfernt: und ich fürchte sehr, daß die deutsche mehr dieses als jenes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Alles kann folglich nicht auf einmal geschehen. Doch was man nicht wachsen sieht, findet man nach einiger Zeit gewachsen. Der Langsamste, der sein Ziel nur nicht aus den Augen verlieret, geht noch immer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schwinder, als der ohne Ziel herumirret.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 Dramaturgie soll ein kritisches Register von allen aufzuführenden Stücken halten und jeden Schritt begleiten, den die Kunst, sowohl des Dichters, als des Schauspielers, hier tun wird. Die Wahl der Stücke ist 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Kleinigkeit: aber Wahl setzt Menge voraus; und wenn nicht immer 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sterstücke aufgeführet werden sollten, so sieht man wohl, woran die Schuld liegt. Indes ist es gut, wenn das Mittelmäßige für nichts mehr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lastRenderedPageBreak/>
        <w:t>gegeben wird, als es ist; und der unbefriedigte Zuschauer wenigstens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an urteilen lernt. Einem Menschen von gesundem Verstande, wenn man ihm Geschmack beibringen will, braucht man es nur auseinanderzusetzen, warum ihm etwas nicht gefallen hat. Gewisse mittelmäßige Stücke mü</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auch schon darum beibehalten werden, weil sie gewisse vorzügliche Rollen haben, in welchen der oder jener Akteur seine ganze Stärke zeigen kann. So verwirft man nicht gleich eine musikalische Komposition, weil der Text dazu elend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größte Feinheit eines dramatischen Richters zeiget sich darin, wenn er in jedem Falle des Vergnügens und Mißvergnügens unfehlbar zu unterscheiden weiß, was und wieviel davon auf die Rechnung des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ters, oder des Schauspielers, zu setzen sei. Den einen um etwas tadeln, was der andere versehen hat, heißt beide verderben. Jenem wird der Mut benommen, und dieser wird sicher gemacht.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Besonders darf es der Schauspieler verlangen, daß man hierin die größte Strenge und Unparteilichkeit beobachte. Die Rechtfertigung des Dichters kann jederzeit angetreten werden; sein Werk bleibt da und kann uns immer wieder vor die Augen gelegt werden. Aber die Kunst des Schauspielers ist in ihren Werken transitorisch. Sein Gutes und Schlimmes rauschet gleich schnell vorbei; und nicht selten ist die heutige Laune des Zuschauers mehr Ursache, als er selbst, warum das eine oder das andere einen lebhafteren Eindruck auf jenen gemacht hat.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Eine schöne Figur, eine bezaubernde Miene, ein sprechendes Auge, ein reizender Tritt, ein lieblicher Ton, eine melodische Stimme: sind Dinge, die sich nicht wohl mit Worten ausdrücken lassen. Doch sind es auch weder die einzigen noch größten Vollkommenheiten des Schauspielers. Schätzb</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re Gaben der Natur, zu seinem Berufe sehr nötig, aber noch lange nicht seinen Beruf erfüllend! Er muß überall mit dem Dichter denken; er muß da, wo dem Dichter etwas Menschliches widerfahren ist, für ihn denken.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hat allen Grund, häufige Beispiele hiervon sich von unsern 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spielern zu versprechen. – Doch ich will die Erwartung des Publikums nicht höher stimmen. Beide schaden sich selbst: der zu viel verspricht, und der zu viel erwartet.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Heute geschieht die Eröffnung der Bühne. Sie wird viel entscheiden; sie muß aber nicht alles entscheiden sollen. In den ersten Tagen werden sich die Urteile ziemlich durchkreuzen. Es würde Mühe kosten, ein ruhiges Gehör zu erlangen. – Das erste Blatt dieser Schrift soll daher nicht eher als mit dem Anfange des künftigen Monats erscheinen.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Hamburg, den 22. April 1767.</w:t>
      </w:r>
    </w:p>
    <w:p w:rsidR="00052B80" w:rsidRDefault="00052B80" w:rsidP="00052B80">
      <w:pPr>
        <w:rPr>
          <w:rFonts w:ascii="Verdana" w:eastAsia="Times New Roman" w:hAnsi="Verdana" w:cs="Times New Roman"/>
          <w:noProof/>
          <w:szCs w:val="24"/>
          <w:lang w:eastAsia="de-DE"/>
        </w:rPr>
      </w:pPr>
    </w:p>
    <w:p w:rsidR="00052B80" w:rsidRDefault="00052B80" w:rsidP="00052B80">
      <w:pPr>
        <w:rPr>
          <w:rFonts w:ascii="Verdana" w:eastAsia="Times New Roman" w:hAnsi="Verdana" w:cs="Times New Roman"/>
          <w:noProof/>
          <w:szCs w:val="24"/>
          <w:lang w:eastAsia="de-DE"/>
        </w:rPr>
      </w:pPr>
    </w:p>
    <w:p w:rsidR="00052B80" w:rsidRDefault="00052B80" w:rsidP="00052B80">
      <w:pPr>
        <w:rPr>
          <w:rFonts w:ascii="Verdana" w:eastAsia="Times New Roman" w:hAnsi="Verdana" w:cs="Times New Roman"/>
          <w:noProof/>
          <w:szCs w:val="24"/>
          <w:lang w:eastAsia="de-DE"/>
        </w:rPr>
      </w:pPr>
    </w:p>
    <w:p w:rsidR="00052B80" w:rsidRDefault="00052B80" w:rsidP="00052B80">
      <w:pPr>
        <w:rPr>
          <w:rFonts w:ascii="Verdana" w:eastAsia="Times New Roman" w:hAnsi="Verdana" w:cs="Times New Roman"/>
          <w:noProof/>
          <w:szCs w:val="24"/>
          <w:lang w:eastAsia="de-DE"/>
        </w:rPr>
      </w:pPr>
    </w:p>
    <w:p w:rsidR="00052B80" w:rsidRPr="00787430" w:rsidRDefault="00052B80" w:rsidP="00052B80">
      <w:pPr>
        <w:jc w:val="center"/>
        <w:rPr>
          <w:rFonts w:ascii="Verdana" w:eastAsia="Times New Roman" w:hAnsi="Verdana" w:cs="Times New Roman"/>
          <w:b/>
          <w:bCs/>
          <w:sz w:val="28"/>
          <w:szCs w:val="28"/>
          <w:lang w:eastAsia="de-DE"/>
        </w:rPr>
      </w:pPr>
      <w:r w:rsidRPr="00787430">
        <w:rPr>
          <w:rFonts w:ascii="Verdana" w:eastAsia="Times New Roman" w:hAnsi="Verdana" w:cs="Times New Roman"/>
          <w:b/>
          <w:bCs/>
          <w:sz w:val="28"/>
          <w:szCs w:val="28"/>
          <w:lang w:eastAsia="de-DE"/>
        </w:rPr>
        <w:t>Erstes Stück</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 Mai 1767</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xml:space="preserve">Das Theater ist den 22. vorigen Monats mit dem Trauerspiele: </w:t>
      </w:r>
      <w:r w:rsidRPr="00787430">
        <w:rPr>
          <w:rFonts w:ascii="Verdana" w:eastAsia="Times New Roman" w:hAnsi="Verdana" w:cs="Times New Roman"/>
          <w:i/>
          <w:iCs/>
          <w:szCs w:val="24"/>
          <w:lang w:eastAsia="de-DE"/>
        </w:rPr>
        <w:t>»Olint und Sophronia«</w:t>
      </w:r>
      <w:r w:rsidRPr="00787430">
        <w:rPr>
          <w:rFonts w:ascii="Verdana" w:eastAsia="Times New Roman" w:hAnsi="Verdana" w:cs="Times New Roman"/>
          <w:szCs w:val="24"/>
          <w:lang w:eastAsia="de-DE"/>
        </w:rPr>
        <w:t xml:space="preserve"> glücklich eröffnet worden. Ohne Zweifel wollte man gern mit einem deutschen Originale anfangen, welches hier noch den Reiz der Ne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heit habe. Der innere Wert dieses Stückes konnte auf eine solche Ehre keinen Anspruch machen. Die Wahl wäre zu tadeln, wenn sich zeigen li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ße, daß man eine viel bessere hätte treffen können.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»Olint und Sophronia« ist das Werk eines jungen Dichters, und sein unvollendet hinterlassenes Werk. Cronegk starb allerdings für unsere Bühne zu früh; aber eigentlich gründet sich sein Ruhm mehr auf das was er, nach dem Urteile seiner Freunde, für dieselbe noch hätte leisten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als was er wirklich geleistet hat. Und welcher dramatische Dichter, aus allen Zeiten und Nationen, hätte in seinem sechsundzwanzigsten Ja</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 sterben können, ohne die Kritik über seine wahren Talente nicht ebenso zweifelhaft zu lassen?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Stoff ist die bekannte Episode beim Tasso. Eine kleine rührende Erzählung in ein rührendes Drama umzuschaffen, ist so leicht nicht. Zwar kostet es wenig Mühe, neue Verwickelungen zu erdenken und einzelne Empfindungen in Szenen auszudehnen. Aber zu verhüten wissen, daß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 neue Verwickelungen weder das Interesse schwächen, noch der Wah</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scheinlichkeit Eintrag tun; sich aus dem Gesichtspunkte des Erzählers in den wahren Standort einer jeden Person versetzen können; die Leide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schaften nicht beschreiben, sondern vor den Augen des Zuschauers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stehen und ohne Sprung in einer so illusorischen Stetigkeit wachsen zu lassen, daß dieser sympathisieren muß, er mag wollen oder nicht: das ist es, was dazu nötig ist; was das Genie, ohne es zu wissen, ohne es sich langweilig zu erklären, tut, und was der bloß witzige Kopf nachzumachen, vergebens sich martert.</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Tasso scheinet in seinem Olint und Sophronia den Virgil in seinem Ni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us und Euryalus vor Augen gehabt zu haben. So wie Virgil in diesen die Stärke der Freundschaft geschildert hatte, wollte Tasso in jenen die Stärke der Liebe schildern. Dort war es heldenmütiger Diensteifer, der die Probe der Freundschaft veranlaßte: hier ist es die Religion, welche der Liebe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legenheit gibt, sich in aller ihrer Kraft zu zeigen. Aber die Religion, welche bei dem Tasso nur das Mittel ist, wodurch er die Liebe so wirksam zeiget, ist in Cronegks Bearbeitung das Hauptwerk geworden. Er wollte den Tr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umph dieser in den Triumph jener veredeln. Gewiß, eine fromme Verbe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 xml:space="preserve">serung – weiter aber auch nichts, als fromm! Denn sie hat ihn verleitet, was bei dem Tasso so simpel und natürlich, so wahr und menschlich ist, </w:t>
      </w:r>
      <w:r w:rsidRPr="00787430">
        <w:rPr>
          <w:rFonts w:ascii="Verdana" w:eastAsia="Times New Roman" w:hAnsi="Verdana" w:cs="Times New Roman"/>
          <w:szCs w:val="24"/>
          <w:lang w:eastAsia="de-DE"/>
        </w:rPr>
        <w:lastRenderedPageBreak/>
        <w:t>so verwickelt und romanenhaft, so wunderbar und himmlisch zu machen, daß nichts darüber!</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Beim Tasso ist es ein Zauberer, ein Kerl, der weder Christ noch Mah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medaner ist, sondern sich aus beiden Religionen einen eigenen Abergla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ben zusammengesponnen hat, welcher dem Aladin den Rat gibt, das wu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dertätige Marienbild aus dem Tempel in die Moschee zu bringen. Warum machte Cronegk aus diesem Zauberer einen mahomedanischen Priester? Wenn dieser Priester in seiner Religion nicht ebenso unwissend war, als es der Dichter zu sein scheinet, so konnte er einen solchen Rat unmöglich geben. Sie duldet durchaus keine Bilder in ihren Moscheen. Cronegk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rät sich in mehrern Stücken, daß ihm eine sehr unrichtige Vorstellung von dem mahomedanischen Glauben beigewohnet. Der gröbste Fehler aber ist, daß er eine Religion überall des Polytheismus schuldig macht, die fast mehr als jede andere auf die Einheit Gottes dringet. Die Moschee heißt ihm »ein Sitz der falschen Götter«, und den Priester selbst läßt er ausr</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fen:</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111"/>
      </w:tblGrid>
      <w:tr w:rsidR="00052B80" w:rsidRPr="00787430" w:rsidTr="00052B80">
        <w:trPr>
          <w:tblCellSpacing w:w="15" w:type="dxa"/>
          <w:jc w:val="center"/>
        </w:trPr>
        <w:tc>
          <w:tcPr>
            <w:tcW w:w="0" w:type="auto"/>
            <w:vAlign w:val="center"/>
            <w:hideMark/>
          </w:tcPr>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»So wollt ihr euch noch nicht mit Rach' und Strafe rüsten,</w:t>
            </w:r>
            <w:r w:rsidRPr="00787430">
              <w:rPr>
                <w:rFonts w:ascii="Verdana" w:eastAsia="Times New Roman" w:hAnsi="Verdana" w:cs="Times New Roman"/>
                <w:szCs w:val="24"/>
                <w:lang w:eastAsia="de-DE"/>
              </w:rPr>
              <w:br/>
              <w:t>Ihr Götter? Blitzt, vertilgt das freche Volk der Christen!«</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sorgsame Schauspieler hat in seiner Tracht das Kostüm, vom Scheitel bis zur Zehe, genau zu beobachten gesucht; und er muß solche Ungereimtheiten sagen!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Beim Tasso kömmt das Marienbild aus der Moschee weg, ohne daß man eigentlich weiß, ob es von Menschenhänden entwendet worden, oder ob eine höhere Macht dabei im Spiele gewesen. Cronegk macht den Olint zum Täter. Zwar verwandelt er das Marienbild in »ein Bild des Herrn am Kreuz«; aber Bild ist Bild, und dieser armselige Aberglaube gibt dem Olint eine sehr verächtliche Seite. Man kann ihm unmöglich wieder gut werden, daß er es wagen können, durch eine so kleine Tat sein Volk an den Rand des Verderbens zu stellen. Wenn er sich hernach freiwillig dazu bekennet: so ist es nichts mehr als Schuldigkeit, und keine Großmut. Beim Tasso läßt ihn bloß die Liebe diesen Schritt tun; er will Sophronien retten, oder mit ihr sterben; mit ihr sterben, bloß um mit ihr zu sterben; kann er mit ihr nicht </w:t>
      </w:r>
      <w:r w:rsidRPr="00787430">
        <w:rPr>
          <w:rFonts w:ascii="Verdana" w:eastAsia="Times New Roman" w:hAnsi="Verdana" w:cs="Times New Roman"/>
          <w:i/>
          <w:iCs/>
          <w:szCs w:val="24"/>
          <w:lang w:eastAsia="de-DE"/>
        </w:rPr>
        <w:t>ein</w:t>
      </w:r>
      <w:r w:rsidRPr="00787430">
        <w:rPr>
          <w:rFonts w:ascii="Verdana" w:eastAsia="Times New Roman" w:hAnsi="Verdana" w:cs="Times New Roman"/>
          <w:szCs w:val="24"/>
          <w:lang w:eastAsia="de-DE"/>
        </w:rPr>
        <w:t xml:space="preserve"> Bette besteigen, so sei es </w:t>
      </w:r>
      <w:r w:rsidRPr="00787430">
        <w:rPr>
          <w:rFonts w:ascii="Verdana" w:eastAsia="Times New Roman" w:hAnsi="Verdana" w:cs="Times New Roman"/>
          <w:i/>
          <w:iCs/>
          <w:szCs w:val="24"/>
          <w:lang w:eastAsia="de-DE"/>
        </w:rPr>
        <w:t>ein</w:t>
      </w:r>
      <w:r w:rsidRPr="00787430">
        <w:rPr>
          <w:rFonts w:ascii="Verdana" w:eastAsia="Times New Roman" w:hAnsi="Verdana" w:cs="Times New Roman"/>
          <w:szCs w:val="24"/>
          <w:lang w:eastAsia="de-DE"/>
        </w:rPr>
        <w:t xml:space="preserve"> Scheiterhaufen; an ihrer Seite, an den nämlichen Pfahl gebunden, bestimmt, von dem nämlichen Feuer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zehret zu werden, empfindet er bloß das Glück einer so süßen Nachba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schaft, denket an nichts, was er jenseit dem Grabe zu hoffen habe, und wünschet nichts, als daß diese Nachbarschaft noch enger und vertrauter sein möge, daß er Brust gegen Brust drücken und auf ihren Lippen seinen Geist verhauchen dürfe.</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Dieser vortreffliche Kontrast zwischen einer lieben, ruhigen, ganz ge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stigen Schwärmerin und einem hitzigen, begierigen Jünglinge ist beim Cronegk völlig verloren. Sie sind beide von der kältesten Einförmigkeit; beide haben nichts als das Märtertum im Kopfe; und nicht genug, daß er, </w:t>
      </w:r>
      <w:r w:rsidRPr="00787430">
        <w:rPr>
          <w:rFonts w:ascii="Verdana" w:eastAsia="Times New Roman" w:hAnsi="Verdana" w:cs="Times New Roman"/>
          <w:szCs w:val="24"/>
          <w:lang w:eastAsia="de-DE"/>
        </w:rPr>
        <w:lastRenderedPageBreak/>
        <w:t>daß sie für die Religion sterben wollen; auch Evander wollte, auch Serena hätte nicht übel Lust dazu.</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will hier eine doppelte Anmerkung machen, welche, wohl behalten, einen angehenden tragischen Dichter vor großen Fehltritten bewahren kann. Die eine betrifft das Trauerspiel überhaupt. Wenn heldenmütige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sinnungen Bewunderung erregen sollen: so muß der Dichter nicht zu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schwenderisch damit umgehen; denn was man öfters, was man an me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rern sieht, höret man auf zu bewundern. Hierwider hatte sich Cronegk schon in seinem »Kodrus« sehr versündiget. Die Liebe des Vaterlandes, bis zum freiwilligen Tode für dasselbe, hätte den Kodrus allein auszeic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nen sollen: er hätte als ein einzelnes Wesen einer ganz besondern Art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stehen müssen, um den Eindruck zu machen, welchen der Dichter mit ihm im Sinne hatte. Aber Elesinde und Philaide, und Medon, und wer nicht? sind alle gleich bereit, ihr Leben dem Vaterlande aufzuopfern; unsere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wunderung wird geteilt, und Kodrus verlieret sich unter der Menge. So auch hier. Was in »Olint und Sophronia« Christ ist, das alles hält gema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tert werden und sterben für ein Glas Wasser trinken. Wir hören diese frommen Bravaden so oft, aus so verschiedenem Munde, daß sie alle Wi</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kung verlieren.</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zweite Anmerkung betrifft das christliche Trauerspiel insbesondere. Die Helden desselben sind mehrenteils Märtyrer. Nun leben wir zu einer Zeit, in welcher die Stimme der gesunden Vernunft zu laut erschallet, als daß jeder Rasender, der sich mutwillig, ohne alle Not, mit Verachtung aller seiner bürgerlichen Obliegenheiten in den Tod stürzet, den Titel eines Mä</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tyrers sich anmaßen dürfte. Wir wissen itzt zu wohl die falschen Märtyrer von den wahren zu unterscheiden; wir verachten jene ebensosehr, als wir diese verehren, und höchstens können sie uns eine melancholische Träne über die Blindheit und den Unsinn auspressen, deren wir die Menschheit überhaupt in ihnen fähig erblicken. Doch diese Träne ist keine von den angenehmen, die das Trauerspiel erregen will. Wenn daher der Dichter einen Märtyrer zu seinem Helden wählet: daß er ihm ja die lautersten und triftigsten Bewegungsgründe gebe! daß er ihn ja in die unumgängliche Notwendigkeit setze, den Schritt zu tun, durch den er sich der Gefahr bloßstellet! daß er ihn ja den Tod nicht freventlich suchen, nicht höhnisch ertrotzen lasse! Sonst wird uns sein frommer Held zum Abscheu, und die Religion selbst, die er ehren wollte, kann darunter leiden. Ich habe schon berühret, daß es nur ein ebenso nichtswürdiger Aberglaube sein konnte, als wir in dem Zauberer Ismen verachten, welcher den Olint antrieb, das Bild aus der Moschee wieder zu entwenden. Es entschuldiget den Dichter nicht, daß es Zeiten gegeben, wo ein solcher Aberglaube allgemein war und bei vielen guten Eigenschaften bestehen konnte; daß es noch Länder gibt, wo er der frommen Einfalt nichts Befremdendes haben würde. Denn er schrieb sein Trauerspiel ebensowenig für jene Zeiten, als er es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stimmte, in Böhmen oder Spanien gespielt zu werden. Der gute Schrif</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 xml:space="preserve">steller, er sei von welcher Gattung er wolle, wenn er nicht bloß schreibet, </w:t>
      </w:r>
      <w:r w:rsidRPr="00787430">
        <w:rPr>
          <w:rFonts w:ascii="Verdana" w:eastAsia="Times New Roman" w:hAnsi="Verdana" w:cs="Times New Roman"/>
          <w:szCs w:val="24"/>
          <w:lang w:eastAsia="de-DE"/>
        </w:rPr>
        <w:lastRenderedPageBreak/>
        <w:t>seinen Witz, seine Gelehrsamkeit zu zeigen, hat immer die Erleuchtesten und Besten seiner Zeit und seines Landes in Augen, und nur was diesen gefallen, was diese rühren kann, würdiget er zu schreiben. Selbst der dramatische, wenn er sich zu dem Pöbel herabläßt, läßt sich nur darum zu ihm herab, um ihn zu erleuchten und zu bessern; nicht aber ihn in seinen Vorurteilen, ihn in seiner unedeln Denkungsart zu bestärken.</w:t>
      </w:r>
    </w:p>
    <w:p w:rsidR="00052B80" w:rsidRDefault="00052B80" w:rsidP="00052B80">
      <w:pPr>
        <w:rPr>
          <w:rFonts w:ascii="Verdana" w:eastAsia="Times New Roman" w:hAnsi="Verdana" w:cs="Times New Roman"/>
          <w:szCs w:val="24"/>
          <w:lang w:eastAsia="de-DE"/>
        </w:rPr>
      </w:pPr>
    </w:p>
    <w:p w:rsidR="00052B80" w:rsidRDefault="00052B80" w:rsidP="00052B80">
      <w:pPr>
        <w:rPr>
          <w:rFonts w:ascii="Verdana" w:eastAsia="Times New Roman" w:hAnsi="Verdana" w:cs="Times New Roman"/>
          <w:szCs w:val="24"/>
          <w:lang w:eastAsia="de-DE"/>
        </w:rPr>
      </w:pPr>
    </w:p>
    <w:p w:rsidR="00052B80" w:rsidRPr="008E07AD" w:rsidRDefault="00052B80" w:rsidP="00052B80">
      <w:pPr>
        <w:jc w:val="center"/>
        <w:rPr>
          <w:rFonts w:ascii="Verdana" w:eastAsia="Times New Roman" w:hAnsi="Verdana" w:cs="Times New Roman"/>
          <w:b/>
          <w:bCs/>
          <w:sz w:val="28"/>
          <w:szCs w:val="28"/>
          <w:lang w:eastAsia="de-DE"/>
        </w:rPr>
      </w:pPr>
      <w:r w:rsidRPr="008E07AD">
        <w:rPr>
          <w:rFonts w:ascii="Verdana" w:eastAsia="Times New Roman" w:hAnsi="Verdana" w:cs="Times New Roman"/>
          <w:b/>
          <w:bCs/>
          <w:sz w:val="28"/>
          <w:szCs w:val="28"/>
          <w:lang w:eastAsia="de-DE"/>
        </w:rPr>
        <w:t>Zweites Stück</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5. Mai 1767</w:t>
      </w:r>
    </w:p>
    <w:p w:rsidR="00052B80" w:rsidRDefault="00052B80" w:rsidP="00052B80">
      <w:pPr>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Noch eine Anmerkung, gleichfalls das christliche Trauerspiel betreffend, würde über die Bekehrung der Clorinde zu machen sein. So überzeugt wir auch immer von den unmittelbaren Wirkungen der Gnade sein mögen, so wenig können sie uns doch auf dem Theater gefallen, wo alles, was zu dem Charakter der Personen gehöret, aus den natürlichsten Ursachen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springen muß. Wunder dulden wir da nur in der physikalischen Welt; in der moralischen muß alles seinen ordentlichen Lauf behalten, weil das Theater die Schule der moralischen Welt sein soll. Die Bewegungsgründe zu jedem Entschlusse, zu jeder Änderung der geringsten Gedanken und Meinungen, müssen, nach Maßgebung des einmal angenommenen 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rakters, genau gegeneinander abgewogen sein, und jene müssen nie mehr hervorbringen, als sie nach der strengsten Wahrheit hervorbringen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Der Dichter kann die Kunst besitzen, uns, durch Schönheiten des 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tail, über Mißverhältnisse dieser Art zu täuschen; aber er täuscht uns nur einmal, und sobald wir wieder kalt werden, nehmen wir den Beifall, den er uns abgetäuschet hat, zurück. Dieses auf die vierte Szene des dritten Akts angewendet, wird man finden, daß die Reden und das Betragen der 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phronia die Clorinde zwar zum Mitleiden hätten bewegen können, aber viel zu unvermögend sind, Bekehrung an einer Person zu wirken, die gar keine Anlage zum Enthusiasmus hat. Beim Tasso nimmt Clorinde auch das Chr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stentum an; aber in ihrer letzten Stunde; aber erst, nachdem sie kurz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vor erfahren, daß ihre Eltern diesem Glauben zugetan gewesen: feine,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hebliche Umstände, durch welche die Wirkung einer höhern Macht in die Reihe natürlicher Begebenheiten gleichsam mit eingeflochten wird. Ni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mand hat es besser verstanden, wie weit man in diesem Stücke auf dem Theater gehen dürfe, als Voltaire. Nachdem die empfindliche, edle Seele des Zamor, durch Beispiel und Bitten, durch Großmut und Ermahnungen bestürmet und bis in das Innerste erschüttert worden, läßt er ihn doch die Wahrheit der Religion, an deren Bekennern er so viel Großes sieht, mehr vermuten, als glauben. Und vielleicht würde Voltaire auch diese Verm</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tung unterdrückt haben, wenn nicht zur Beruhigung des Zuschauers etwas hätte geschehen müssen.</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Selbst der »Polyeukt« des Corneille ist, in Absicht auf beide Anme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kungen, tadelhaft; und wenn es seine Nachahmungen immer mehr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lastRenderedPageBreak/>
        <w:t>worden sind, so dürfte die erste Tragödie, die den Namen einer christl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verdienet, ohne Zweifel noch zu erwarten sein. Ich meine ein Stück, in welchem einzig der Christ als Christ uns interessierst. – Ist ein solches Stück aber auch wohl möglich? Ist der Charakter des wahren Christen nicht etwa ganz untheatralisch? Streiten nicht etwa die stille Gelassenheit, die unveränderliche Sanftmut, die seine wesentlichsten Züge sind, mit dem ganzen Geschäfte der Tragödie, welches Leidenschaften durch 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denschaften zu reinigen sucht? Widerspricht nicht etwa seine Erwartung einer belohnenden Glückseligkeit nach diesem Leben der Uneigennützi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keit, mit welcher wir alle große und gute Handlungen auf der Bühne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ternommen und vollzogen zu sehen wünschen?</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Bis ein Werk des Genies, von dem man nur aus der Erfahrung lernen kann, wieviel Schwierigkeiten es zu übersteigen vermag, diese Beden</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lichkeiten unwidersprechlich widerlegt, wäre also mein Rat: – man ließe alle bisherige christliche Trauerspiele unaufgeführet. Dieser Rat, welcher aus den Bedürfnissen der Kunst hergenommen ist, welcher uns um weiter nichts als sehr mittelmäßige Stücke bringen kann, ist darum nichts schlechter, weil er den schwächern Gemütern zustatten kömmt, die, ich weiß nicht welchen Schauder empfinden, wenn sie Gesinnungen, auf die sie sich nur an einer heiligern Stätte gefaßt machen, im Theater zu hören bekommen. Das Theater soll niemanden, wer es auch sei, Anstoß geben; und ich wünschte, daß es auch allem genommenen Anstoße vorbeugen könnte und wollte.</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Cronegk hatte sein Stück nur bis gegen das Ende des vierten Aufzuges gebracht. Das übrige hat eine Feder in Wien dazugefüget; eine Feder – denn die Arbeit eines Kopfes ist dabei nicht sehr sichtbar. Der Ergänzer hat, allem Ansehen nach, die Geschichte ganz anders geendet, als sie Cronegk zu enden willens gewesen. Der Tod löset alle Verwirrungen am besten; darum läßt er beide sterben, den Olint und die Sophronia. Beim Tasso kommen sie beide davon; denn Clorinde nimmt sich mit der une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gennützigsten Großmut ihrer an. Cronegk aber hatte Clorinden verliebt gemacht, und da war es freilich schwer zu erraten, wie er zwei Nebenbu</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lerinnen auseinander setzen wollen, ohne den Tod zu Hilfe zu rufen. In einem andern noch schlechtern Trauerspiele, wo eine von den Hauptpe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sonen ganz aus heiler Haut starb, fragte ein Zuschauer seinen Nachbar: »Aber woran stirbt sie denn?« – »Woran? am fünften Akte!« antwortete dieser. In Wahrheit; der fünfte Akt ist eine garstige böse Staupe, die ma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chen hinreißt, dem die ersten vier Akte ein weit längeres Leben verspr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ich will mich in die Kritik des Stückes nicht tiefer einlassen. So mittelmäßig es ist, so ausnehmend ist es vorgestellet worden. Ich schwe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 von der äußeren Pracht; denn diese Verbesserung unsers Theaters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fordert nichts als Geld. Die Künste, deren Hilfe dazu nötig ist, sind bei uns </w:t>
      </w:r>
      <w:r w:rsidRPr="00787430">
        <w:rPr>
          <w:rFonts w:ascii="Verdana" w:eastAsia="Times New Roman" w:hAnsi="Verdana" w:cs="Times New Roman"/>
          <w:szCs w:val="24"/>
          <w:lang w:eastAsia="de-DE"/>
        </w:rPr>
        <w:lastRenderedPageBreak/>
        <w:t>in eben der Vollkommenheit als in jedem andern Lande; nur die Künstler wollen ebenso bezahlt sein, wie in jedem andern Lande.</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muß mit der Vorstellung eines Stückes zufrieden sein, wenn unter vier, fünf Personen einige vortrefflich und die andern gut gespielet haben. Wen, in den Nebenrollen, ein Anfänger oder sonst ein Notnagel so sehr beleidiget, daß er über das Ganze die Nase rümpft, der reise nach Utopien und besuche da die vollkommenen Theater, wo auch der Lichtputzer ein Garrick ist.</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Herr Ekhof war Evander; Evander ist zwar der Vater des Olints, aber im Grunde doch nicht viel mehr als ein Vertrauter. Indes mag dieser Mann eine Rolle machen, welche er will; man erkennet ihn in der kleinsten noch immer für den ersten Akteur und bedauert, auch nicht zugleich alle übrige Rollen von ihm sehen zu können. Ein ihm ganz eigenes Talent ist dieses, daß er Sittensprüche und allgemeine Betrachtungen, diese langweiligen Ausbeugungen eines verlegenen Dichters, mit einem Anstande, mit einer Innigkeit zu sagen weiß, daß das Trivialste von dieser Art in seinem Mu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Neuheit und Würde, das Frostigste Feuer und Leben erhält.</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eingestreuten Moralen sind Cronegks beste Seite. Er hat, in seinem »Kodrus« und hier, so manche in einer so schönen nachdrücklichen Kürze ausgedrückt, daß viele von seinen Versen als Sentenzen behalten und von dem Volke unter die im gemeinen Leben gangbare Weisheit aufgenommen zu werden verdienen. Leider sucht er uns nur auch öfters gefärbtes Glas für Edelsteine, und witzige Antithesen für gesunden Verstand einz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schwatzen. Zwei dergleichen Zeilen, in dem ersten Akte, hatten eine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sondere Wirkung auf mich. Die eine,</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Himmel kann verzeihn, allein ein Priester nicht.«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andere,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»Wer schlimm von andern denkt, ist selbst ein Bösewicht.«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ward betroffen, in dem Parterre eine allgemeine Bewegung, und dasjenige Gemurmel zu bemerken, durch welches sich der Beifall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drückt, wenn ihn die Aufmerksamkeit nicht gänzlich ausbrechen läßt. Teils dachte ich: Vortrefflich! man liebt hier die Moral; dieses Parterre findet Geschmack an Maximen; auf dieser Bühne könnte sich ein Euripides Ruhm erwerben, und ein Sokrates würde sie gern besuchen. Teils fiel es mir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gleich mit auf, wie schielend, wie falsch, wie anstößig diese vermeinten Maximen wären, und ich wünschte sehr, daß die Mißbilligung an jenem Gemurmle den meisten Anteil möge gehabt haben. Es ist nur ein Athen gewesen, es wird nur ein Athen bleiben, wo auch bei dem Pöbel das sittl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che Gefühl so fein, so zärtlich war, daß einer unlautern Moral wegen Schauspieler und Dichter Gefahr liefen, von dem Theater herabgestürmet </w:t>
      </w:r>
      <w:r w:rsidRPr="00787430">
        <w:rPr>
          <w:rFonts w:ascii="Verdana" w:eastAsia="Times New Roman" w:hAnsi="Verdana" w:cs="Times New Roman"/>
          <w:szCs w:val="24"/>
          <w:lang w:eastAsia="de-DE"/>
        </w:rPr>
        <w:lastRenderedPageBreak/>
        <w:t>zu werden! Ich weiß wohl, die Gesinnungen müssen in dem Drama dem angenommenen Charakter der Person, welche sie äußert, entsprechen; sie können also das Siegel der absoluten Wahrheit nicht haben; genug, wenn sie poetisch wahr sind, wenn wir gestehen müssen, daß dieser Charakter, in dieser Situation, bei dieser Leidenschaft, nicht anders als so habe urte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len können. Aber auch diese poetische Wahrheit muß sich, auf einer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Seite, der absoluten wiederum nähern, und der Dichter muß nie so unphilosophisch denken, daß er annimmt, ein Mensch könne das Böse, um des Bösen wegen, wollen, er könne nach lasterhaften Grundsätzen ha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deln, das Lasterhafte derselben erkennen und doch gegen sich und andere damit prahlen. Ein solcher Mensch ist ein Unding, so gräßlich als ununte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richtend, und nichts als die armselige Zuflucht eines schalen Kopfes, der schimmernde Tiraden für die höchste Schönheit des Trauerspieles hält. Wenn Ismenor ein grausamer Priester ist, sind darum alle Priester Ism</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nors? Man wende nicht ein, daß von Priestern einer falschen Religion die Rede sei. So falsch war noch keine in der Welt, daß ihre Lehrer notwendig Unmenschen sein müssen. Priester haben in den falschen Religionen, so wie in der wahren, Unheil gestiftet, aber nicht weil sie Priester, sondern weil sie Bösewichter waren, die, zum Behuf ihrer schlimmen Neigungen, die Vorrechte auch eines jeden andern Standes gemißbraucht hätten.</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die Bühne so unbesonnene Urteile über die Priester überhaupt ertönen läßt, was Wunder, wenn sich auch unter diesen Unbesonnene 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die sie als die grade Heerstraße zur Hölle ausschreien?</w:t>
      </w:r>
    </w:p>
    <w:p w:rsidR="00052B80" w:rsidRPr="0078743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ich verfalle wiederum in die Kritik des Stückes, und ich wollte von dem Schauspieler sprechen.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8E07AD" w:rsidRDefault="00052B80" w:rsidP="00052B80">
      <w:pPr>
        <w:jc w:val="center"/>
        <w:rPr>
          <w:rFonts w:ascii="Verdana" w:eastAsia="Times New Roman" w:hAnsi="Verdana" w:cs="Times New Roman"/>
          <w:b/>
          <w:bCs/>
          <w:sz w:val="28"/>
          <w:szCs w:val="28"/>
          <w:lang w:eastAsia="de-DE"/>
        </w:rPr>
      </w:pPr>
      <w:r w:rsidRPr="008E07AD">
        <w:rPr>
          <w:rFonts w:ascii="Verdana" w:eastAsia="Times New Roman" w:hAnsi="Verdana" w:cs="Times New Roman"/>
          <w:b/>
          <w:bCs/>
          <w:sz w:val="28"/>
          <w:szCs w:val="28"/>
          <w:lang w:eastAsia="de-DE"/>
        </w:rPr>
        <w:t>Drittes Stück</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8. Mai 1767</w:t>
      </w:r>
    </w:p>
    <w:p w:rsidR="00052B80" w:rsidRDefault="00052B80" w:rsidP="00052B80">
      <w:pPr>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Und wodurch bewirkt dieser Schauspieler (Hr. Ekhof), daß wir auch die gemeinste Moral so gern von ihm hören? Was ist es eigentlich, was ein anderer von ihm zu lernen hat, wenn wir ihn in solchem Falle ebenso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terhaltend finden sollen?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 Moral muß aus der Fülle des Herzens kommen, von der der Mund übergehet; man muß ebensowenig lange darauf zu denken, als damit zu prahlen scheinen.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verstehst sich also von selbst, daß die moralischen Stellen vorzü</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lich wohl gelernet sein wollen. Sie müssen ohne Stocken, ohne den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ringsten Anstoß, in einem ununterbrochenen Flusse der Worte, mit einer Leichtigkeit gesprochen werden, daß sie keine mühsame Auskramungen </w:t>
      </w:r>
      <w:r w:rsidRPr="00787430">
        <w:rPr>
          <w:rFonts w:ascii="Verdana" w:eastAsia="Times New Roman" w:hAnsi="Verdana" w:cs="Times New Roman"/>
          <w:szCs w:val="24"/>
          <w:lang w:eastAsia="de-DE"/>
        </w:rPr>
        <w:lastRenderedPageBreak/>
        <w:t>des Gedächtnisses, sondern unmittelbare Eingebungen der gegenwärtigen Lage der Sachen scheinen.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Ebenso ausgemacht ist es, daß kein falscher Akzent uns muß argwö</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nen lassen, der Akteur plaudere, was er nicht verstehe. Er muß uns durch den richtigsten, sichersten Ton überzeugen, daß er den ganzen Sinn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Worte durchdrungen habe.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die richtige Akzentuation ist zur Not auch einem Papagei beiz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bringen. Wie weit ist der Akteur, der eine Stelle nur versteht, noch von dem entfernt, der sie auch zugleich empfindet! Worte, deren Sinn man einmal gefaßt, die man sich einmal ins Gedächtnis gepräget hat, lassen sich sehr richtig hersagen, auch indem sich die Seele mit ganz andern Dingen beschäftiget; aber alsdann ist keine Empfindung möglich. Die Se</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 muß ganz gegenwärtig sein; sie muß ihre Aufmerksamkeit einzig und allein auf ihre Reden richten, und nur alsdann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auch alsdann kann der Akteur wirklich viel Empfindung haben und doch keine zu haben scheinen. Die Empfindung ist überhaupt immer das streitigste unter den Talenten eines Schauspielers. Sie kann sein, wo man sie nicht erkennet; und man kann sie zu erkennen glauben, wo sie nicht ist. Denn die Empfindung ist etwas Inneres, von dem wir nur nach seinen äußern Merkmalen urteilen können. Nun ist es möglich, daß gewi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 Dinge in dem Baue des Körpers diese Merkmale entweder gar nicht verstatten, oder doch schwächen und zweideutig machen. Der Akteur kann eine gewisse Bildung des Gesichts, gewisse Mienen, einen gewissen Ton haben, mit denen wir ganz andere Fähigkeiten, ganz andere Leide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schaften, ganz andere Gesinnungen zu verbinden gewohnt sind, als 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genwärtig äußern und ausdrücken soll. Ist dieses, so mag er noch so viel empfinden, wir glauben ihm nicht: denn er ist mit sich selbst im Wide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spruche. Gegenteils kann ein anderer so glücklich gebauet sein; er kann so entscheidende Züge besitzen; alle seine Muskeln können ihm so leicht, so geschwind zu Gebote stehen; er kann so feine, so vielfältige Abänd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rungen der Stimme in seiner Gewalt haben; kurz, er kann mit allen zur Pantomime erforderlichen Gaben in einem so hohen Grade beglückt sein, daß er uns in denjenigen Rollen, die er nicht ursprünglich, sondern nach irgendeinem guten Vorbilde spielet, von der innigsten Empfindung bese</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let scheinen wird, da doch alles, was er sagt und tut, nichts als mechan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Nachäffung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Ohne Zweifel ist dieser, ungeachtet seiner Gleichgültigkeit und Kälte, dennoch auf dem Theater weit brauchbarer, als jener. Wenn er lange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nug nichts als nachgeäffet hat, haben sich endlich eine Menge kleiner 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geln bei ihm gesammelt, nach denen er selbst zu handeln anfängt, und durch deren Beobachtung (zufolge dem Gesetze, daß eben die Modifik</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tionen der Seele, welche gewisse Veränderungen des Körpers hervorbri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hinwiederum durch diese körperliche Veränderungen bewirket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den) er zu einer Art von Empfindung gelangt, die zwar die Dauer, das Feuer derjenigen, die in der Seele ihren Anfang nimmt, nicht haben kann, aber doch in dem Augenblicke der Vorstellung kräftig genug ist, etwas von den nicht freiwilligen Veränderungen des Körpers hervorzubringen, aus deren Dasein wir fast allein auf das innere Gefühl zuverlässig schließen zu können glauben. Ein solcher Akteur soll z. E. die äußerste Wut des Zornes ausdrücken; ich nehme an, daß er seine Rolle nicht einmal recht verst</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het, daß er die Gründe dieses Zornes weder hinlänglich zu fassen, noch lebhaft genug sich vorzustellen vermag, um seine Seele selbst in Zorn zu setzen. Und ich sage; wenn er nur die allergröbsten Äußerungen des Zo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nes einem Akteur von ursprünglicher Empfindung abgelernet hat und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treu nachzumachen weiß – den hastigen Gang, den stampfenden Fuß, den rauhen, bald kreischenden bald verbissenen Ton, das Spiel der Auge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braunen, die zitternde Lippe, das Knirschen der Zähne usw. – wenn er, sage ich, nur diese Dinge, die sich nachmachen lassen, sobald man will, gut nachmacht: so wird dadurch unfehlbar seine Seele ein dunkles Gefühl von Zorn befallen, welches wiederum in den Körper zurückwirkt, und da auch diejenigen Veränderungen hervorbringt, die nicht bloß von unserm Willen abhangen; sein Gesicht wird glühen, seine Augen werden blitzen, seine Muskeln werden schwellen; kurz, er wird ein wahrer Zorniger zu sein scheinen, ohne es zu sein, ohne im geringsten zu begreifen, warum er es sein sollte.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Nach diesen Grundsätzen von der Empfindung überhaupt habe ich mir zu bestimmen gesucht, welche äußerliche Merkmale diejenige Empfindung begleiten, mit der moralische Betrachtungen wollen gesprochen sein, und welche von diesen Merkmalen in unserer Gewalt sind, so daß sie jeder 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teur, er mag die Empfindung selbst haben, oder nicht, darstellen kann. Mich dünkt folgendes.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Jede Moral ist ein allgemeiner Satz, der als solcher einen Grad von Sammlung der Seele und ruhiger Überlegung verlangt. Er will also mit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lassenheit und einer gewissen Kälte gesagt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Allein dieser allgemeine Satz ist zugleich das Resultat von Eindrücken, welche individuelle Umstände auf die handelnden Personen machen; er ist kein bloßer symbolischer Schluß; er ist eine generalisierte Empfindung, und als diese will er mit Feuer und einer gewissen Begeisterung gespr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chen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Folglich mit Begeisterung und Gelassenheit, mit Feuer und Kälte?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Nicht anders; mit einer Mischung von beiden, in der aber, nach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schaffenheit der Situation, bald dieses, bald jenes hervorsticht.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Ist die Situation ruhig, so muß sich die Seele durch die Moral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 xml:space="preserve">sam einen neuen Schwung geben wollen; sie muß über ihr Glück oder ihre </w:t>
      </w:r>
      <w:r w:rsidRPr="00787430">
        <w:rPr>
          <w:rFonts w:ascii="Verdana" w:eastAsia="Times New Roman" w:hAnsi="Verdana" w:cs="Times New Roman"/>
          <w:szCs w:val="24"/>
          <w:lang w:eastAsia="de-DE"/>
        </w:rPr>
        <w:lastRenderedPageBreak/>
        <w:t>Pflichten bloß darum allgemeine Betrachtungen zu machen scheinen, um durch diese Allgemeinheit selbst, jenes desto lebhafter zu genießen, diese desto williger und mutiger zu beobachten.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Ist die Situation hingegen heftig, so muß sich die Seele durch die Moral (unter welchem Worte ich jede allgemeine Betrachtung verstehe)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sam von ihrem Fluge zurückholen; sie muß ihren Leidenschaften das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sehen der Vernunft, stürmischen Ausbrüchen den Schein vorbedächtlicher Entschließungen geben zu wollen scheinen.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Jenes erfodert einen erhabnen und begeisterten Ton; dieses einen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mäßigten und feierlichen. Denn dort muß das Raisonnement in Affekt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brennen, und hier der Affekt in Raisonnement sich auskühlen.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meisten Schauspieler kehren es gerade um. Sie poltern in heftigen Situationen die allgemeinen Betrachtungen ebenso stürmisch heraus, als das übrige; und in ruhigen beten sie dieselben ebenso gelassen her, als das übrige. Daher geschieht es denn aber auch, daß sich die Moral weder in den einen, noch in den andern bei ihnen ausnimmt; und daß wir sie in jenen ebenso unnatürlich, als in diesen langweilig und kalt finden. Sie überlegten nie, daß die Stickerei von dem Grunde abstechen muß, und Gold auf Gold brodieren ein elender Geschmack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Durch ihre Gestus verderben sie vollends alles. Sie wissen weder, wenn sie deren dabei machen sollen, noch was für welche. Sie machen gemeiniglich zu viele und zu unbedeutende.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in einer heftigen Situation die Seele sich auf einmal zu sammeln scheinet, um einen überlegenden Blick auf sich oder auf das, was sie umgibt, zu werfen; so ist es natürlich, daß sie allen Bewegungen des Kö</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pers, die von ihrem bloßen Willen abhangen, gebieten wird. Nicht die Stimme allein wird gelassener; die Glieder alle geraten in einen Stand der Ruhe, um die innere Ruhe auszudrücken, ohne die das Auge der Vernunft nicht wohl um sich schauen kann. Mit eins tritt der fortschreitende Fuß fest auf, die Arme sinken, der ganze Körper zieht sich in den wagrechten Stand; eine Pause – und dann die Reflexion. Der Mann steht da, in einer feierlichen Stille, als ob er sich nicht stören wollte, sich selbst zu hören. Die Reflexion ist aus, – wieder eine Pause – und so wie die Reflexion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gezielet, seine Leidenschaft entweder zu mäßigen, oder zu befeuern, bricht er entweder auf einmal wieder los oder setzet allmählich das Spiel seiner Glieder wieder in Gang. Nur auf dem Gesichte bleiben, während der Reflexion, die Spuren des Affekts; Miene und Auge sind noch in Bewegung und Feuer; denn wir haben Miene und Auge nicht so urplötzlich in unserer Gewalt, als Fuß und Hand. Und hierin dann, in diesen ausdrückenden Mi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in diesem entbrannten Auge und in dem Ruhestande des ganzen ü</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rigen Körpers, bestehet die Mischung von Feuer und Kälte, mit welcher ich glaube, daß die Moral in heftigen Situationen gesprochen sein will.</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Mit ebendieser Mischung will sie auch in ruhigen Situationen gesagt sein; nur mit dem Unterschiede, daß der Teil der Aktion, welcher dort der feurige war, hier der kältere, und welcher dort der kältere war, hier der feurige sein muß. Nämlich: da die Seele, wenn sie nichts als sanfte Em</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findungen hat, durch allgemeine Betrachtungen diesen sanften Empfi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dungen einen höhern Grad von Lebhaftigkeit zu geben sucht, so wird sie auch die Glieder des Körpers, die ihr unmittelbar zu Gebote stehen, dazu beitragen lassen; die Hände werden in voller Bewegung sein; nur der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druck des Gesichts kann so geschwind nicht nach, und in Miene und Auge wird noch die Ruhe herrschen, aus der sie der übrige Körper gern herau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arbeiten möchte.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074A" w:rsidRDefault="00052B80" w:rsidP="00052B80">
      <w:pPr>
        <w:jc w:val="center"/>
        <w:rPr>
          <w:rFonts w:ascii="Verdana" w:eastAsia="Times New Roman" w:hAnsi="Verdana" w:cs="Times New Roman"/>
          <w:b/>
          <w:bCs/>
          <w:sz w:val="28"/>
          <w:szCs w:val="28"/>
          <w:lang w:eastAsia="de-DE"/>
        </w:rPr>
      </w:pPr>
      <w:r w:rsidRPr="0055074A">
        <w:rPr>
          <w:rFonts w:ascii="Verdana" w:eastAsia="Times New Roman" w:hAnsi="Verdana" w:cs="Times New Roman"/>
          <w:b/>
          <w:bCs/>
          <w:sz w:val="28"/>
          <w:szCs w:val="28"/>
          <w:lang w:eastAsia="de-DE"/>
        </w:rPr>
        <w:t>Viertes Stück</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12. Mai 1767</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Aber von was für Art sind die Bewegungen der Hände, mit welchen, in r</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higen Situationen, die Moral gesprochen zu sein liebet?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Von der Chironomie der Alten, das ist, von dem Inbegriffe der Regeln, welche die Alten den Bewegungen der Hände vorgeschrieben hatten, wi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wir nur sehr wenig; aber dieses wissen wir, daß sie die Händesprache zu einer Vollkommenheit gebracht, von der sich aus dem, was unsere Redner darin zu leisten imstande sind, kaum die Möglichkeit sollte begre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fen lassen. Wir scheinen von dieser ganzen Sprache nichts als ein unart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kuliertes Geschrei behalten zu haben; nichts als das Vermögen, Bewegu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zu machen, ohne zu wissen, wie diesen Bewegungen eine fixierte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deutung zu geben, und wie sie untereinander zu verbinden, daß sie nicht bloß eines einzeln Sinnes, sondern eines zusammenhangenden Verstandes fähig werden.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bescheide mich gern, daß man, bei den Alten, den Pantomimen nicht mit dem Schauspieler vermengen muß. Die Hände des Schauspielers waren bei weitem so geschwätzig nicht, als die Hände des Pantomimens. Bei diesem vertraten sie die Stelle der Sprache; bei jenem sollten sie nur den Nachdruck derselben vermehren und durch ihre Bewegungen, als 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türliche Zeichen der Dinge, den verabredeten Zeichen der Stimme Wah</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heit und Leben verschaffen helfen. Bei dem Pantomimen waren die Bew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gungen der Hände nicht bloß natürliche Zeichen; viele derselben hatten eine konventionelle Bedeutung, und dieser mußte sich der Schauspieler gänzlich enthalten.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Er gebrauchte sich also seiner Hände sparsamer, als der Pantomime, aber ebensowenig vergebens, als dieser. Er rührte keine Hand, wenn er nichts damit bedeuten oder verstärken konnte. Er wußte nichts von den </w:t>
      </w:r>
      <w:r w:rsidRPr="00787430">
        <w:rPr>
          <w:rFonts w:ascii="Verdana" w:eastAsia="Times New Roman" w:hAnsi="Verdana" w:cs="Times New Roman"/>
          <w:szCs w:val="24"/>
          <w:lang w:eastAsia="de-DE"/>
        </w:rPr>
        <w:lastRenderedPageBreak/>
        <w:t>gleichgültigen Bewegungen, durch deren beständigen einförmigen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brauch ein so großer Teil von Schauspielern, besonders das Frauenzi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mer, sich das vollkommene Ansehen von Drahtpuppen gibt. Bald mit der rechten, bald mit der linken Hand die Hälfte einer krieplichten Achte,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wärts vom Körper, beschreiben, oder mit beiden Händen zugleich die Luft von sich wegrudern, heißt ihnen, Aktion haben; und wer es mit einer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wissen Tanzmeistergrazie zu tun geübt ist, oh! der glaubt, uns bezaubern zu können.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weiß wohl, daß selbst Hogarth den Schauspielern befiehlt, ihre Hand in schönen Schlangenlinien bewegen zu lernen; aber nach allen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mit allen möglichen Abänderungen, deren diese Linien, in Ansehung ihres Schwunges, ihrer Größe und Dauer, fähig sind. Und endlich befiehlt er es ihnen nur zur Übung, um sich zum Agieren dadurch geschickt zu machen, um den Armen die Biegungen des Reizes geläufig zu machen; nicht aber in der Meinung, daß das Agieren selbst in weiter nichts, als in der Beschreibung solcher schönen Linien, immer nach der nämlichen D</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rektion, bestehe.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Weg also mit diesem unbedeutenden Portebras, vornehmlich bei mor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lischen Stellen weg mit ihm! Reiz am unrechten Orte ist Affektation und Grimasse; und ebenderselbe Reiz, zu oft hintereinander wiederholt, wird kalt und endlich ekel. Ich sehe einen Schulknaben sein Sprüchelchen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sagen, wenn der Schauspieler allgemeine Betrachtungen mit der Bew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gung, mit welcher man in der Menuet die Hand gibt, mir zureicht, oder seine Moral gleichsam vom Rocken spinnet.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Jede Bewegung, welche die Hand bei moralischen Stellen macht, muß bedeutend sein. Oft kann man bis in das Malerische damit gehen; wenn man nur das Pantomimische vermeidet. Es wird sich vielleicht ein ande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mal Gelegenheit finden, diese Gradation von bedeutenden zu malerischen, von malerischen zu pantomimischen Gesten, ihren Unterschied und ihren Gebrauch, in Beispielen zu erläutern. Itzt würde mich dieses zu weit fü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 und ich merke nur an, daß es unter den bedeutenden Gesten eine Art gibt, die der Schauspieler vor allen Dingen wohl zu beobachten hat, und mit denen er allein der Moral Licht und Leben erteilen kann. Es sind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mit einem Worte, die individualisierenden Gestus. Die Moral ist ein allgemeiner Satz, aus den besondern Umständen der handelnden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gezogen; durch seine Allgemeinheit wird er gewissermaßen der Sache fremd, er wird eine Ausschweifung, deren Beziehung auf das Gegenwärt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 von dem weniger aufmerksamen oder weniger scharfsinnigen Zuhörer nicht bemerkt oder nicht begriffen wird. Wann es daher ein Mittel gibt, diese Beziehung sinnlich zu machen, das Symbolische der Moral wiederum auf das Anschauende zurückzubringen, und wann dieses Mittel gewisse Gestus sein können, so muß sie der Schauspieler ja nicht zu machen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säumen.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Man wird mich aus einem Exempel am besten verstehen. Ich nehme es, wie mir es itzt beifällt; der Schauspieler wird sich ohne Mühe auf noch weit einleuchtendere besinnen. – Wenn Olint sich mit der Hoffnung schmeichelt, Gott werde das Herz des Aladin bewegen, daß er so grausam mit den Christen nicht verfahre, als er ihnen gedrohet: so kann Evander, als ein alter Mann, nicht wohl anders, als ihm die Betrüglichkeit unsrer Hoffnungen zu Gemüte führen.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»Vertraue nicht, mein Sohn, Hoffnungen, die betriegen!«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Sein Sohn ist ein feuriger Jüngling, und in der Jugend ist man vorzü</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lich geneigt, sich von der Zukunft nur das Beste zu versprechen.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 sie zu leichtlich glaubt, irrt muntre Jugend oft.«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indem besinnt er sich, daß das Alter zu dem entgegengesetzten Fehler nicht weniger geneigt ist; er will den unverzagten Jüngling nicht ganz niederschlagen und fähret fort: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Alter quält sich selbst, weil es zu wenig hofft.«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 Sentenzen mit einer gleichgültigen Aktion, mit einer nichts als schönen Bewegung des Armes begleiten, würde weit schlimmer sein, als sie ganz ohne Aktion hersagen. Die einzige ihnen angemessene Aktion ist die, welche ihre Allgemeinheit wieder auf das Besondere einschränkt. Die Zeile,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 sie zu leichtlich glaubt, irrt muntre Jugend oft«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muß in dem Tone, mit dem Gestu der väterlichen Warnung, an und gegen den Olint gesprochen werden, weil Olint es ist, dessen unerfahrne leichtgläubige Jugend bei dem sorgsamen Alten diese Betrachtung vera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laßt. Die Zeile hingegen,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Alter quält sich selbst, weil es zu wenig hofft«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erfordert den Ton, das Achselzucken, mit dem wir unsere eigene Schwachheiten zu gestehen pflegen, und die Hände müssen sich notwe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dig gegen die Brust ziehen, um zu bemerken, daß Evander diesen Satz aus eigener Erfahrung habe, daß er selbst der Alte sei, von dem er ge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Zeit, daß ich von dieser Ausschweifung über den Vortrag der m</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ralischen Stellen wieder zurückkomme. Was man Lehrreiches darin findet, hat man lediglich den Beispielen des Herrn Ekhof zu danken; ich habe nichts als von ihnen richtig zu abstrahieren gesucht. Wie leicht, wie ang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lastRenderedPageBreak/>
        <w:t>nehm ist es, einem Künstler nachzuforschen, dem das Gute nicht bloß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lingt, sondern der es macht!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Rolle der Clorinde ward von Madame Henseln gespielt, die ohnstreitig eine von den besten Aktricen ist, welche das deutsche Theater jemals gehabt hat. Ihr besonderer Vorzug ist eine sehr richtige Deklamat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on; ein falscher Akzent wird ihr schwerlich entwischen; sie weiß den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worrensten, holprigsten, dunkelsten Vers mit einer Leichtigkeit, mit einer Präzision zu sagen, daß er durch ihre Stimme die deutlichste Erklärung, den vollständigsten Kommentar erhält. Sie verbindet damit nicht selten ein Raffinement, welches entweder von einer sehr glücklichen Empfi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dung, oder von einer sehr richtigen Beurteilung zeuget. Ich glaube die Liebeserklärung, welche sie dem Olint tut, noch zu hören:</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043"/>
      </w:tblGrid>
      <w:tr w:rsidR="00052B80" w:rsidRPr="00787430" w:rsidTr="00052B80">
        <w:trPr>
          <w:tblCellSpacing w:w="15" w:type="dxa"/>
          <w:jc w:val="center"/>
        </w:trPr>
        <w:tc>
          <w:tcPr>
            <w:tcW w:w="0" w:type="auto"/>
            <w:vAlign w:val="center"/>
            <w:hideMark/>
          </w:tcPr>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Erkenne mich! Ich kann nicht länger schweigen;</w:t>
            </w:r>
            <w:r w:rsidRPr="00787430">
              <w:rPr>
                <w:rFonts w:ascii="Verdana" w:eastAsia="Times New Roman" w:hAnsi="Verdana" w:cs="Times New Roman"/>
                <w:szCs w:val="24"/>
                <w:lang w:eastAsia="de-DE"/>
              </w:rPr>
              <w:br/>
              <w:t>Verstellung oder Stolz sei niedern Seelen eigen.</w:t>
            </w:r>
            <w:r w:rsidRPr="00787430">
              <w:rPr>
                <w:rFonts w:ascii="Verdana" w:eastAsia="Times New Roman" w:hAnsi="Verdana" w:cs="Times New Roman"/>
                <w:szCs w:val="24"/>
                <w:lang w:eastAsia="de-DE"/>
              </w:rPr>
              <w:br/>
              <w:t>Olint ist in Gefahr, und ich bin außer mir –</w:t>
            </w:r>
            <w:r w:rsidRPr="00787430">
              <w:rPr>
                <w:rFonts w:ascii="Verdana" w:eastAsia="Times New Roman" w:hAnsi="Verdana" w:cs="Times New Roman"/>
                <w:szCs w:val="24"/>
                <w:lang w:eastAsia="de-DE"/>
              </w:rPr>
              <w:br/>
              <w:t>Bewundernd sah ich oft im Krieg und Schlacht nach dir;</w:t>
            </w:r>
            <w:r w:rsidRPr="00787430">
              <w:rPr>
                <w:rFonts w:ascii="Verdana" w:eastAsia="Times New Roman" w:hAnsi="Verdana" w:cs="Times New Roman"/>
                <w:szCs w:val="24"/>
                <w:lang w:eastAsia="de-DE"/>
              </w:rPr>
              <w:br/>
              <w:t>Mein Herz, das vor sich selbst sich zu entdecken scheute,</w:t>
            </w:r>
            <w:r w:rsidRPr="00787430">
              <w:rPr>
                <w:rFonts w:ascii="Verdana" w:eastAsia="Times New Roman" w:hAnsi="Verdana" w:cs="Times New Roman"/>
                <w:szCs w:val="24"/>
                <w:lang w:eastAsia="de-DE"/>
              </w:rPr>
              <w:br/>
              <w:t>War wider meinen Ruhm und meinen Stolz im Streite.</w:t>
            </w:r>
            <w:r w:rsidRPr="00787430">
              <w:rPr>
                <w:rFonts w:ascii="Verdana" w:eastAsia="Times New Roman" w:hAnsi="Verdana" w:cs="Times New Roman"/>
                <w:szCs w:val="24"/>
                <w:lang w:eastAsia="de-DE"/>
              </w:rPr>
              <w:br/>
              <w:t>Dein Unglück aber reißt die ganze Seele hin,</w:t>
            </w:r>
            <w:r w:rsidRPr="00787430">
              <w:rPr>
                <w:rFonts w:ascii="Verdana" w:eastAsia="Times New Roman" w:hAnsi="Verdana" w:cs="Times New Roman"/>
                <w:szCs w:val="24"/>
                <w:lang w:eastAsia="de-DE"/>
              </w:rPr>
              <w:br/>
              <w:t>Und itzt erkenn' ich erst, wie klein, wie schwach ich bin.</w:t>
            </w:r>
            <w:r w:rsidRPr="00787430">
              <w:rPr>
                <w:rFonts w:ascii="Verdana" w:eastAsia="Times New Roman" w:hAnsi="Verdana" w:cs="Times New Roman"/>
                <w:szCs w:val="24"/>
                <w:lang w:eastAsia="de-DE"/>
              </w:rPr>
              <w:br/>
              <w:t>Itzt, da dich alle die, die dich verehrten, hassen,</w:t>
            </w:r>
            <w:r w:rsidRPr="00787430">
              <w:rPr>
                <w:rFonts w:ascii="Verdana" w:eastAsia="Times New Roman" w:hAnsi="Verdana" w:cs="Times New Roman"/>
                <w:szCs w:val="24"/>
                <w:lang w:eastAsia="de-DE"/>
              </w:rPr>
              <w:br/>
              <w:t>Da du zur Pein bestimmt, von jedermann verlassen,</w:t>
            </w:r>
            <w:r w:rsidRPr="00787430">
              <w:rPr>
                <w:rFonts w:ascii="Verdana" w:eastAsia="Times New Roman" w:hAnsi="Verdana" w:cs="Times New Roman"/>
                <w:szCs w:val="24"/>
                <w:lang w:eastAsia="de-DE"/>
              </w:rPr>
              <w:br/>
              <w:t>Verbrechern gleichgestellt, unglücklich und ein Christ,</w:t>
            </w:r>
            <w:r w:rsidRPr="00787430">
              <w:rPr>
                <w:rFonts w:ascii="Verdana" w:eastAsia="Times New Roman" w:hAnsi="Verdana" w:cs="Times New Roman"/>
                <w:szCs w:val="24"/>
                <w:lang w:eastAsia="de-DE"/>
              </w:rPr>
              <w:br/>
              <w:t>Dem furchtbarn Tode nah, im Tod noch elend bist:</w:t>
            </w:r>
            <w:r w:rsidRPr="00787430">
              <w:rPr>
                <w:rFonts w:ascii="Verdana" w:eastAsia="Times New Roman" w:hAnsi="Verdana" w:cs="Times New Roman"/>
                <w:szCs w:val="24"/>
                <w:lang w:eastAsia="de-DE"/>
              </w:rPr>
              <w:br/>
              <w:t>Itzt wag' ich's zu gestehn: itzt kenne meine Triebe!«</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Wie frei, wie edel war dieser Ausbruch! Welches Feuer, welche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brunst beseelten jeden Ton! Mit welcher Zudringlichkeit, mit welcher Überströmung des Herzens sprach ihr Mitleid! Mit welcher Entschlosse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heit ging sie auf das Bekenntnis ihrer Liebe los! Aber wie unerwartet, wie überraschend brach sie auf einmal ab und veränderte auf einmal Stimme und Blick und die ganze Haltung des Körpers, da es nun darauf ankam, die dürren Worte ihres Bekenntnisses zu sprechen. Die Augen zur Erde geschlagen, nach einem langsamen Seufzer, in dem furchtsamen gezog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Tone der Verwirrung, kam endlich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liebe dich, Olint, –«</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heraus, und mit einer Wahrheit! Auch der, der nicht weiß, ob die Liebe sich so erklärt, empfand, daß sie sich so erklären sollte. Sie entschloß sich als Heldin, ihre Liebe zu gestehen, und gestand sie als ein zärtliches, schamhaftes Weib. So Kriegerin als sie war, so gewöhnt sonst in allem zu männlichen Sitten: behielt das Weibliche doch hier die Oberhand. Kaum aber waren sie hervor, diese der Sittsamkeit so schwere Worte, und mit eins war auch jener Ton der Freimütigkeit wieder da. Sie fuhr mit der </w:t>
      </w:r>
      <w:r w:rsidRPr="00787430">
        <w:rPr>
          <w:rFonts w:ascii="Verdana" w:eastAsia="Times New Roman" w:hAnsi="Verdana" w:cs="Times New Roman"/>
          <w:szCs w:val="24"/>
          <w:lang w:eastAsia="de-DE"/>
        </w:rPr>
        <w:lastRenderedPageBreak/>
        <w:t>sorglosesten Lebhaftigkeit, in aller der unbekümmerten Hitze des Affekts fort:</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724"/>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 – Und stolz auf meine Liebe,</w:t>
            </w:r>
            <w:r w:rsidRPr="00787430">
              <w:rPr>
                <w:rFonts w:ascii="Verdana" w:eastAsia="Times New Roman" w:hAnsi="Verdana" w:cs="Times New Roman"/>
                <w:szCs w:val="24"/>
                <w:lang w:eastAsia="de-DE"/>
              </w:rPr>
              <w:br/>
              <w:t>Stolz, daß dir meine Macht dein Leben retten kann,</w:t>
            </w:r>
            <w:r w:rsidRPr="00787430">
              <w:rPr>
                <w:rFonts w:ascii="Verdana" w:eastAsia="Times New Roman" w:hAnsi="Verdana" w:cs="Times New Roman"/>
                <w:szCs w:val="24"/>
                <w:lang w:eastAsia="de-DE"/>
              </w:rPr>
              <w:br/>
              <w:t>Biet' ich dir Hand und Herz, und Kron' und Purpur an.«</w:t>
            </w:r>
          </w:p>
        </w:tc>
      </w:tr>
    </w:tbl>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Denn die Liebe äußert sich nun als großmütige Freundschaft: und die Freundschaft spricht ebenso dreist, als schüchtern die Liebe.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074A" w:rsidRDefault="00052B80" w:rsidP="00052B80">
      <w:pPr>
        <w:jc w:val="center"/>
        <w:rPr>
          <w:rFonts w:ascii="Verdana" w:eastAsia="Times New Roman" w:hAnsi="Verdana" w:cs="Times New Roman"/>
          <w:b/>
          <w:bCs/>
          <w:sz w:val="28"/>
          <w:szCs w:val="28"/>
          <w:lang w:eastAsia="de-DE"/>
        </w:rPr>
      </w:pPr>
      <w:r w:rsidRPr="0055074A">
        <w:rPr>
          <w:rFonts w:ascii="Verdana" w:eastAsia="Times New Roman" w:hAnsi="Verdana" w:cs="Times New Roman"/>
          <w:b/>
          <w:bCs/>
          <w:sz w:val="28"/>
          <w:szCs w:val="28"/>
          <w:lang w:eastAsia="de-DE"/>
        </w:rPr>
        <w:t>Fünftes Stück</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15. Mai 1767</w:t>
      </w:r>
    </w:p>
    <w:p w:rsidR="00052B80" w:rsidRDefault="00052B80" w:rsidP="00052B80">
      <w:pPr>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unstreitig, daß die Schauspielerin durch diese meisterhafte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setzung der Worte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liebe dich, Olint,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Stelle eine Schönheit gab, von der sich der Dichter, bei dem alles in dem nämlichen Flusse von Worten daherrauscht, nicht das geringste Verdienst beimessen kann. Aber wenn es ihr doch gefallen hätte, in diesen Verfeinerungen ihrer Rolle fortzufahren! Vielleicht besorgte sie, den Geist des Dichters ganz zu verfehlen; oder vielleicht scheute sie den Vorwurf, nicht das, was der Dichter sagt, sondern was er hätte sagen sollen,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spielt zu haben. Aber welches Lob könnte größer sein, als so ein Vorwurf? Freilich muß sich nicht jeder Schauspieler einbilden, dieses Lob verdienen zu können. Denn sonst möchte es mit den armen Dichtern übel aussehen.</w:t>
      </w: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Cronegk hat wahrlich aus seiner Clorinde ein sehr abgeschmacktes, 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derwärtiges, häßliches Ding gemacht. Und demohngeachtet ist sie noch der einzige Charakter, der uns bei ihm interessierst. So sehr er die schöne Natur in ihr verfehlt, so tut doch noch die plumpe, ungeschlachte Natur einige Wirkung. Das macht, weil die übrigen Charaktere ganz außer aller Natur sind, und wir doch noch leichter mit einem Dragoner von Weibe, als mit himmelbrütenden Schwärmern sympathisieren. Nur gegen das Ende, wo sie mit in den begeisterten Ton fällt, wird sie uns ebenso gleichgültig und ekel. Alles ist Widerspruch in ihr, und immer springt sie von einem Äußersten auf das andere. Kaum hat sie ihre Liebe erklärt, so fügt sie 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zu:</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8443"/>
      </w:tblGrid>
      <w:tr w:rsidR="00052B80" w:rsidRPr="00787430" w:rsidTr="00052B80">
        <w:trPr>
          <w:tblCellSpacing w:w="15" w:type="dxa"/>
          <w:jc w:val="center"/>
        </w:trPr>
        <w:tc>
          <w:tcPr>
            <w:tcW w:w="0" w:type="auto"/>
            <w:vAlign w:val="center"/>
            <w:hideMark/>
          </w:tcPr>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»Wirst du mein Herz verschmähn? Du schweigst? – Entschließe dich;</w:t>
            </w:r>
            <w:r w:rsidRPr="00787430">
              <w:rPr>
                <w:rFonts w:ascii="Verdana" w:eastAsia="Times New Roman" w:hAnsi="Verdana" w:cs="Times New Roman"/>
                <w:szCs w:val="24"/>
                <w:lang w:eastAsia="de-DE"/>
              </w:rPr>
              <w:br/>
              <w:t>Und wenn du zweifeln kannst – so zittre!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So zittre? Olint soll zittern? er, den sie oft in dem Tumulte der Schlacht unerschrocken unter den Streichen des Todes gesehen? Und soll vor ihr </w:t>
      </w:r>
      <w:r w:rsidRPr="00787430">
        <w:rPr>
          <w:rFonts w:ascii="Verdana" w:eastAsia="Times New Roman" w:hAnsi="Verdana" w:cs="Times New Roman"/>
          <w:szCs w:val="24"/>
          <w:lang w:eastAsia="de-DE"/>
        </w:rPr>
        <w:lastRenderedPageBreak/>
        <w:t>zittern? Was will sie denn? Will sie ihm die Augen auskratzen? – O wenn es der Schauspielerin eingefallen wäre, für diese ungezogene weibliche Gasconade »so zittre!« zu sagen: »ich zittre!« Sie konnte zittern, soviel sie wollte, ihre Liebe verschmäht, ihren Stolz beleidiget zu finden. Das w</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re sehr natürlich gewesen. Aber es von dem Olint verlangen, Gegenliebe von ihm, mit dem Messer an der Gurgel, fordern, das ist so unartig als l</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cherlich.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was hätte es geholfen, den Dichter einen Augenblick länger in den Schranken des Wohlstandes und der Mäßigung zu erhalten? Er fährt fort, Clorinden in dem wahren Tone einer besoffenen Marketenderin rasen zu lassen; und da findet keine Linderung, keine Bemäntelung mehr statt.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einzige, was die Schauspielerin zu seinem Besten noch tun kön</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 wäre vielleicht dieses, wenn sie sich von seinem wilden Feuer nicht so ganz hinreißen ließe, wenn sie ein wenig an sich hielte, wenn sie die ä</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ßerste Wut nicht mit der äußersten Anstrengung der Stimme, nicht mit den gewaltsamsten Gebärden ausdrückte.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Shakespeare nicht ein ebenso großer Schauspieler in der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übung gewesen ist, als er ein dramatischer Dichter war, so hat er doch wenigstens ebenso gut gewußt, was zu der Kunst des einen, als was zu der Kunst des andern gehöret. Ja vielleicht hatte er über die Kunst des erstern um so viel tiefer nachgedacht, weil er so viel weniger Genie dazu hatte. Wenigstens ist jedes Wort, das er dem Hamlet, wenn er die Kom</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dianten abrichtet, in den Mund legt, eine goldene Regel für alle Schauspi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ler, denen an einem vernünftigen Beifalle gelegen ist. »Ich bitte euch«, läßt er ihn unter andern zu den Komödianten sagen, »sprecht die Rede so, wie ich sie euch vorsagte; die Zunge muß nur eben darüber hinlaufen. Aber wenn ihr mir sie so heraushalset, wie es manche von unsern 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spielern tun: seht, so wäre mir es ebenso lieb gewesen, wenn der Stad</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schreier meine Verse gesagt hätte. Auch durchsägt mir mit eurer Hand nicht so sehr die Luft, sondern macht alles hübsch artig; denn mitten in dem Strome, mitten in dem Sturme, mitten, so zu reden, in dem Wirbe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winde der Leidenschaften, müßt ihr noch einen Grad von Mäßigung beo</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achten, der ihnen das Glatte und Geschmeidige gibt.«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spricht so viel von dem Feuer des Schauspielers; man zerstreitet sich so sehr, ob ein Schauspieler zu viel Feuer haben könne. Wenn die, welche es behaupten, zum Beweise anführen, daß ein Schauspieler ja wohl am unrechten Orte heftig, oder wenigstens heftiger sein könne, als es die Umstände erfodern: so haben die, welche es leugnen, recht zu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daß in solchem Falle der Schauspieler nicht zu viel Feuer, sondern zu wenig Verstand zeige. Überhaupt kömmt es aber wohl darauf an, was wir unter dem Worte Feuer verstehen. Wenn Geschrei und Kontorsionen Feuer sind, so ist es wohl unstreitig, daß der Akteur darin zu weit gehen kann. Besteht aber das Feuer in der Geschwindigkeit und Lebhaftigkeit, mit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lastRenderedPageBreak/>
        <w:t>cher alle Stücke, die den Akteur ausmachen, das ihrige dazu beitragen, um seinem Spiele den Schein der Wahrheit zu geben: so müßten wir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Schein der Wahrheit nicht bis zur äußersten Illusion getrieben zu 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wünschen, wenn es möglich wäre, daß der Schauspieler allzuviel Fe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 in diesem Verstande anwenden könnte. Es kann also auch nicht dieses Feuer sein, dessen Mäßigung Shakespeare selbst in dem Strome, in dem Sturme, in dem Wirbelwinde der Leidenschaft verlangt: er muß bloß jene Heftigkeit der Stimme und der Bewegungen meinen; und der Grund ist leicht zu finden, warum auch da, wo der Dichter nicht die geringste Mäß</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gung beobachtet hat, dennoch der Schauspieler sich in beiden Stücken mäßigen müsse. Es gibt wenig Stimmen, die in ihrer äußersten Anstre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gung nicht widerwärtig würden; und allzu schnelle, allzu stürmische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wegungen werden selten edel sein. Gleichwohl sollen weder unsere Augen noch unsere Ohren beleidiget werden; und nur alsdenn, wenn man bei Äußerung der heftigen Leidenschaften alles vermeidet, was diesen oder jenen unangenehm sein könnte, haben sie das Glatte und Geschmeidige, welches ein Hamlet auch noch da von ihnen verlangt, wenn sie den höc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sten Eindruck machen und ihm das Gewissen verstockter Frevler aus dem Schlafe schrecken sollen.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Kunst des Schauspielers stehet hier zwischen den bildenden Kü</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sten und der Poesie mitten inne. Als sichtbare Malerei muß zwar die Schönheit ihr höchstes Gesetz sein; doch als transitorische Malerei braucht sie ihren Stellungen jene Ruhe nicht immer zu geben, welche die alten Kunstwerke so imponierend macht. Sie darf sich, sie muß sich das Wilde eines Tempesta, das Freche eines Bernini öfters erlauben; es hat bei ihr alle das Ausdrückende, welches ihm eigentümlich ist, ohne das Beleid</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gende zu haben, das es in den bildenden Künsten durch den permanenten Stand erhält. Nur muß sie nicht allzu lang darin verweilen; nur muß sie es durch die vorhergehenden Bewegungen allmählich vorbereiten und durch die darauf folgenden wiederum in den allgemeinen Ton des Wohlanständ</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auflösen; nur muß sie ihm nie alle die Stärke geben, zu der sie der Dichter in seiner Bearbeitung treiben kann. Denn sie ist zwar eine stumme Poesie, aber die sich unmittelbar unsern Augen verständlich machen will; und jeder Sinn will geschmeichelt sein, wenn er die Begriffe, die man ihm in die Seele zu bringen gibet, unverfälscht überliefern soll.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könnte leicht sein, daß sich unsere Schauspieler bei der Mäßigung, zu der sie die Kunst auch in den heftigsten Leidenschaften verbindet, in Ansehung des Beifalles nicht allzuwohl befinden dürften. – Aber welches Beifalles? – Die Galerie ist freilich ein großer Liebhaber des Lärmenden und Tobenden, und selten wird sie ermangeln, eine gute Lunge mit lauten Händen zu erwidern. Auch das deutsche Parterre ist noch ziemlich von diesem Geschmacke, und es gibt Akteurs, die schlau genug von diesem Geschmacke Vorteil zu ziehen wissen. Der Schläfrigste rafft sich, gegen das Ende der Szene, wenn er abgehen soll, zusammen, erhebet auf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mal die Stimme und überladet die Aktion, ohne zu überlegen, ob der Sinn </w:t>
      </w:r>
      <w:r w:rsidRPr="00787430">
        <w:rPr>
          <w:rFonts w:ascii="Verdana" w:eastAsia="Times New Roman" w:hAnsi="Verdana" w:cs="Times New Roman"/>
          <w:szCs w:val="24"/>
          <w:lang w:eastAsia="de-DE"/>
        </w:rPr>
        <w:lastRenderedPageBreak/>
        <w:t>seiner Rede diese höhere Anstrengung auch erfodere. Nicht selten wide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spricht sie sogar der Verfassung, mit der er abgehen soll; aber was tut das ihm? Genug, daß er das Parterre dadurch erinnert hat, aufmerksam auf ihn zu sein, und wenn es die Güte haben will, ihm nachzuklatschen. Nachzischen sollte es ihm! Doch leider ist es teils nicht Kenner genug, teils zu gutherzig, und nimmt die Begierde, ihm gefallen zu wollen, für die Tat.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getraue mich nicht, von der Aktion der übrigen Schauspieler in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sem Stücke etwas zu sagen. Wenn sie nur immer bemüht sein müssen, Fehler zu bemänteln, und das Mittelmäßige geltend zu machen: so kann auch der Beste nicht anders, als in einem sehr zweideutigen Lichte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scheinen. Wenn wir ihn auch den Verdruß, den uns der Dichter verursacht, nicht mit entgelten lassen, so sind wir doch nicht aufgeräumt genug, ihm alle die Gerechtigkeit zu erweisen, die er verdienet.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Beschluß des ersten Abends machte »</w:t>
      </w:r>
      <w:r w:rsidRPr="00787430">
        <w:rPr>
          <w:rFonts w:ascii="Verdana" w:eastAsia="Times New Roman" w:hAnsi="Verdana" w:cs="Times New Roman"/>
          <w:i/>
          <w:iCs/>
          <w:szCs w:val="24"/>
          <w:lang w:eastAsia="de-DE"/>
        </w:rPr>
        <w:t>Der Triumph der vergang</w:t>
      </w:r>
      <w:r w:rsidRPr="00787430">
        <w:rPr>
          <w:rFonts w:ascii="Verdana" w:eastAsia="Times New Roman" w:hAnsi="Verdana" w:cs="Times New Roman"/>
          <w:i/>
          <w:iCs/>
          <w:szCs w:val="24"/>
          <w:lang w:eastAsia="de-DE"/>
        </w:rPr>
        <w:t>e</w:t>
      </w:r>
      <w:r w:rsidRPr="00787430">
        <w:rPr>
          <w:rFonts w:ascii="Verdana" w:eastAsia="Times New Roman" w:hAnsi="Verdana" w:cs="Times New Roman"/>
          <w:i/>
          <w:iCs/>
          <w:szCs w:val="24"/>
          <w:lang w:eastAsia="de-DE"/>
        </w:rPr>
        <w:t>nen Zeit</w:t>
      </w:r>
      <w:r w:rsidRPr="00787430">
        <w:rPr>
          <w:rFonts w:ascii="Verdana" w:eastAsia="Times New Roman" w:hAnsi="Verdana" w:cs="Times New Roman"/>
          <w:szCs w:val="24"/>
          <w:lang w:eastAsia="de-DE"/>
        </w:rPr>
        <w:t>«, ein Lustspiel in einem Aufzuge, nach dem Französischen des Le Grand. Es ist eines von den drei kleinen Stücken, welche Le Grand unter dem allgemeinen Titel »Der Triumph der Zeit« im Jahr 1724 auf die fra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zösische Bühne brachte, nachdem er den Stoff desselben, bereits einige Jahre vorher, unter der Aufschrift »Die lächerlichen Verliebten«, beha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delt, aber wenig Beifall damit erhalten hatte. Der Einfall, der dabei zum Grunde liegt, ist drollig genug, und einige Situationen sind sehr lächerlich. Nur ist das Lächerliche von der Art, wie es sich mehr für eine satirische Erzählung, als auf die Bühne schickt. Der Sieg der Zeit über Schönheit und Jugend macht eine traurige Idee; die Einbildung eines sechzigjährigen Gecks und einer ebenso alten Närrin, daß die Zeit nur über ihre Reize 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Gewalt sollte gehabt haben, ist zwar lächerlich; aber diesen Geck und diese Närrin selbst zu sehen, ist ekelhafter, als lächerlich.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center"/>
        <w:rPr>
          <w:rFonts w:ascii="Verdana" w:eastAsia="Times New Roman" w:hAnsi="Verdana" w:cs="Times New Roman"/>
          <w:b/>
          <w:bCs/>
          <w:sz w:val="27"/>
          <w:szCs w:val="27"/>
          <w:lang w:eastAsia="de-DE"/>
        </w:rPr>
      </w:pPr>
      <w:r w:rsidRPr="00787430">
        <w:rPr>
          <w:rFonts w:ascii="Verdana" w:eastAsia="Times New Roman" w:hAnsi="Verdana" w:cs="Times New Roman"/>
          <w:b/>
          <w:bCs/>
          <w:sz w:val="27"/>
          <w:szCs w:val="27"/>
          <w:lang w:eastAsia="de-DE"/>
        </w:rPr>
        <w:t>Sechstes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19. Mai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Noch habe ich der Anreden an die Zuschauer, vor und nach dem großen Stücke des ersten Abends, nicht gedacht. Sie schreiben sich von einem Dichter her, der es mehr als irgendein anderer versteht, tiefsinnigen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 mit Witz aufzuheitern, und nachdenklichem Ernste die gefällige Mi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 des Scherzes zu geben. Womit könnte ich diese Blätter besser auszi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ren, als wenn ich sie meinen Lesern ganz mitteile? Hier sind sie. Sie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dürfen keines Kommentars. Ich wünsche nur, daß manches darin nicht in den Wind gesagt sei!</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Sie wurden beide ungemein wohl, die erstere mit alle dem Anstande und der Würde, und die andere mit alle der Wärme und Feinheit und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schmeichelnden Verbindlichkeit gesprochen, die der besondere Inhalt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jeden erfoderte.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641"/>
      </w:tblGrid>
      <w:tr w:rsidR="00052B80" w:rsidRPr="00787430" w:rsidTr="00052B80">
        <w:trPr>
          <w:tblCellSpacing w:w="15" w:type="dxa"/>
          <w:jc w:val="center"/>
        </w:trPr>
        <w:tc>
          <w:tcPr>
            <w:tcW w:w="0" w:type="auto"/>
            <w:vAlign w:val="center"/>
            <w:hideMark/>
          </w:tcPr>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i/>
                <w:iCs/>
                <w:szCs w:val="24"/>
                <w:lang w:eastAsia="de-DE"/>
              </w:rPr>
              <w:t>Prolog</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(Gesprochen von Madame Löwen)</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Ihr Freunde, denen hier das mannigfache Spiel</w:t>
            </w:r>
            <w:r w:rsidRPr="00787430">
              <w:rPr>
                <w:rFonts w:ascii="Verdana" w:eastAsia="Times New Roman" w:hAnsi="Verdana" w:cs="Times New Roman"/>
                <w:szCs w:val="24"/>
                <w:lang w:eastAsia="de-DE"/>
              </w:rPr>
              <w:br/>
              <w:t>Des Menschen in der Kunst der Nachahmung gefiel:</w:t>
            </w:r>
            <w:r w:rsidRPr="00787430">
              <w:rPr>
                <w:rFonts w:ascii="Verdana" w:eastAsia="Times New Roman" w:hAnsi="Verdana" w:cs="Times New Roman"/>
                <w:szCs w:val="24"/>
                <w:lang w:eastAsia="de-DE"/>
              </w:rPr>
              <w:br/>
              <w:t>Ihr, die ihr gerne weint, ihr weichen, bessern Seelen,</w:t>
            </w:r>
            <w:r w:rsidRPr="00787430">
              <w:rPr>
                <w:rFonts w:ascii="Verdana" w:eastAsia="Times New Roman" w:hAnsi="Verdana" w:cs="Times New Roman"/>
                <w:szCs w:val="24"/>
                <w:lang w:eastAsia="de-DE"/>
              </w:rPr>
              <w:br/>
              <w:t>Wie schön, wie edel ist die Lust, sich so zu quälen;</w:t>
            </w:r>
            <w:r w:rsidRPr="00787430">
              <w:rPr>
                <w:rFonts w:ascii="Verdana" w:eastAsia="Times New Roman" w:hAnsi="Verdana" w:cs="Times New Roman"/>
                <w:szCs w:val="24"/>
                <w:lang w:eastAsia="de-DE"/>
              </w:rPr>
              <w:br/>
              <w:t>Wenn bald die süße Trän', indem das Herz erweicht,</w:t>
            </w:r>
            <w:r w:rsidRPr="00787430">
              <w:rPr>
                <w:rFonts w:ascii="Verdana" w:eastAsia="Times New Roman" w:hAnsi="Verdana" w:cs="Times New Roman"/>
                <w:szCs w:val="24"/>
                <w:lang w:eastAsia="de-DE"/>
              </w:rPr>
              <w:br/>
              <w:t>In Zärtlichkeit zerschmilzt, still von den Wangen schleicht,</w:t>
            </w:r>
            <w:r w:rsidRPr="00787430">
              <w:rPr>
                <w:rFonts w:ascii="Verdana" w:eastAsia="Times New Roman" w:hAnsi="Verdana" w:cs="Times New Roman"/>
                <w:szCs w:val="24"/>
                <w:lang w:eastAsia="de-DE"/>
              </w:rPr>
              <w:br/>
              <w:t>Bald die bestürmte Seel', in jeder Nerv' erschüttert,</w:t>
            </w:r>
            <w:r w:rsidRPr="00787430">
              <w:rPr>
                <w:rFonts w:ascii="Verdana" w:eastAsia="Times New Roman" w:hAnsi="Verdana" w:cs="Times New Roman"/>
                <w:szCs w:val="24"/>
                <w:lang w:eastAsia="de-DE"/>
              </w:rPr>
              <w:br/>
              <w:t>Im Leiden Wollust fühlt und mit Vergnügen zittert!</w:t>
            </w:r>
            <w:r w:rsidRPr="00787430">
              <w:rPr>
                <w:rFonts w:ascii="Verdana" w:eastAsia="Times New Roman" w:hAnsi="Verdana" w:cs="Times New Roman"/>
                <w:szCs w:val="24"/>
                <w:lang w:eastAsia="de-DE"/>
              </w:rPr>
              <w:br/>
              <w:t>O sagt, ist diese Kunst, die so eur Herz zerschmelzt,</w:t>
            </w:r>
            <w:r w:rsidRPr="00787430">
              <w:rPr>
                <w:rFonts w:ascii="Verdana" w:eastAsia="Times New Roman" w:hAnsi="Verdana" w:cs="Times New Roman"/>
                <w:szCs w:val="24"/>
                <w:lang w:eastAsia="de-DE"/>
              </w:rPr>
              <w:br/>
              <w:t>Der Leidenschaften Strom so durch eur Inners wälzt,</w:t>
            </w:r>
            <w:r w:rsidRPr="00787430">
              <w:rPr>
                <w:rFonts w:ascii="Verdana" w:eastAsia="Times New Roman" w:hAnsi="Verdana" w:cs="Times New Roman"/>
                <w:szCs w:val="24"/>
                <w:lang w:eastAsia="de-DE"/>
              </w:rPr>
              <w:br/>
              <w:t>Vergnügend, wenn sie rührt, entzückend, wenn sie schrecket,</w:t>
            </w:r>
            <w:r w:rsidRPr="00787430">
              <w:rPr>
                <w:rFonts w:ascii="Verdana" w:eastAsia="Times New Roman" w:hAnsi="Verdana" w:cs="Times New Roman"/>
                <w:szCs w:val="24"/>
                <w:lang w:eastAsia="de-DE"/>
              </w:rPr>
              <w:br/>
              <w:t>Zu Mitleid, Menschenlieb' und Edelmut erwecket,</w:t>
            </w:r>
            <w:r w:rsidRPr="00787430">
              <w:rPr>
                <w:rFonts w:ascii="Verdana" w:eastAsia="Times New Roman" w:hAnsi="Verdana" w:cs="Times New Roman"/>
                <w:szCs w:val="24"/>
                <w:lang w:eastAsia="de-DE"/>
              </w:rPr>
              <w:br/>
              <w:t>Die Sittenbilderin, die jede Tugend lehrt,</w:t>
            </w:r>
            <w:r w:rsidRPr="00787430">
              <w:rPr>
                <w:rFonts w:ascii="Verdana" w:eastAsia="Times New Roman" w:hAnsi="Verdana" w:cs="Times New Roman"/>
                <w:szCs w:val="24"/>
                <w:lang w:eastAsia="de-DE"/>
              </w:rPr>
              <w:br/>
              <w:t>Ist die nicht eurer Gunst und eurer Pflege wert?</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Die Fürsicht sendet sie mitleidig auf die Erde,</w:t>
            </w:r>
            <w:r w:rsidRPr="00787430">
              <w:rPr>
                <w:rFonts w:ascii="Verdana" w:eastAsia="Times New Roman" w:hAnsi="Verdana" w:cs="Times New Roman"/>
                <w:szCs w:val="24"/>
                <w:lang w:eastAsia="de-DE"/>
              </w:rPr>
              <w:br/>
              <w:t>Zum Besten des Barbars, damit er menschlich werde;</w:t>
            </w:r>
            <w:r w:rsidRPr="00787430">
              <w:rPr>
                <w:rFonts w:ascii="Verdana" w:eastAsia="Times New Roman" w:hAnsi="Verdana" w:cs="Times New Roman"/>
                <w:szCs w:val="24"/>
                <w:lang w:eastAsia="de-DE"/>
              </w:rPr>
              <w:br/>
              <w:t>Weiht sie, die Lehrerin der Könige zu sein,</w:t>
            </w:r>
            <w:r w:rsidRPr="00787430">
              <w:rPr>
                <w:rFonts w:ascii="Verdana" w:eastAsia="Times New Roman" w:hAnsi="Verdana" w:cs="Times New Roman"/>
                <w:szCs w:val="24"/>
                <w:lang w:eastAsia="de-DE"/>
              </w:rPr>
              <w:br/>
              <w:t>Mit Würde, mit Genie, mit Feur vom Himmel ein;</w:t>
            </w:r>
            <w:r w:rsidRPr="00787430">
              <w:rPr>
                <w:rFonts w:ascii="Verdana" w:eastAsia="Times New Roman" w:hAnsi="Verdana" w:cs="Times New Roman"/>
                <w:szCs w:val="24"/>
                <w:lang w:eastAsia="de-DE"/>
              </w:rPr>
              <w:br/>
              <w:t>Heißt sie, mit ihrer Macht, durch Tränen zu ergötzen,</w:t>
            </w:r>
            <w:r w:rsidRPr="00787430">
              <w:rPr>
                <w:rFonts w:ascii="Verdana" w:eastAsia="Times New Roman" w:hAnsi="Verdana" w:cs="Times New Roman"/>
                <w:szCs w:val="24"/>
                <w:lang w:eastAsia="de-DE"/>
              </w:rPr>
              <w:br/>
              <w:t>Das stumpfeste Gefühl der Menschenliebe wetzen;</w:t>
            </w:r>
            <w:r w:rsidRPr="00787430">
              <w:rPr>
                <w:rFonts w:ascii="Verdana" w:eastAsia="Times New Roman" w:hAnsi="Verdana" w:cs="Times New Roman"/>
                <w:szCs w:val="24"/>
                <w:lang w:eastAsia="de-DE"/>
              </w:rPr>
              <w:br/>
              <w:t>Durch süße Herzensangst, und angenehmes Graun</w:t>
            </w:r>
            <w:r w:rsidRPr="00787430">
              <w:rPr>
                <w:rFonts w:ascii="Verdana" w:eastAsia="Times New Roman" w:hAnsi="Verdana" w:cs="Times New Roman"/>
                <w:szCs w:val="24"/>
                <w:lang w:eastAsia="de-DE"/>
              </w:rPr>
              <w:br/>
              <w:t>Die Bosheit bändigen und an den Seelen baun;</w:t>
            </w:r>
            <w:r w:rsidRPr="00787430">
              <w:rPr>
                <w:rFonts w:ascii="Verdana" w:eastAsia="Times New Roman" w:hAnsi="Verdana" w:cs="Times New Roman"/>
                <w:szCs w:val="24"/>
                <w:lang w:eastAsia="de-DE"/>
              </w:rPr>
              <w:br/>
              <w:t>Wohltätig für den Staat, den Wütenden, den Wilden</w:t>
            </w:r>
            <w:r w:rsidRPr="00787430">
              <w:rPr>
                <w:rFonts w:ascii="Verdana" w:eastAsia="Times New Roman" w:hAnsi="Verdana" w:cs="Times New Roman"/>
                <w:szCs w:val="24"/>
                <w:lang w:eastAsia="de-DE"/>
              </w:rPr>
              <w:br/>
              <w:t>Zum Menschen, Bürger, Freund und Patrioten bilden.</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Gesetze stärken zwar der Staaten Sicherheit</w:t>
            </w:r>
            <w:r w:rsidRPr="00787430">
              <w:rPr>
                <w:rFonts w:ascii="Verdana" w:eastAsia="Times New Roman" w:hAnsi="Verdana" w:cs="Times New Roman"/>
                <w:szCs w:val="24"/>
                <w:lang w:eastAsia="de-DE"/>
              </w:rPr>
              <w:br/>
              <w:t>Als Ketten an der Hand der Ungerechtigkeit;</w:t>
            </w:r>
            <w:r w:rsidRPr="00787430">
              <w:rPr>
                <w:rFonts w:ascii="Verdana" w:eastAsia="Times New Roman" w:hAnsi="Verdana" w:cs="Times New Roman"/>
                <w:szCs w:val="24"/>
                <w:lang w:eastAsia="de-DE"/>
              </w:rPr>
              <w:br/>
              <w:t>Doch deckt noch immer List den Bösen vor dem Richter,</w:t>
            </w:r>
            <w:r w:rsidRPr="00787430">
              <w:rPr>
                <w:rFonts w:ascii="Verdana" w:eastAsia="Times New Roman" w:hAnsi="Verdana" w:cs="Times New Roman"/>
                <w:szCs w:val="24"/>
                <w:lang w:eastAsia="de-DE"/>
              </w:rPr>
              <w:br/>
              <w:t>Und Macht wird oft der Schutz erhabner Bösewichter.</w:t>
            </w:r>
            <w:r w:rsidRPr="00787430">
              <w:rPr>
                <w:rFonts w:ascii="Verdana" w:eastAsia="Times New Roman" w:hAnsi="Verdana" w:cs="Times New Roman"/>
                <w:szCs w:val="24"/>
                <w:lang w:eastAsia="de-DE"/>
              </w:rPr>
              <w:br/>
              <w:t>Wer rächt die Unschuld dann? Weh dem gedrückten Staat,</w:t>
            </w:r>
            <w:r w:rsidRPr="00787430">
              <w:rPr>
                <w:rFonts w:ascii="Verdana" w:eastAsia="Times New Roman" w:hAnsi="Verdana" w:cs="Times New Roman"/>
                <w:szCs w:val="24"/>
                <w:lang w:eastAsia="de-DE"/>
              </w:rPr>
              <w:br/>
              <w:t>Der, statt der Tugend, nichts als ein Gesetzbuch hat!</w:t>
            </w:r>
            <w:r w:rsidRPr="00787430">
              <w:rPr>
                <w:rFonts w:ascii="Verdana" w:eastAsia="Times New Roman" w:hAnsi="Verdana" w:cs="Times New Roman"/>
                <w:szCs w:val="24"/>
                <w:lang w:eastAsia="de-DE"/>
              </w:rPr>
              <w:br/>
              <w:t>Gesetze, nur ein Zaum der offenen Verbrechen,</w:t>
            </w:r>
            <w:r w:rsidRPr="00787430">
              <w:rPr>
                <w:rFonts w:ascii="Verdana" w:eastAsia="Times New Roman" w:hAnsi="Verdana" w:cs="Times New Roman"/>
                <w:szCs w:val="24"/>
                <w:lang w:eastAsia="de-DE"/>
              </w:rPr>
              <w:br/>
              <w:t>Gesetze, die man lehrt des Hasses Urteil sprechen,</w:t>
            </w:r>
            <w:r w:rsidRPr="00787430">
              <w:rPr>
                <w:rFonts w:ascii="Verdana" w:eastAsia="Times New Roman" w:hAnsi="Verdana" w:cs="Times New Roman"/>
                <w:szCs w:val="24"/>
                <w:lang w:eastAsia="de-DE"/>
              </w:rPr>
              <w:br/>
              <w:t>Wenn ihnen Eigennutz, Stolz und Parteilichkeit</w:t>
            </w:r>
            <w:r w:rsidRPr="00787430">
              <w:rPr>
                <w:rFonts w:ascii="Verdana" w:eastAsia="Times New Roman" w:hAnsi="Verdana" w:cs="Times New Roman"/>
                <w:szCs w:val="24"/>
                <w:lang w:eastAsia="de-DE"/>
              </w:rPr>
              <w:br/>
              <w:t>Für eines Solons Geist den Geist der Drückung leiht!</w:t>
            </w:r>
            <w:r w:rsidRPr="00787430">
              <w:rPr>
                <w:rFonts w:ascii="Verdana" w:eastAsia="Times New Roman" w:hAnsi="Verdana" w:cs="Times New Roman"/>
                <w:szCs w:val="24"/>
                <w:lang w:eastAsia="de-DE"/>
              </w:rPr>
              <w:br/>
              <w:t>Da lernt Bestechung bald, um Strafen zu entgehen,</w:t>
            </w:r>
            <w:r w:rsidRPr="00787430">
              <w:rPr>
                <w:rFonts w:ascii="Verdana" w:eastAsia="Times New Roman" w:hAnsi="Verdana" w:cs="Times New Roman"/>
                <w:szCs w:val="24"/>
                <w:lang w:eastAsia="de-DE"/>
              </w:rPr>
              <w:br/>
              <w:t>Das Schwert der Majestät aus ihren Händen drehen:</w:t>
            </w:r>
            <w:r w:rsidRPr="00787430">
              <w:rPr>
                <w:rFonts w:ascii="Verdana" w:eastAsia="Times New Roman" w:hAnsi="Verdana" w:cs="Times New Roman"/>
                <w:szCs w:val="24"/>
                <w:lang w:eastAsia="de-DE"/>
              </w:rPr>
              <w:br/>
              <w:t>Da pflanzet Herrschbegier, sich freuend des Verfalls</w:t>
            </w:r>
            <w:r w:rsidRPr="00787430">
              <w:rPr>
                <w:rFonts w:ascii="Verdana" w:eastAsia="Times New Roman" w:hAnsi="Verdana" w:cs="Times New Roman"/>
                <w:szCs w:val="24"/>
                <w:lang w:eastAsia="de-DE"/>
              </w:rPr>
              <w:br/>
              <w:t>Der Redlichkeit, den Fuß der Freiheit auf den Hals.</w:t>
            </w:r>
            <w:r w:rsidRPr="00787430">
              <w:rPr>
                <w:rFonts w:ascii="Verdana" w:eastAsia="Times New Roman" w:hAnsi="Verdana" w:cs="Times New Roman"/>
                <w:szCs w:val="24"/>
                <w:lang w:eastAsia="de-DE"/>
              </w:rPr>
              <w:br/>
              <w:t>Läßt den, der sie vertritt, in Schimpf und Banden schmachten,</w:t>
            </w:r>
            <w:r w:rsidRPr="00787430">
              <w:rPr>
                <w:rFonts w:ascii="Verdana" w:eastAsia="Times New Roman" w:hAnsi="Verdana" w:cs="Times New Roman"/>
                <w:szCs w:val="24"/>
                <w:lang w:eastAsia="de-DE"/>
              </w:rPr>
              <w:br/>
              <w:t>Und das blutschuld'ge Beil der Themis Unschuld schlachten!</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Wenn der, den kein Gesetz straft oder strafen kann,</w:t>
            </w:r>
            <w:r w:rsidRPr="00787430">
              <w:rPr>
                <w:rFonts w:ascii="Verdana" w:eastAsia="Times New Roman" w:hAnsi="Verdana" w:cs="Times New Roman"/>
                <w:szCs w:val="24"/>
                <w:lang w:eastAsia="de-DE"/>
              </w:rPr>
              <w:br/>
            </w:r>
            <w:r w:rsidRPr="00787430">
              <w:rPr>
                <w:rFonts w:ascii="Verdana" w:eastAsia="Times New Roman" w:hAnsi="Verdana" w:cs="Times New Roman"/>
                <w:szCs w:val="24"/>
                <w:lang w:eastAsia="de-DE"/>
              </w:rPr>
              <w:lastRenderedPageBreak/>
              <w:t>Der schlaue Bösewicht, der blutige Tyrann,</w:t>
            </w:r>
            <w:r w:rsidRPr="00787430">
              <w:rPr>
                <w:rFonts w:ascii="Verdana" w:eastAsia="Times New Roman" w:hAnsi="Verdana" w:cs="Times New Roman"/>
                <w:szCs w:val="24"/>
                <w:lang w:eastAsia="de-DE"/>
              </w:rPr>
              <w:br/>
              <w:t>Wenn der die Unschuld drückt, wer wagt es, sie zu decken?</w:t>
            </w:r>
            <w:r w:rsidRPr="00787430">
              <w:rPr>
                <w:rFonts w:ascii="Verdana" w:eastAsia="Times New Roman" w:hAnsi="Verdana" w:cs="Times New Roman"/>
                <w:szCs w:val="24"/>
                <w:lang w:eastAsia="de-DE"/>
              </w:rPr>
              <w:br/>
              <w:t>Den sichert tiefe List, und diesen waffnet Schrecken.</w:t>
            </w:r>
            <w:r w:rsidRPr="00787430">
              <w:rPr>
                <w:rFonts w:ascii="Verdana" w:eastAsia="Times New Roman" w:hAnsi="Verdana" w:cs="Times New Roman"/>
                <w:szCs w:val="24"/>
                <w:lang w:eastAsia="de-DE"/>
              </w:rPr>
              <w:br/>
              <w:t>Wer ist ihr Genius, der sich entgegenlegt? –</w:t>
            </w:r>
            <w:r w:rsidRPr="00787430">
              <w:rPr>
                <w:rFonts w:ascii="Verdana" w:eastAsia="Times New Roman" w:hAnsi="Verdana" w:cs="Times New Roman"/>
                <w:szCs w:val="24"/>
                <w:lang w:eastAsia="de-DE"/>
              </w:rPr>
              <w:br/>
              <w:t>Wer? Sie, die itzt den Dolch, und itzt die Geißel trägt,</w:t>
            </w:r>
            <w:r w:rsidRPr="00787430">
              <w:rPr>
                <w:rFonts w:ascii="Verdana" w:eastAsia="Times New Roman" w:hAnsi="Verdana" w:cs="Times New Roman"/>
                <w:szCs w:val="24"/>
                <w:lang w:eastAsia="de-DE"/>
              </w:rPr>
              <w:br/>
              <w:t>Die unerschrockne Kunst, die allen Mißgestalten</w:t>
            </w:r>
            <w:r w:rsidRPr="00787430">
              <w:rPr>
                <w:rFonts w:ascii="Verdana" w:eastAsia="Times New Roman" w:hAnsi="Verdana" w:cs="Times New Roman"/>
                <w:szCs w:val="24"/>
                <w:lang w:eastAsia="de-DE"/>
              </w:rPr>
              <w:br/>
              <w:t>Strafloser Torheit wagt den Spiegel vorzuhalten;</w:t>
            </w:r>
            <w:r w:rsidRPr="00787430">
              <w:rPr>
                <w:rFonts w:ascii="Verdana" w:eastAsia="Times New Roman" w:hAnsi="Verdana" w:cs="Times New Roman"/>
                <w:szCs w:val="24"/>
                <w:lang w:eastAsia="de-DE"/>
              </w:rPr>
              <w:br/>
              <w:t>Die das Geweb' enthüllt, worin sich List verspinnt,</w:t>
            </w:r>
            <w:r w:rsidRPr="00787430">
              <w:rPr>
                <w:rFonts w:ascii="Verdana" w:eastAsia="Times New Roman" w:hAnsi="Verdana" w:cs="Times New Roman"/>
                <w:szCs w:val="24"/>
                <w:lang w:eastAsia="de-DE"/>
              </w:rPr>
              <w:br/>
              <w:t>Und den Tyrannen sagt, daß sie Tyrannen sind;</w:t>
            </w:r>
            <w:r w:rsidRPr="00787430">
              <w:rPr>
                <w:rFonts w:ascii="Verdana" w:eastAsia="Times New Roman" w:hAnsi="Verdana" w:cs="Times New Roman"/>
                <w:szCs w:val="24"/>
                <w:lang w:eastAsia="de-DE"/>
              </w:rPr>
              <w:br/>
              <w:t>Die, ohne Menschenfurcht, vor Thronen nicht erblödet,</w:t>
            </w:r>
            <w:r w:rsidRPr="00787430">
              <w:rPr>
                <w:rFonts w:ascii="Verdana" w:eastAsia="Times New Roman" w:hAnsi="Verdana" w:cs="Times New Roman"/>
                <w:szCs w:val="24"/>
                <w:lang w:eastAsia="de-DE"/>
              </w:rPr>
              <w:br/>
              <w:t>Und mit des Donners Stimm' ans Herz der Fürsten redet;</w:t>
            </w:r>
            <w:r w:rsidRPr="00787430">
              <w:rPr>
                <w:rFonts w:ascii="Verdana" w:eastAsia="Times New Roman" w:hAnsi="Verdana" w:cs="Times New Roman"/>
                <w:szCs w:val="24"/>
                <w:lang w:eastAsia="de-DE"/>
              </w:rPr>
              <w:br/>
              <w:t>Gekrönte Mörder schreckt, den Ehrgeiz nüchtern macht,</w:t>
            </w:r>
            <w:r w:rsidRPr="00787430">
              <w:rPr>
                <w:rFonts w:ascii="Verdana" w:eastAsia="Times New Roman" w:hAnsi="Verdana" w:cs="Times New Roman"/>
                <w:szCs w:val="24"/>
                <w:lang w:eastAsia="de-DE"/>
              </w:rPr>
              <w:br/>
              <w:t>Den Heuchler züchtiget und Toren klüger lacht;</w:t>
            </w:r>
            <w:r w:rsidRPr="00787430">
              <w:rPr>
                <w:rFonts w:ascii="Verdana" w:eastAsia="Times New Roman" w:hAnsi="Verdana" w:cs="Times New Roman"/>
                <w:szCs w:val="24"/>
                <w:lang w:eastAsia="de-DE"/>
              </w:rPr>
              <w:br/>
              <w:t>Sie, die zum Unterricht die Toten läßt erscheinen,</w:t>
            </w:r>
            <w:r w:rsidRPr="00787430">
              <w:rPr>
                <w:rFonts w:ascii="Verdana" w:eastAsia="Times New Roman" w:hAnsi="Verdana" w:cs="Times New Roman"/>
                <w:szCs w:val="24"/>
                <w:lang w:eastAsia="de-DE"/>
              </w:rPr>
              <w:br/>
              <w:t>Die große Kunst, mit der wir lachen, oder weinen.</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lastRenderedPageBreak/>
              <w:t>Sie fand in Griechenland Schutz, Lieb' und Lehrbegier;</w:t>
            </w:r>
            <w:r w:rsidRPr="00787430">
              <w:rPr>
                <w:rFonts w:ascii="Verdana" w:eastAsia="Times New Roman" w:hAnsi="Verdana" w:cs="Times New Roman"/>
                <w:szCs w:val="24"/>
                <w:lang w:eastAsia="de-DE"/>
              </w:rPr>
              <w:br/>
              <w:t>In Rom, in Gallien, in Albion, und – hier.</w:t>
            </w:r>
            <w:r w:rsidRPr="00787430">
              <w:rPr>
                <w:rFonts w:ascii="Verdana" w:eastAsia="Times New Roman" w:hAnsi="Verdana" w:cs="Times New Roman"/>
                <w:szCs w:val="24"/>
                <w:lang w:eastAsia="de-DE"/>
              </w:rPr>
              <w:br/>
              <w:t>Ihr, Freunde, habt hier oft, wenn ihre Tränen flossen,</w:t>
            </w:r>
            <w:r w:rsidRPr="00787430">
              <w:rPr>
                <w:rFonts w:ascii="Verdana" w:eastAsia="Times New Roman" w:hAnsi="Verdana" w:cs="Times New Roman"/>
                <w:szCs w:val="24"/>
                <w:lang w:eastAsia="de-DE"/>
              </w:rPr>
              <w:br/>
              <w:t>Mit edler Weichlichkeit die euren mit vergossen;</w:t>
            </w:r>
            <w:r w:rsidRPr="00787430">
              <w:rPr>
                <w:rFonts w:ascii="Verdana" w:eastAsia="Times New Roman" w:hAnsi="Verdana" w:cs="Times New Roman"/>
                <w:szCs w:val="24"/>
                <w:lang w:eastAsia="de-DE"/>
              </w:rPr>
              <w:br/>
              <w:t>Habt redlich euren Schmerz mit ihrem Schmerz vereint</w:t>
            </w:r>
            <w:r w:rsidRPr="00787430">
              <w:rPr>
                <w:rFonts w:ascii="Verdana" w:eastAsia="Times New Roman" w:hAnsi="Verdana" w:cs="Times New Roman"/>
                <w:szCs w:val="24"/>
                <w:lang w:eastAsia="de-DE"/>
              </w:rPr>
              <w:br/>
              <w:t>Und ihr aus voller Brust den Beifall zugeweint:</w:t>
            </w:r>
            <w:r w:rsidRPr="00787430">
              <w:rPr>
                <w:rFonts w:ascii="Verdana" w:eastAsia="Times New Roman" w:hAnsi="Verdana" w:cs="Times New Roman"/>
                <w:szCs w:val="24"/>
                <w:lang w:eastAsia="de-DE"/>
              </w:rPr>
              <w:br/>
              <w:t>Wie sie gehaßt, geliebt, gehoffet und gescheuet</w:t>
            </w:r>
            <w:r w:rsidRPr="00787430">
              <w:rPr>
                <w:rFonts w:ascii="Verdana" w:eastAsia="Times New Roman" w:hAnsi="Verdana" w:cs="Times New Roman"/>
                <w:szCs w:val="24"/>
                <w:lang w:eastAsia="de-DE"/>
              </w:rPr>
              <w:br/>
              <w:t>Und eurer Menschlichkeit im Leiden euch erfreuet.</w:t>
            </w:r>
            <w:r w:rsidRPr="00787430">
              <w:rPr>
                <w:rFonts w:ascii="Verdana" w:eastAsia="Times New Roman" w:hAnsi="Verdana" w:cs="Times New Roman"/>
                <w:szCs w:val="24"/>
                <w:lang w:eastAsia="de-DE"/>
              </w:rPr>
              <w:br/>
              <w:t>Lang hat sie sich umsonst nach Bühnen umgesehn:</w:t>
            </w:r>
            <w:r w:rsidRPr="00787430">
              <w:rPr>
                <w:rFonts w:ascii="Verdana" w:eastAsia="Times New Roman" w:hAnsi="Verdana" w:cs="Times New Roman"/>
                <w:szCs w:val="24"/>
                <w:lang w:eastAsia="de-DE"/>
              </w:rPr>
              <w:br/>
              <w:t>In Hamburg fand sie Schutz: hier sei denn ihr Athen!</w:t>
            </w:r>
            <w:r w:rsidRPr="00787430">
              <w:rPr>
                <w:rFonts w:ascii="Verdana" w:eastAsia="Times New Roman" w:hAnsi="Verdana" w:cs="Times New Roman"/>
                <w:szCs w:val="24"/>
                <w:lang w:eastAsia="de-DE"/>
              </w:rPr>
              <w:br/>
              <w:t>Hier, in dem Schoß der Ruh', im Schutze weiser Gönner,</w:t>
            </w:r>
            <w:r w:rsidRPr="00787430">
              <w:rPr>
                <w:rFonts w:ascii="Verdana" w:eastAsia="Times New Roman" w:hAnsi="Verdana" w:cs="Times New Roman"/>
                <w:szCs w:val="24"/>
                <w:lang w:eastAsia="de-DE"/>
              </w:rPr>
              <w:br/>
              <w:t>Gemutiget durch Lob, vollendet durch den Kenner;</w:t>
            </w:r>
            <w:r w:rsidRPr="00787430">
              <w:rPr>
                <w:rFonts w:ascii="Verdana" w:eastAsia="Times New Roman" w:hAnsi="Verdana" w:cs="Times New Roman"/>
                <w:szCs w:val="24"/>
                <w:lang w:eastAsia="de-DE"/>
              </w:rPr>
              <w:br/>
              <w:t>Hier reifet – ja ich wünsch', ich hoff', ich weissag' es! –</w:t>
            </w:r>
            <w:r w:rsidRPr="00787430">
              <w:rPr>
                <w:rFonts w:ascii="Verdana" w:eastAsia="Times New Roman" w:hAnsi="Verdana" w:cs="Times New Roman"/>
                <w:szCs w:val="24"/>
                <w:lang w:eastAsia="de-DE"/>
              </w:rPr>
              <w:br/>
              <w:t>Ein zweiter Roscius, ein zweiter Sophokles,</w:t>
            </w:r>
            <w:r w:rsidRPr="00787430">
              <w:rPr>
                <w:rFonts w:ascii="Verdana" w:eastAsia="Times New Roman" w:hAnsi="Verdana" w:cs="Times New Roman"/>
                <w:szCs w:val="24"/>
                <w:lang w:eastAsia="de-DE"/>
              </w:rPr>
              <w:br/>
              <w:t>Der Gräciens Kothurn Germanien erneute:</w:t>
            </w:r>
            <w:r w:rsidRPr="00787430">
              <w:rPr>
                <w:rFonts w:ascii="Verdana" w:eastAsia="Times New Roman" w:hAnsi="Verdana" w:cs="Times New Roman"/>
                <w:szCs w:val="24"/>
                <w:lang w:eastAsia="de-DE"/>
              </w:rPr>
              <w:br/>
              <w:t>Und ein Teil dieses Ruhms, ihr Gönner, wird der eure.</w:t>
            </w:r>
            <w:r w:rsidRPr="00787430">
              <w:rPr>
                <w:rFonts w:ascii="Verdana" w:eastAsia="Times New Roman" w:hAnsi="Verdana" w:cs="Times New Roman"/>
                <w:szCs w:val="24"/>
                <w:lang w:eastAsia="de-DE"/>
              </w:rPr>
              <w:br/>
              <w:t>O seid desselben wert! Bleibt eurer Güte gleich,</w:t>
            </w:r>
            <w:r w:rsidRPr="00787430">
              <w:rPr>
                <w:rFonts w:ascii="Verdana" w:eastAsia="Times New Roman" w:hAnsi="Verdana" w:cs="Times New Roman"/>
                <w:szCs w:val="24"/>
                <w:lang w:eastAsia="de-DE"/>
              </w:rPr>
              <w:br/>
              <w:t>Und denkt, o denkt daran, ganz Deutschland sieht auf euch!</w:t>
            </w:r>
          </w:p>
        </w:tc>
      </w:tr>
    </w:tbl>
    <w:p w:rsidR="00052B80" w:rsidRPr="00787430" w:rsidRDefault="00052B80" w:rsidP="00052B80">
      <w:pPr>
        <w:rPr>
          <w:rFonts w:ascii="Verdana" w:eastAsia="Times New Roman" w:hAnsi="Verdana" w:cs="Times New Roman"/>
          <w:vanish/>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472"/>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i/>
                <w:iCs/>
                <w:szCs w:val="24"/>
                <w:lang w:eastAsia="de-DE"/>
              </w:rPr>
              <w:t>Epilog</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(Gesprochen von Madame Hensel)</w:t>
            </w:r>
          </w:p>
        </w:tc>
      </w:tr>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Seht hier! so standhaft stirbt der überzeugte Christ!</w:t>
            </w:r>
            <w:r w:rsidRPr="00787430">
              <w:rPr>
                <w:rFonts w:ascii="Verdana" w:eastAsia="Times New Roman" w:hAnsi="Verdana" w:cs="Times New Roman"/>
                <w:szCs w:val="24"/>
                <w:lang w:eastAsia="de-DE"/>
              </w:rPr>
              <w:br/>
              <w:t>So lieblos hasset der, dem Irrtum nützlich ist,</w:t>
            </w:r>
            <w:r w:rsidRPr="00787430">
              <w:rPr>
                <w:rFonts w:ascii="Verdana" w:eastAsia="Times New Roman" w:hAnsi="Verdana" w:cs="Times New Roman"/>
                <w:szCs w:val="24"/>
                <w:lang w:eastAsia="de-DE"/>
              </w:rPr>
              <w:br/>
              <w:t>Der Barbarei bedarf, damit er seine Sache,</w:t>
            </w:r>
            <w:r w:rsidRPr="00787430">
              <w:rPr>
                <w:rFonts w:ascii="Verdana" w:eastAsia="Times New Roman" w:hAnsi="Verdana" w:cs="Times New Roman"/>
                <w:szCs w:val="24"/>
                <w:lang w:eastAsia="de-DE"/>
              </w:rPr>
              <w:br/>
              <w:t>Sein Ansehn, seinen Traum zu Lehren Gottes mache.</w:t>
            </w:r>
            <w:r w:rsidRPr="00787430">
              <w:rPr>
                <w:rFonts w:ascii="Verdana" w:eastAsia="Times New Roman" w:hAnsi="Verdana" w:cs="Times New Roman"/>
                <w:szCs w:val="24"/>
                <w:lang w:eastAsia="de-DE"/>
              </w:rPr>
              <w:br/>
              <w:t>Der Geist des Irrtums war Verfolgung und Gewalt,</w:t>
            </w:r>
            <w:r w:rsidRPr="00787430">
              <w:rPr>
                <w:rFonts w:ascii="Verdana" w:eastAsia="Times New Roman" w:hAnsi="Verdana" w:cs="Times New Roman"/>
                <w:szCs w:val="24"/>
                <w:lang w:eastAsia="de-DE"/>
              </w:rPr>
              <w:br/>
              <w:t>Wo Blindheit für Verdienst, und Furcht für Andacht galt.</w:t>
            </w:r>
            <w:r w:rsidRPr="00787430">
              <w:rPr>
                <w:rFonts w:ascii="Verdana" w:eastAsia="Times New Roman" w:hAnsi="Verdana" w:cs="Times New Roman"/>
                <w:szCs w:val="24"/>
                <w:lang w:eastAsia="de-DE"/>
              </w:rPr>
              <w:br/>
              <w:t>So konnt' er sein Gespinst von Lügen mit den Blitzen</w:t>
            </w:r>
            <w:r w:rsidRPr="00787430">
              <w:rPr>
                <w:rFonts w:ascii="Verdana" w:eastAsia="Times New Roman" w:hAnsi="Verdana" w:cs="Times New Roman"/>
                <w:szCs w:val="24"/>
                <w:lang w:eastAsia="de-DE"/>
              </w:rPr>
              <w:br/>
              <w:t>Der Majestät, mit Gift, mit Meuchelmord beschützen.</w:t>
            </w:r>
            <w:r w:rsidRPr="00787430">
              <w:rPr>
                <w:rFonts w:ascii="Verdana" w:eastAsia="Times New Roman" w:hAnsi="Verdana" w:cs="Times New Roman"/>
                <w:szCs w:val="24"/>
                <w:lang w:eastAsia="de-DE"/>
              </w:rPr>
              <w:br/>
              <w:t>Wo Überzeugung fehlt, macht Furcht den Mangel gut:</w:t>
            </w:r>
            <w:r w:rsidRPr="00787430">
              <w:rPr>
                <w:rFonts w:ascii="Verdana" w:eastAsia="Times New Roman" w:hAnsi="Verdana" w:cs="Times New Roman"/>
                <w:szCs w:val="24"/>
                <w:lang w:eastAsia="de-DE"/>
              </w:rPr>
              <w:br/>
              <w:t>Die Wahrheit überführt, der Irrtum fodert Blut.</w:t>
            </w:r>
            <w:r w:rsidRPr="00787430">
              <w:rPr>
                <w:rFonts w:ascii="Verdana" w:eastAsia="Times New Roman" w:hAnsi="Verdana" w:cs="Times New Roman"/>
                <w:szCs w:val="24"/>
                <w:lang w:eastAsia="de-DE"/>
              </w:rPr>
              <w:br/>
              <w:t>Verfolgen muß man die und mit dem Schwert bekehren,</w:t>
            </w:r>
            <w:r w:rsidRPr="00787430">
              <w:rPr>
                <w:rFonts w:ascii="Verdana" w:eastAsia="Times New Roman" w:hAnsi="Verdana" w:cs="Times New Roman"/>
                <w:szCs w:val="24"/>
                <w:lang w:eastAsia="de-DE"/>
              </w:rPr>
              <w:br/>
            </w:r>
            <w:r w:rsidRPr="00787430">
              <w:rPr>
                <w:rFonts w:ascii="Verdana" w:eastAsia="Times New Roman" w:hAnsi="Verdana" w:cs="Times New Roman"/>
                <w:szCs w:val="24"/>
                <w:lang w:eastAsia="de-DE"/>
              </w:rPr>
              <w:lastRenderedPageBreak/>
              <w:t>Die anders Glaubens sind, als die Ismenors lehren.</w:t>
            </w:r>
            <w:r w:rsidRPr="00787430">
              <w:rPr>
                <w:rFonts w:ascii="Verdana" w:eastAsia="Times New Roman" w:hAnsi="Verdana" w:cs="Times New Roman"/>
                <w:szCs w:val="24"/>
                <w:lang w:eastAsia="de-DE"/>
              </w:rPr>
              <w:br/>
              <w:t>Und mancher Aladin sieht staatsklug oder schwach</w:t>
            </w:r>
            <w:r w:rsidRPr="00787430">
              <w:rPr>
                <w:rFonts w:ascii="Verdana" w:eastAsia="Times New Roman" w:hAnsi="Verdana" w:cs="Times New Roman"/>
                <w:szCs w:val="24"/>
                <w:lang w:eastAsia="de-DE"/>
              </w:rPr>
              <w:br/>
              <w:t>Dem schwarzen Blutgericht der heil'gen Mörder nach</w:t>
            </w:r>
            <w:r w:rsidRPr="00787430">
              <w:rPr>
                <w:rFonts w:ascii="Verdana" w:eastAsia="Times New Roman" w:hAnsi="Verdana" w:cs="Times New Roman"/>
                <w:szCs w:val="24"/>
                <w:lang w:eastAsia="de-DE"/>
              </w:rPr>
              <w:br/>
              <w:t>Und muß mit seinem Schwert den, welchen Träumer hassen,</w:t>
            </w:r>
            <w:r w:rsidRPr="00787430">
              <w:rPr>
                <w:rFonts w:ascii="Verdana" w:eastAsia="Times New Roman" w:hAnsi="Verdana" w:cs="Times New Roman"/>
                <w:szCs w:val="24"/>
                <w:lang w:eastAsia="de-DE"/>
              </w:rPr>
              <w:br/>
              <w:t>Den Freund, den Märtyrer der Wahrheit würgen lassen.</w:t>
            </w:r>
            <w:r w:rsidRPr="00787430">
              <w:rPr>
                <w:rFonts w:ascii="Verdana" w:eastAsia="Times New Roman" w:hAnsi="Verdana" w:cs="Times New Roman"/>
                <w:szCs w:val="24"/>
                <w:lang w:eastAsia="de-DE"/>
              </w:rPr>
              <w:br/>
              <w:t>Abscheulichs Meisterstück der Herrschsucht und der List,</w:t>
            </w:r>
            <w:r w:rsidRPr="00787430">
              <w:rPr>
                <w:rFonts w:ascii="Verdana" w:eastAsia="Times New Roman" w:hAnsi="Verdana" w:cs="Times New Roman"/>
                <w:szCs w:val="24"/>
                <w:lang w:eastAsia="de-DE"/>
              </w:rPr>
              <w:br/>
              <w:t>Wofür kein Name hart, kein Schimpfwort lieblos ist!</w:t>
            </w:r>
            <w:r w:rsidRPr="00787430">
              <w:rPr>
                <w:rFonts w:ascii="Verdana" w:eastAsia="Times New Roman" w:hAnsi="Verdana" w:cs="Times New Roman"/>
                <w:szCs w:val="24"/>
                <w:lang w:eastAsia="de-DE"/>
              </w:rPr>
              <w:br/>
              <w:t>O Lehre, die erlaubt, die Gottheit selbst mißbrauchen,</w:t>
            </w:r>
            <w:r w:rsidRPr="00787430">
              <w:rPr>
                <w:rFonts w:ascii="Verdana" w:eastAsia="Times New Roman" w:hAnsi="Verdana" w:cs="Times New Roman"/>
                <w:szCs w:val="24"/>
                <w:lang w:eastAsia="de-DE"/>
              </w:rPr>
              <w:br/>
              <w:t>In ein unschuldig Herz des Hasses Dolch zu tauchen,</w:t>
            </w:r>
            <w:r w:rsidRPr="00787430">
              <w:rPr>
                <w:rFonts w:ascii="Verdana" w:eastAsia="Times New Roman" w:hAnsi="Verdana" w:cs="Times New Roman"/>
                <w:szCs w:val="24"/>
                <w:lang w:eastAsia="de-DE"/>
              </w:rPr>
              <w:br/>
              <w:t>Dich, die ihr Blutpanier oft über Leichen trug,</w:t>
            </w:r>
            <w:r w:rsidRPr="00787430">
              <w:rPr>
                <w:rFonts w:ascii="Verdana" w:eastAsia="Times New Roman" w:hAnsi="Verdana" w:cs="Times New Roman"/>
                <w:szCs w:val="24"/>
                <w:lang w:eastAsia="de-DE"/>
              </w:rPr>
              <w:br/>
              <w:t>Dich, Greuel, zu verschmähn, wer leiht mir einen Fluch!</w:t>
            </w:r>
            <w:r w:rsidRPr="00787430">
              <w:rPr>
                <w:rFonts w:ascii="Verdana" w:eastAsia="Times New Roman" w:hAnsi="Verdana" w:cs="Times New Roman"/>
                <w:szCs w:val="24"/>
                <w:lang w:eastAsia="de-DE"/>
              </w:rPr>
              <w:br/>
              <w:t>Ihr Freund', in deren Brust der Menschheit edle Stimme</w:t>
            </w:r>
            <w:r w:rsidRPr="00787430">
              <w:rPr>
                <w:rFonts w:ascii="Verdana" w:eastAsia="Times New Roman" w:hAnsi="Verdana" w:cs="Times New Roman"/>
                <w:szCs w:val="24"/>
                <w:lang w:eastAsia="de-DE"/>
              </w:rPr>
              <w:br/>
              <w:t>Laut für die Heldin sprach, als sie dem Priestergrimme</w:t>
            </w:r>
            <w:r w:rsidRPr="00787430">
              <w:rPr>
                <w:rFonts w:ascii="Verdana" w:eastAsia="Times New Roman" w:hAnsi="Verdana" w:cs="Times New Roman"/>
                <w:szCs w:val="24"/>
                <w:lang w:eastAsia="de-DE"/>
              </w:rPr>
              <w:br/>
              <w:t>Ein schuldlos Opfer ward und für die Wahrheit sank:</w:t>
            </w:r>
            <w:r w:rsidRPr="00787430">
              <w:rPr>
                <w:rFonts w:ascii="Verdana" w:eastAsia="Times New Roman" w:hAnsi="Verdana" w:cs="Times New Roman"/>
                <w:szCs w:val="24"/>
                <w:lang w:eastAsia="de-DE"/>
              </w:rPr>
              <w:br/>
              <w:t>Habt Dank für dies Gefühl, für jede Träne Dank!</w:t>
            </w:r>
            <w:r w:rsidRPr="00787430">
              <w:rPr>
                <w:rFonts w:ascii="Verdana" w:eastAsia="Times New Roman" w:hAnsi="Verdana" w:cs="Times New Roman"/>
                <w:szCs w:val="24"/>
                <w:lang w:eastAsia="de-DE"/>
              </w:rPr>
              <w:br/>
              <w:t>Wer irrt, verdient nicht Zucht des Hasses oder Spottes:</w:t>
            </w:r>
            <w:r w:rsidRPr="00787430">
              <w:rPr>
                <w:rFonts w:ascii="Verdana" w:eastAsia="Times New Roman" w:hAnsi="Verdana" w:cs="Times New Roman"/>
                <w:szCs w:val="24"/>
                <w:lang w:eastAsia="de-DE"/>
              </w:rPr>
              <w:br/>
              <w:t>Was Menschen hassen lehrt, ist keine Lehre Gottes!</w:t>
            </w:r>
            <w:r w:rsidRPr="00787430">
              <w:rPr>
                <w:rFonts w:ascii="Verdana" w:eastAsia="Times New Roman" w:hAnsi="Verdana" w:cs="Times New Roman"/>
                <w:szCs w:val="24"/>
                <w:lang w:eastAsia="de-DE"/>
              </w:rPr>
              <w:br/>
              <w:t>Ach! liebt die Irrenden, die ohne Bosheit blind,</w:t>
            </w:r>
            <w:r w:rsidRPr="00787430">
              <w:rPr>
                <w:rFonts w:ascii="Verdana" w:eastAsia="Times New Roman" w:hAnsi="Verdana" w:cs="Times New Roman"/>
                <w:szCs w:val="24"/>
                <w:lang w:eastAsia="de-DE"/>
              </w:rPr>
              <w:br/>
              <w:t>Zwar schwächere vielleicht, doch immer Menschen sind.</w:t>
            </w:r>
            <w:r w:rsidRPr="00787430">
              <w:rPr>
                <w:rFonts w:ascii="Verdana" w:eastAsia="Times New Roman" w:hAnsi="Verdana" w:cs="Times New Roman"/>
                <w:szCs w:val="24"/>
                <w:lang w:eastAsia="de-DE"/>
              </w:rPr>
              <w:br/>
              <w:t>Belehret, duldet sie; und zwingt nicht die zu Tränen,</w:t>
            </w:r>
            <w:r w:rsidRPr="00787430">
              <w:rPr>
                <w:rFonts w:ascii="Verdana" w:eastAsia="Times New Roman" w:hAnsi="Verdana" w:cs="Times New Roman"/>
                <w:szCs w:val="24"/>
                <w:lang w:eastAsia="de-DE"/>
              </w:rPr>
              <w:br/>
              <w:t>Die sonst kein Vorwurf trifft, als daß sie anders wähnen!</w:t>
            </w:r>
            <w:r w:rsidRPr="00787430">
              <w:rPr>
                <w:rFonts w:ascii="Verdana" w:eastAsia="Times New Roman" w:hAnsi="Verdana" w:cs="Times New Roman"/>
                <w:szCs w:val="24"/>
                <w:lang w:eastAsia="de-DE"/>
              </w:rPr>
              <w:br/>
              <w:t>Rechtschaffen ist der Mann, den, seinem Glauben treu,</w:t>
            </w:r>
            <w:r w:rsidRPr="00787430">
              <w:rPr>
                <w:rFonts w:ascii="Verdana" w:eastAsia="Times New Roman" w:hAnsi="Verdana" w:cs="Times New Roman"/>
                <w:szCs w:val="24"/>
                <w:lang w:eastAsia="de-DE"/>
              </w:rPr>
              <w:br/>
              <w:t>Nichts zur Verstellung zwingt, zu böser Heuchelei;</w:t>
            </w:r>
            <w:r w:rsidRPr="00787430">
              <w:rPr>
                <w:rFonts w:ascii="Verdana" w:eastAsia="Times New Roman" w:hAnsi="Verdana" w:cs="Times New Roman"/>
                <w:szCs w:val="24"/>
                <w:lang w:eastAsia="de-DE"/>
              </w:rPr>
              <w:br/>
              <w:t>Der für die Wahrheit glüht und, nie durch Furcht gezügelt,</w:t>
            </w:r>
            <w:r w:rsidRPr="00787430">
              <w:rPr>
                <w:rFonts w:ascii="Verdana" w:eastAsia="Times New Roman" w:hAnsi="Verdana" w:cs="Times New Roman"/>
                <w:szCs w:val="24"/>
                <w:lang w:eastAsia="de-DE"/>
              </w:rPr>
              <w:br/>
              <w:t xml:space="preserve">Sie freudig, wie </w:t>
            </w:r>
            <w:r w:rsidRPr="00787430">
              <w:rPr>
                <w:rFonts w:ascii="Verdana" w:eastAsia="Times New Roman" w:hAnsi="Verdana" w:cs="Times New Roman"/>
                <w:i/>
                <w:iCs/>
                <w:szCs w:val="24"/>
                <w:lang w:eastAsia="de-DE"/>
              </w:rPr>
              <w:t>Olint</w:t>
            </w:r>
            <w:r w:rsidRPr="00787430">
              <w:rPr>
                <w:rFonts w:ascii="Verdana" w:eastAsia="Times New Roman" w:hAnsi="Verdana" w:cs="Times New Roman"/>
                <w:szCs w:val="24"/>
                <w:lang w:eastAsia="de-DE"/>
              </w:rPr>
              <w:t>, mit seinem Blut versiegelt.</w:t>
            </w:r>
            <w:r w:rsidRPr="00787430">
              <w:rPr>
                <w:rFonts w:ascii="Verdana" w:eastAsia="Times New Roman" w:hAnsi="Verdana" w:cs="Times New Roman"/>
                <w:szCs w:val="24"/>
                <w:lang w:eastAsia="de-DE"/>
              </w:rPr>
              <w:br/>
              <w:t>Solch Beispiel, edle Freund', ist eures Beifalls wert:</w:t>
            </w:r>
            <w:r w:rsidRPr="00787430">
              <w:rPr>
                <w:rFonts w:ascii="Verdana" w:eastAsia="Times New Roman" w:hAnsi="Verdana" w:cs="Times New Roman"/>
                <w:szCs w:val="24"/>
                <w:lang w:eastAsia="de-DE"/>
              </w:rPr>
              <w:br/>
              <w:t xml:space="preserve">O wohl uns! hätten wir, was </w:t>
            </w:r>
            <w:r w:rsidRPr="00787430">
              <w:rPr>
                <w:rFonts w:ascii="Verdana" w:eastAsia="Times New Roman" w:hAnsi="Verdana" w:cs="Times New Roman"/>
                <w:i/>
                <w:iCs/>
                <w:szCs w:val="24"/>
                <w:lang w:eastAsia="de-DE"/>
              </w:rPr>
              <w:t>Cronegk</w:t>
            </w:r>
            <w:r w:rsidRPr="00787430">
              <w:rPr>
                <w:rFonts w:ascii="Verdana" w:eastAsia="Times New Roman" w:hAnsi="Verdana" w:cs="Times New Roman"/>
                <w:szCs w:val="24"/>
                <w:lang w:eastAsia="de-DE"/>
              </w:rPr>
              <w:t xml:space="preserve"> schön gelehrt,</w:t>
            </w:r>
            <w:r w:rsidRPr="00787430">
              <w:rPr>
                <w:rFonts w:ascii="Verdana" w:eastAsia="Times New Roman" w:hAnsi="Verdana" w:cs="Times New Roman"/>
                <w:szCs w:val="24"/>
                <w:lang w:eastAsia="de-DE"/>
              </w:rPr>
              <w:br/>
              <w:t>Gedanken, die ihn selbst so sehr veredelt haben,</w:t>
            </w:r>
            <w:r w:rsidRPr="00787430">
              <w:rPr>
                <w:rFonts w:ascii="Verdana" w:eastAsia="Times New Roman" w:hAnsi="Verdana" w:cs="Times New Roman"/>
                <w:szCs w:val="24"/>
                <w:lang w:eastAsia="de-DE"/>
              </w:rPr>
              <w:br/>
              <w:t>Durch unsre Vorstellung tief in eur Herz gegraben!</w:t>
            </w:r>
            <w:r w:rsidRPr="00787430">
              <w:rPr>
                <w:rFonts w:ascii="Verdana" w:eastAsia="Times New Roman" w:hAnsi="Verdana" w:cs="Times New Roman"/>
                <w:szCs w:val="24"/>
                <w:lang w:eastAsia="de-DE"/>
              </w:rPr>
              <w:br/>
              <w:t>Des Dichters Leben war schön, wie sein Nachruhm ist;</w:t>
            </w:r>
            <w:r w:rsidRPr="00787430">
              <w:rPr>
                <w:rFonts w:ascii="Verdana" w:eastAsia="Times New Roman" w:hAnsi="Verdana" w:cs="Times New Roman"/>
                <w:szCs w:val="24"/>
                <w:lang w:eastAsia="de-DE"/>
              </w:rPr>
              <w:br/>
              <w:t>Er war, und – o verzeiht die Trän'! – und starb, ein Christ.</w:t>
            </w:r>
            <w:r w:rsidRPr="00787430">
              <w:rPr>
                <w:rFonts w:ascii="Verdana" w:eastAsia="Times New Roman" w:hAnsi="Verdana" w:cs="Times New Roman"/>
                <w:szCs w:val="24"/>
                <w:lang w:eastAsia="de-DE"/>
              </w:rPr>
              <w:br/>
              <w:t>Ließ sein vortrefflich Herz der Nachwelt in Gedichten,</w:t>
            </w:r>
            <w:r w:rsidRPr="00787430">
              <w:rPr>
                <w:rFonts w:ascii="Verdana" w:eastAsia="Times New Roman" w:hAnsi="Verdana" w:cs="Times New Roman"/>
                <w:szCs w:val="24"/>
                <w:lang w:eastAsia="de-DE"/>
              </w:rPr>
              <w:br/>
              <w:t>Um sie – was kann man mehr? – noch tot zu unterrichten.</w:t>
            </w:r>
            <w:r w:rsidRPr="00787430">
              <w:rPr>
                <w:rFonts w:ascii="Verdana" w:eastAsia="Times New Roman" w:hAnsi="Verdana" w:cs="Times New Roman"/>
                <w:szCs w:val="24"/>
                <w:lang w:eastAsia="de-DE"/>
              </w:rPr>
              <w:br/>
              <w:t xml:space="preserve">Versaget, hat euch itzt </w:t>
            </w:r>
            <w:r w:rsidRPr="00787430">
              <w:rPr>
                <w:rFonts w:ascii="Verdana" w:eastAsia="Times New Roman" w:hAnsi="Verdana" w:cs="Times New Roman"/>
                <w:i/>
                <w:iCs/>
                <w:szCs w:val="24"/>
                <w:lang w:eastAsia="de-DE"/>
              </w:rPr>
              <w:t>Sophronia</w:t>
            </w:r>
            <w:r w:rsidRPr="00787430">
              <w:rPr>
                <w:rFonts w:ascii="Verdana" w:eastAsia="Times New Roman" w:hAnsi="Verdana" w:cs="Times New Roman"/>
                <w:szCs w:val="24"/>
                <w:lang w:eastAsia="de-DE"/>
              </w:rPr>
              <w:t xml:space="preserve"> gerührt,</w:t>
            </w:r>
            <w:r w:rsidRPr="00787430">
              <w:rPr>
                <w:rFonts w:ascii="Verdana" w:eastAsia="Times New Roman" w:hAnsi="Verdana" w:cs="Times New Roman"/>
                <w:szCs w:val="24"/>
                <w:lang w:eastAsia="de-DE"/>
              </w:rPr>
              <w:br/>
              <w:t>Denn seiner Asche nicht, was ihr mit Recht gebührt,</w:t>
            </w:r>
            <w:r w:rsidRPr="00787430">
              <w:rPr>
                <w:rFonts w:ascii="Verdana" w:eastAsia="Times New Roman" w:hAnsi="Verdana" w:cs="Times New Roman"/>
                <w:szCs w:val="24"/>
                <w:lang w:eastAsia="de-DE"/>
              </w:rPr>
              <w:br/>
              <w:t>Den Seufzer, daß er starb, den Dank für seine Lehre,</w:t>
            </w:r>
            <w:r w:rsidRPr="00787430">
              <w:rPr>
                <w:rFonts w:ascii="Verdana" w:eastAsia="Times New Roman" w:hAnsi="Verdana" w:cs="Times New Roman"/>
                <w:szCs w:val="24"/>
                <w:lang w:eastAsia="de-DE"/>
              </w:rPr>
              <w:br/>
              <w:t>Und – ach! den traurigen Tribut von einer Zähre.</w:t>
            </w:r>
            <w:r w:rsidRPr="00787430">
              <w:rPr>
                <w:rFonts w:ascii="Verdana" w:eastAsia="Times New Roman" w:hAnsi="Verdana" w:cs="Times New Roman"/>
                <w:szCs w:val="24"/>
                <w:lang w:eastAsia="de-DE"/>
              </w:rPr>
              <w:br/>
              <w:t>Uns aber, edle Freund', ermuntre Gütigkeit;</w:t>
            </w:r>
            <w:r w:rsidRPr="00787430">
              <w:rPr>
                <w:rFonts w:ascii="Verdana" w:eastAsia="Times New Roman" w:hAnsi="Verdana" w:cs="Times New Roman"/>
                <w:szCs w:val="24"/>
                <w:lang w:eastAsia="de-DE"/>
              </w:rPr>
              <w:br/>
              <w:t>Und hätten wir gefehlt, so tadelt; doch verzeiht.</w:t>
            </w:r>
            <w:r w:rsidRPr="00787430">
              <w:rPr>
                <w:rFonts w:ascii="Verdana" w:eastAsia="Times New Roman" w:hAnsi="Verdana" w:cs="Times New Roman"/>
                <w:szCs w:val="24"/>
                <w:lang w:eastAsia="de-DE"/>
              </w:rPr>
              <w:br/>
              <w:t>Verzeihung mutiget zu edelerm Erkühnen,</w:t>
            </w:r>
            <w:r w:rsidRPr="00787430">
              <w:rPr>
                <w:rFonts w:ascii="Verdana" w:eastAsia="Times New Roman" w:hAnsi="Verdana" w:cs="Times New Roman"/>
                <w:szCs w:val="24"/>
                <w:lang w:eastAsia="de-DE"/>
              </w:rPr>
              <w:br/>
              <w:t>Und feiner Tadel lehrt das höchste Lob verdienen.</w:t>
            </w:r>
            <w:r w:rsidRPr="00787430">
              <w:rPr>
                <w:rFonts w:ascii="Verdana" w:eastAsia="Times New Roman" w:hAnsi="Verdana" w:cs="Times New Roman"/>
                <w:szCs w:val="24"/>
                <w:lang w:eastAsia="de-DE"/>
              </w:rPr>
              <w:br/>
              <w:t>Bedenkt, daß unter uns die Kunst nur kaum beginnt,</w:t>
            </w:r>
            <w:r w:rsidRPr="00787430">
              <w:rPr>
                <w:rFonts w:ascii="Verdana" w:eastAsia="Times New Roman" w:hAnsi="Verdana" w:cs="Times New Roman"/>
                <w:szCs w:val="24"/>
                <w:lang w:eastAsia="de-DE"/>
              </w:rPr>
              <w:br/>
              <w:t xml:space="preserve">In welcher tausend </w:t>
            </w:r>
            <w:r w:rsidRPr="00787430">
              <w:rPr>
                <w:rFonts w:ascii="Verdana" w:eastAsia="Times New Roman" w:hAnsi="Verdana" w:cs="Times New Roman"/>
                <w:i/>
                <w:iCs/>
                <w:szCs w:val="24"/>
                <w:lang w:eastAsia="de-DE"/>
              </w:rPr>
              <w:t>Quins</w:t>
            </w:r>
            <w:r w:rsidRPr="00787430">
              <w:rPr>
                <w:rFonts w:ascii="Verdana" w:eastAsia="Times New Roman" w:hAnsi="Verdana" w:cs="Times New Roman"/>
                <w:szCs w:val="24"/>
                <w:lang w:eastAsia="de-DE"/>
              </w:rPr>
              <w:t xml:space="preserve"> für einen </w:t>
            </w:r>
            <w:r w:rsidRPr="00787430">
              <w:rPr>
                <w:rFonts w:ascii="Verdana" w:eastAsia="Times New Roman" w:hAnsi="Verdana" w:cs="Times New Roman"/>
                <w:i/>
                <w:iCs/>
                <w:szCs w:val="24"/>
                <w:lang w:eastAsia="de-DE"/>
              </w:rPr>
              <w:t>Garrick</w:t>
            </w:r>
            <w:r w:rsidRPr="00787430">
              <w:rPr>
                <w:rFonts w:ascii="Verdana" w:eastAsia="Times New Roman" w:hAnsi="Verdana" w:cs="Times New Roman"/>
                <w:szCs w:val="24"/>
                <w:lang w:eastAsia="de-DE"/>
              </w:rPr>
              <w:t xml:space="preserve"> sind;</w:t>
            </w:r>
            <w:r w:rsidRPr="00787430">
              <w:rPr>
                <w:rFonts w:ascii="Verdana" w:eastAsia="Times New Roman" w:hAnsi="Verdana" w:cs="Times New Roman"/>
                <w:szCs w:val="24"/>
                <w:lang w:eastAsia="de-DE"/>
              </w:rPr>
              <w:br/>
              <w:t>Erwartet nicht zu viel, damit wir immer steigen,</w:t>
            </w:r>
            <w:r w:rsidRPr="00787430">
              <w:rPr>
                <w:rFonts w:ascii="Verdana" w:eastAsia="Times New Roman" w:hAnsi="Verdana" w:cs="Times New Roman"/>
                <w:szCs w:val="24"/>
                <w:lang w:eastAsia="de-DE"/>
              </w:rPr>
              <w:br/>
              <w:t>Und – doch nur euch gebührt zu richten, uns zu schweigen.</w:t>
            </w:r>
          </w:p>
        </w:tc>
      </w:tr>
    </w:tbl>
    <w:p w:rsidR="00052B80" w:rsidRPr="00F46955" w:rsidRDefault="00052B80" w:rsidP="00052B80">
      <w:pPr>
        <w:jc w:val="both"/>
        <w:rPr>
          <w:rFonts w:ascii="Verdana" w:eastAsia="Times New Roman" w:hAnsi="Verdana" w:cs="Times New Roman"/>
          <w:bCs/>
          <w:szCs w:val="24"/>
          <w:lang w:eastAsia="de-DE"/>
        </w:rPr>
      </w:pPr>
    </w:p>
    <w:p w:rsidR="00052B80" w:rsidRDefault="00052B80" w:rsidP="00052B80">
      <w:pPr>
        <w:jc w:val="both"/>
        <w:rPr>
          <w:rFonts w:ascii="Verdana" w:eastAsia="Times New Roman" w:hAnsi="Verdana" w:cs="Times New Roman"/>
          <w:bCs/>
          <w:szCs w:val="24"/>
          <w:lang w:eastAsia="de-DE"/>
        </w:rPr>
      </w:pPr>
    </w:p>
    <w:p w:rsidR="00052B80" w:rsidRDefault="00052B80" w:rsidP="00052B80">
      <w:pPr>
        <w:jc w:val="both"/>
        <w:rPr>
          <w:rFonts w:ascii="Verdana" w:eastAsia="Times New Roman" w:hAnsi="Verdana" w:cs="Times New Roman"/>
          <w:bCs/>
          <w:szCs w:val="24"/>
          <w:lang w:eastAsia="de-DE"/>
        </w:rPr>
      </w:pPr>
    </w:p>
    <w:p w:rsidR="00052B80" w:rsidRPr="00F46955" w:rsidRDefault="00052B80" w:rsidP="00052B80">
      <w:pPr>
        <w:jc w:val="both"/>
        <w:rPr>
          <w:rFonts w:ascii="Verdana" w:eastAsia="Times New Roman" w:hAnsi="Verdana" w:cs="Times New Roman"/>
          <w:bCs/>
          <w:szCs w:val="24"/>
          <w:lang w:eastAsia="de-DE"/>
        </w:rPr>
      </w:pPr>
    </w:p>
    <w:p w:rsidR="00052B80" w:rsidRPr="00787430" w:rsidRDefault="00052B80" w:rsidP="00052B80">
      <w:pPr>
        <w:jc w:val="center"/>
        <w:rPr>
          <w:rFonts w:ascii="Verdana" w:eastAsia="Times New Roman" w:hAnsi="Verdana" w:cs="Times New Roman"/>
          <w:b/>
          <w:bCs/>
          <w:sz w:val="27"/>
          <w:szCs w:val="27"/>
          <w:lang w:eastAsia="de-DE"/>
        </w:rPr>
      </w:pPr>
      <w:r w:rsidRPr="00787430">
        <w:rPr>
          <w:rFonts w:ascii="Verdana" w:eastAsia="Times New Roman" w:hAnsi="Verdana" w:cs="Times New Roman"/>
          <w:b/>
          <w:bCs/>
          <w:sz w:val="27"/>
          <w:szCs w:val="27"/>
          <w:lang w:eastAsia="de-DE"/>
        </w:rPr>
        <w:t>Siebentes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22. Mai 1767</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Der Prolog zeiget das Schauspiel in seiner höchsten Würde, indem er es als das Supplement der Gesetze betrachten läßt. Es gibt Dinge in dem sittlichen Betragen des Menschen, welche, in Ansehung ihres unmittelb</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ren Einflusses auf das Wohl der Gesellschaft, zu unbeträchtlich und in sich selbst zu veränderlich sind, als daß sie wert oder fähig wären, unter der eigentlichen Aufsicht des Gesetzes zu stehen. Es gibt wiederum andere, gegen die alle Kraft der Legislation zu kurz fällt; die in ihren Triebfedern so unbegreiflich, in sich selbst so ungeheuer, in ihren Folgen so unerme</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lich sind, daß sie entweder der Ahndung der Gesetze ganz entgehen oder doch unmöglich nach Verdienst geahndet werden können. Ich will es nicht unternehmen, auf die erstern, als auf Gattungen des Lächerlichen, die Komödie; und auf die andern, als auf außerordentliche Erscheinungen in dem Reiche der Sitten, welche die Vernunft in Erstaunen und das Herz in Tumult setzen, die Tragödie einzuschränken. Das Genie lacht über alle die Grenzscheidungen der Kritik. Aber so viel ist doch unstreitig, daß das Schauspiel überhaupt seinen Vorwurf entweder diesseits oder jenseits der Grenzen des Gesetzes wählet und die eigentlichen Gegenstände desselben nur insofern behandelt, als sie sich entweder in das Lächerliche verlieren, oder bis in das Abscheuliche verbreiten.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Epilog verweilet bei einer von den Hauptlehren, auf welche ein Teil der Fabel und Charaktere des Trauerspiels mit abzwecken. Es war zwar von dem Hrn. von Cronegk ein wenig unüberlegt, in einem Stücke, dessen Stoff aus den unglücklichen Zeiten der Kreuzzüge genommen ist, die Tol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ranz predigen und die Abscheulichkeiten des Geistes der Verfolgung an den Bekennern der mahomedanischen Religion zeigen zu wollen. Denn diese Kreuzzüge selbst, die in ihrer Anlage ein politischer Kunstgriff der Päpste waren, wurden in ihrer Ausführung die unmenschlichsten Verfo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gungen, deren sich der christliche Aberglaube jemals schuldig gemacht hat; die meisten und blutgierigsten Ismenors hatte damals die wahre Rel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gion; und einzelne Personen, die eine Moschee beraubet haben, zur Strafe ziehen, kömmt das wohl gegen die unselige Raserei, welche das rech</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gläubige Europa entvölkerte, um das ungläubige Asien zu verwüsten? Doch was der Tragikus in seinem Werke sehr unschicklich angebracht hat, das konnte der Dichter des Epilogs gar wohl auffassen. Menschlichkeit und Sanftmut verdienen bei jeder Gelegenheit empfohlen zu werden, und kein Anlaß dazu kann so entfernt sein, den wenigstens unser Herz nicht sehr natürlich und dringend finden sollte.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Übrigens stimme ich mit Vergnügen dem rührenden Lobe bei, welches der Dichter dem seligen Cronegk erteilet. Aber ich werde mich schwerlich </w:t>
      </w:r>
      <w:r w:rsidRPr="00787430">
        <w:rPr>
          <w:rFonts w:ascii="Verdana" w:eastAsia="Times New Roman" w:hAnsi="Verdana" w:cs="Times New Roman"/>
          <w:szCs w:val="24"/>
          <w:lang w:eastAsia="de-DE"/>
        </w:rPr>
        <w:lastRenderedPageBreak/>
        <w:t>bereden lassen, daß er mit mir über den poetischen Wert des kritisierten Stückes nicht ebenfalls einig sein sollte. Ich bin sehr betroffen gewesen, als man mich versichert, daß ich verschiedene von meinen Lesern durch mein unverhohlnes Urteil unwillig gemacht hätte. Wenn ihnen bescheidene Freiheit, bei der sich durchaus keine Nebenabsichten denken lassen, mi</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fällt, so laufe ich Gefahr, sie noch oft unwillig zu machen. Ich habe gar nicht die Absicht gehabt, ihnen die Lesung eines Dichters zu verleiden, den ungekünstelter Witz, viel feine Empfindung und die lauterste Moral empfehlen. Diese Eigenschaften werden ihn jederzeit schätzbar machen, ob man ihm schon andere absprechen muß, zu denen er entweder gar keine Anlage hatte, oder die zu ihrer Reife gewisse Jahre erfordern, weit unter welchen er starb. Sein »Kodrus« ward von den Verfassern der »B</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bliothek der schönen Wissenschaften« gekrönet, aber wahrlich nicht als ein gutes Stück, sondern als das beste von denen, die damals um den Preis stritten. Mein Urteil nimmt ihm also keine Ehre, die ihm die Kritik damals erteilet. Wenn Hinkende um die Wette laufen, so bleibt der,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cher von ihnen zuerst an das Ziel kömmt, doch noch ein Hinkender.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Eine Stelle in dem Epilog ist einer Mißdeutung ausgesetzt gewesen, von der sie gerettet zu werden verdienet. Der Dichter sagt: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630"/>
      </w:tblGrid>
      <w:tr w:rsidR="00052B80" w:rsidRPr="00787430" w:rsidTr="00052B80">
        <w:trPr>
          <w:tblCellSpacing w:w="15" w:type="dxa"/>
          <w:jc w:val="center"/>
        </w:trPr>
        <w:tc>
          <w:tcPr>
            <w:tcW w:w="0" w:type="auto"/>
            <w:vAlign w:val="center"/>
            <w:hideMark/>
          </w:tcPr>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»Bedenkt, daß unter uns die Kunst nur kaum beginnt,</w:t>
            </w:r>
            <w:r w:rsidRPr="00787430">
              <w:rPr>
                <w:rFonts w:ascii="Verdana" w:eastAsia="Times New Roman" w:hAnsi="Verdana" w:cs="Times New Roman"/>
                <w:szCs w:val="24"/>
                <w:lang w:eastAsia="de-DE"/>
              </w:rPr>
              <w:br/>
              <w:t xml:space="preserve">In welcher tausend </w:t>
            </w:r>
            <w:r w:rsidRPr="00787430">
              <w:rPr>
                <w:rFonts w:ascii="Verdana" w:eastAsia="Times New Roman" w:hAnsi="Verdana" w:cs="Times New Roman"/>
                <w:i/>
                <w:iCs/>
                <w:szCs w:val="24"/>
                <w:lang w:eastAsia="de-DE"/>
              </w:rPr>
              <w:t>Quins</w:t>
            </w:r>
            <w:r w:rsidRPr="00787430">
              <w:rPr>
                <w:rFonts w:ascii="Verdana" w:eastAsia="Times New Roman" w:hAnsi="Verdana" w:cs="Times New Roman"/>
                <w:szCs w:val="24"/>
                <w:lang w:eastAsia="de-DE"/>
              </w:rPr>
              <w:t xml:space="preserve"> für einen </w:t>
            </w:r>
            <w:r w:rsidRPr="00787430">
              <w:rPr>
                <w:rFonts w:ascii="Verdana" w:eastAsia="Times New Roman" w:hAnsi="Verdana" w:cs="Times New Roman"/>
                <w:i/>
                <w:iCs/>
                <w:szCs w:val="24"/>
                <w:lang w:eastAsia="de-DE"/>
              </w:rPr>
              <w:t>Garrick</w:t>
            </w:r>
            <w:r w:rsidRPr="00787430">
              <w:rPr>
                <w:rFonts w:ascii="Verdana" w:eastAsia="Times New Roman" w:hAnsi="Verdana" w:cs="Times New Roman"/>
                <w:szCs w:val="24"/>
                <w:lang w:eastAsia="de-DE"/>
              </w:rPr>
              <w:t xml:space="preserve"> sind.«</w:t>
            </w:r>
          </w:p>
        </w:tc>
      </w:tr>
    </w:tbl>
    <w:p w:rsidR="00D929A8" w:rsidRDefault="00D929A8" w:rsidP="00052B80">
      <w:pPr>
        <w:jc w:val="both"/>
        <w:rPr>
          <w:rFonts w:ascii="Verdana" w:eastAsia="Times New Roman" w:hAnsi="Verdana" w:cs="Times New Roman"/>
          <w:szCs w:val="24"/>
          <w:lang w:eastAsia="de-DE"/>
        </w:rPr>
      </w:pPr>
    </w:p>
    <w:p w:rsidR="00052B80" w:rsidRPr="00787430" w:rsidRDefault="00D929A8"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00052B80" w:rsidRPr="00787430">
        <w:rPr>
          <w:rFonts w:ascii="Verdana" w:eastAsia="Times New Roman" w:hAnsi="Verdana" w:cs="Times New Roman"/>
          <w:szCs w:val="24"/>
          <w:lang w:eastAsia="de-DE"/>
        </w:rPr>
        <w:t>Quin, habe ich darwider erinnern hören, ist kein schlechter Schauspi</w:t>
      </w:r>
      <w:r w:rsidR="00052B80" w:rsidRPr="00787430">
        <w:rPr>
          <w:rFonts w:ascii="Verdana" w:eastAsia="Times New Roman" w:hAnsi="Verdana" w:cs="Times New Roman"/>
          <w:szCs w:val="24"/>
          <w:lang w:eastAsia="de-DE"/>
        </w:rPr>
        <w:t>e</w:t>
      </w:r>
      <w:r w:rsidR="00052B80" w:rsidRPr="00787430">
        <w:rPr>
          <w:rFonts w:ascii="Verdana" w:eastAsia="Times New Roman" w:hAnsi="Verdana" w:cs="Times New Roman"/>
          <w:szCs w:val="24"/>
          <w:lang w:eastAsia="de-DE"/>
        </w:rPr>
        <w:t>ler gewesen. – Nein, gewiß nicht; er war Thomsons besonderer Freund, und die Freundschaft, in der ein Schauspieler mit einem Dichter, wie Thomson, gestanden, wird bei der Nachwelt immer ein gutes Vorurteil für seine Kunst erwecken. Auch hat Quin noch mehr als dieses Vorurteil für sich: man weiß, daß er in der Tragödie mit vieler Würde gespielet; daß er besonders der erhabenen Sprache des Milton Genüge zu leisten gewußt; daß er, im Komischen, die Rolle des Falstaff zu ihrer größten Vollkomme</w:t>
      </w:r>
      <w:r w:rsidR="00052B80" w:rsidRPr="00787430">
        <w:rPr>
          <w:rFonts w:ascii="Verdana" w:eastAsia="Times New Roman" w:hAnsi="Verdana" w:cs="Times New Roman"/>
          <w:szCs w:val="24"/>
          <w:lang w:eastAsia="de-DE"/>
        </w:rPr>
        <w:t>n</w:t>
      </w:r>
      <w:r w:rsidR="00052B80" w:rsidRPr="00787430">
        <w:rPr>
          <w:rFonts w:ascii="Verdana" w:eastAsia="Times New Roman" w:hAnsi="Verdana" w:cs="Times New Roman"/>
          <w:szCs w:val="24"/>
          <w:lang w:eastAsia="de-DE"/>
        </w:rPr>
        <w:t>heit gebracht. Doch alles dieses macht ihn zu keinem Garrick; und das Mißverständnis liegt bloß darin, daß man annimmt, der Dichter habe di</w:t>
      </w:r>
      <w:r w:rsidR="00052B80" w:rsidRPr="00787430">
        <w:rPr>
          <w:rFonts w:ascii="Verdana" w:eastAsia="Times New Roman" w:hAnsi="Verdana" w:cs="Times New Roman"/>
          <w:szCs w:val="24"/>
          <w:lang w:eastAsia="de-DE"/>
        </w:rPr>
        <w:t>e</w:t>
      </w:r>
      <w:r w:rsidR="00052B80" w:rsidRPr="00787430">
        <w:rPr>
          <w:rFonts w:ascii="Verdana" w:eastAsia="Times New Roman" w:hAnsi="Verdana" w:cs="Times New Roman"/>
          <w:szCs w:val="24"/>
          <w:lang w:eastAsia="de-DE"/>
        </w:rPr>
        <w:t>sem allgemeinen und außerordentlichen Schauspieler einen schlechten, und für schlecht durchgängig erkannten, entgegensetzen wollen. Quin soll hier einen von der gewöhnlichen Sorte bedeuten, wie man sie alle Tage sieht; einen Mann, der überhaupt seine Sache so gut wegmacht, daß man mit ihm zufrieden ist; der auch diesen und jenen Charakter ganz vortref</w:t>
      </w:r>
      <w:r w:rsidR="00052B80" w:rsidRPr="00787430">
        <w:rPr>
          <w:rFonts w:ascii="Verdana" w:eastAsia="Times New Roman" w:hAnsi="Verdana" w:cs="Times New Roman"/>
          <w:szCs w:val="24"/>
          <w:lang w:eastAsia="de-DE"/>
        </w:rPr>
        <w:t>f</w:t>
      </w:r>
      <w:r w:rsidR="00052B80" w:rsidRPr="00787430">
        <w:rPr>
          <w:rFonts w:ascii="Verdana" w:eastAsia="Times New Roman" w:hAnsi="Verdana" w:cs="Times New Roman"/>
          <w:szCs w:val="24"/>
          <w:lang w:eastAsia="de-DE"/>
        </w:rPr>
        <w:t>lich spielet, so wie ihm seine Figur, seine Stimme, sein Temperament d</w:t>
      </w:r>
      <w:r w:rsidR="00052B80" w:rsidRPr="00787430">
        <w:rPr>
          <w:rFonts w:ascii="Verdana" w:eastAsia="Times New Roman" w:hAnsi="Verdana" w:cs="Times New Roman"/>
          <w:szCs w:val="24"/>
          <w:lang w:eastAsia="de-DE"/>
        </w:rPr>
        <w:t>a</w:t>
      </w:r>
      <w:r w:rsidR="00052B80" w:rsidRPr="00787430">
        <w:rPr>
          <w:rFonts w:ascii="Verdana" w:eastAsia="Times New Roman" w:hAnsi="Verdana" w:cs="Times New Roman"/>
          <w:szCs w:val="24"/>
          <w:lang w:eastAsia="de-DE"/>
        </w:rPr>
        <w:t>bei zu Hilfe kommen. So ein Mann ist sehr brauchbar und kann mit allem Rechte ein guter Schauspieler heißen; aber wieviel fehlt ihm noch, um der Proteus in seiner Kunst zu sein, für den das einstimmige Gerücht schon längst den Garrick erkläret hat. Ein solcher Quin machte, ohne Zweifel, den König im »Hamlet«, als Thomas Jones und Rebhuhn in der Komödie waren; und der Rebhuhne gibt es mehrere, die nicht einen Augenblick a</w:t>
      </w:r>
      <w:r w:rsidR="00052B80" w:rsidRPr="00787430">
        <w:rPr>
          <w:rFonts w:ascii="Verdana" w:eastAsia="Times New Roman" w:hAnsi="Verdana" w:cs="Times New Roman"/>
          <w:szCs w:val="24"/>
          <w:lang w:eastAsia="de-DE"/>
        </w:rPr>
        <w:t>n</w:t>
      </w:r>
      <w:r w:rsidR="00052B80" w:rsidRPr="00787430">
        <w:rPr>
          <w:rFonts w:ascii="Verdana" w:eastAsia="Times New Roman" w:hAnsi="Verdana" w:cs="Times New Roman"/>
          <w:szCs w:val="24"/>
          <w:lang w:eastAsia="de-DE"/>
        </w:rPr>
        <w:t>stehen, ihn einem Garrick weit vorzuziehen. »Was?« sagen sie, »Garrick der größte Akteur? Er schien ja nicht über das Gespenst erschrocken, so</w:t>
      </w:r>
      <w:r w:rsidR="00052B80" w:rsidRPr="00787430">
        <w:rPr>
          <w:rFonts w:ascii="Verdana" w:eastAsia="Times New Roman" w:hAnsi="Verdana" w:cs="Times New Roman"/>
          <w:szCs w:val="24"/>
          <w:lang w:eastAsia="de-DE"/>
        </w:rPr>
        <w:t>n</w:t>
      </w:r>
      <w:r w:rsidR="00052B80" w:rsidRPr="00787430">
        <w:rPr>
          <w:rFonts w:ascii="Verdana" w:eastAsia="Times New Roman" w:hAnsi="Verdana" w:cs="Times New Roman"/>
          <w:szCs w:val="24"/>
          <w:lang w:eastAsia="de-DE"/>
        </w:rPr>
        <w:lastRenderedPageBreak/>
        <w:t>dern er war es. Was ist das für eine Kunst, über ein Gespenst zu erschre</w:t>
      </w:r>
      <w:r w:rsidR="00052B80" w:rsidRPr="00787430">
        <w:rPr>
          <w:rFonts w:ascii="Verdana" w:eastAsia="Times New Roman" w:hAnsi="Verdana" w:cs="Times New Roman"/>
          <w:szCs w:val="24"/>
          <w:lang w:eastAsia="de-DE"/>
        </w:rPr>
        <w:t>c</w:t>
      </w:r>
      <w:r w:rsidR="00052B80" w:rsidRPr="00787430">
        <w:rPr>
          <w:rFonts w:ascii="Verdana" w:eastAsia="Times New Roman" w:hAnsi="Verdana" w:cs="Times New Roman"/>
          <w:szCs w:val="24"/>
          <w:lang w:eastAsia="de-DE"/>
        </w:rPr>
        <w:t>ken? Gewiß und wahrhaftig, wenn wir den Geist gesehen hätten, so wü</w:t>
      </w:r>
      <w:r w:rsidR="00052B80" w:rsidRPr="00787430">
        <w:rPr>
          <w:rFonts w:ascii="Verdana" w:eastAsia="Times New Roman" w:hAnsi="Verdana" w:cs="Times New Roman"/>
          <w:szCs w:val="24"/>
          <w:lang w:eastAsia="de-DE"/>
        </w:rPr>
        <w:t>r</w:t>
      </w:r>
      <w:r w:rsidR="00052B80" w:rsidRPr="00787430">
        <w:rPr>
          <w:rFonts w:ascii="Verdana" w:eastAsia="Times New Roman" w:hAnsi="Verdana" w:cs="Times New Roman"/>
          <w:szCs w:val="24"/>
          <w:lang w:eastAsia="de-DE"/>
        </w:rPr>
        <w:t>den wir ebenso ausgesehen und eben das getan haben, was er tat. Der andere hingegen, der König, schien wohl auch etwas gerührt zu sein, aber als ein guter Akteur gab er sich doch alle mögliche Mühe, es zu verbergen. Zudem sprach er alle Worte so deutlich aus und redete noch einmal so laut, als jener kleine unansehnliche Mann, aus dem ihr so ein Aufhebens macht!«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Bei den Engländern hat jedes neue Stück seinen Prolog und Epilog, den entweder der Verfasser selbst oder ein Freund desselben abfasset. Wozu die Alten den Prolog brauchten, den Zuhörer von verschiedenen Dingen zu unterrichten, die zu einem geschwindem Verständnisse der zum Grunde liegenden Geschichte des Stückes dienen, dazu brauchen sie ihn zwar nicht. Aber er ist darum doch nicht ohne Nutzen. Sie wissen hunde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terlei darin zu sagen, was das Auditorium für den Dichter, oder für den von ihm bearbeiteten Stoff einnehmen, und unbilligen Kritiken sowohl über ihn als über die Schauspieler vorbauen kann. Noch weniger bedienen sie sich des Epilogs, so wie sich wohl Plautus dessen manchmal bedienet; um die völlige Auflösung des Stücks, die in dem fünften Akte nicht Raum hatte, darin erzählen zu lassen. Sondern sie machen ihn zu einer Art von Nutzanwendung, voll guter Lehren, voll feiner Bemerkungen über die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schilderten Sitten und über die Kunst, mit der sie geschildert worden; und das alles in dem schnurrigsten, launigsten Tone. Diesen Ton ändern sie auch nicht einmal gern bei dem Trauerspiele; und es ist gar nichts Ung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wöhnliches, daß nach dem Blutigsten und Rührendsten die Satire ein so lautes Gelächter aufschlägt und der Witz so mutwillig wird, daß es 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net, es sei die ausdrückliche Absicht, mit allen Eindrücken des Guten ein Gespötte zu treiben. Es ist bekannt, wie sehr Thomson wider diese Na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renschellen, mit der man der Melpomene nachklingelt, geeifert hat. Wenn ich daher wünschte, daß auch bei uns neue Originalstücke nicht ganz ohne Einführung und Empfehlung vor das Publikum gebracht würden, so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steht es sich von selbst, daß bei dem Trauerspiele der Ton des Epilogs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serm deutschen Ernste angemessener sein müßte. Nach dem Lustspiele könnte er immer so burlesk sein, als er wollte. Dryden ist es, der bei den Engländern Meisterstücke von dieser Art gemacht hat, die noch itzt mit dem größten Vergnügen gelesen werden, nachdem die Spiele selbst, zu welchen er sie verfertiget, zum Teil längst vergessen sind. Hamburg hätte einen deutschen Dryden in der Nähe; und ich brauche ihn nicht noch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mal zu bezeichnen, wer von unsern Dichtern Moral und Kritik mit att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schem Salze zu würzen, so gut als der Engländer verstehen würde.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Pr="00787430" w:rsidRDefault="00D929A8" w:rsidP="00052B80">
      <w:pPr>
        <w:jc w:val="both"/>
        <w:rPr>
          <w:rFonts w:ascii="Verdana" w:eastAsia="Times New Roman" w:hAnsi="Verdana" w:cs="Times New Roman"/>
          <w:szCs w:val="24"/>
          <w:lang w:eastAsia="de-DE"/>
        </w:rPr>
      </w:pPr>
    </w:p>
    <w:p w:rsidR="00052B80" w:rsidRPr="0055581A" w:rsidRDefault="00052B80" w:rsidP="00052B80">
      <w:pPr>
        <w:jc w:val="center"/>
        <w:rPr>
          <w:rFonts w:ascii="Verdana" w:eastAsia="Times New Roman" w:hAnsi="Verdana" w:cs="Times New Roman"/>
          <w:b/>
          <w:bCs/>
          <w:sz w:val="28"/>
          <w:szCs w:val="28"/>
          <w:lang w:eastAsia="de-DE"/>
        </w:rPr>
      </w:pPr>
      <w:r w:rsidRPr="0055581A">
        <w:rPr>
          <w:rFonts w:ascii="Verdana" w:eastAsia="Times New Roman" w:hAnsi="Verdana" w:cs="Times New Roman"/>
          <w:b/>
          <w:bCs/>
          <w:sz w:val="28"/>
          <w:szCs w:val="28"/>
          <w:lang w:eastAsia="de-DE"/>
        </w:rPr>
        <w:lastRenderedPageBreak/>
        <w:t>Achtes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26. Mai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 Vorstellungen des ersten Abends wurden den zweiten wiederholt.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dritten Abend (freitags, den 24. v. M.) ward »</w:t>
      </w:r>
      <w:r w:rsidRPr="00787430">
        <w:rPr>
          <w:rFonts w:ascii="Verdana" w:eastAsia="Times New Roman" w:hAnsi="Verdana" w:cs="Times New Roman"/>
          <w:i/>
          <w:iCs/>
          <w:szCs w:val="24"/>
          <w:lang w:eastAsia="de-DE"/>
        </w:rPr>
        <w:t>Melanide</w:t>
      </w:r>
      <w:r w:rsidRPr="00787430">
        <w:rPr>
          <w:rFonts w:ascii="Verdana" w:eastAsia="Times New Roman" w:hAnsi="Verdana" w:cs="Times New Roman"/>
          <w:szCs w:val="24"/>
          <w:lang w:eastAsia="de-DE"/>
        </w:rPr>
        <w:t>« aufgefü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ret. Dieses Stück des Nivelle de la Chaussée ist bekannt. Es ist von der rührenden Gattung, der man den spöttischen Beinamen der Weinerlichen gegeben. Wenn weinerlich heißt, was uns die Tränen nahe bringt, wobei wir nicht übel Lust hätten zu weinen, so sind verschiedene Stücke von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ser Gattung etwas mehr, als weinerlich; sie kosten einer empfindlichen Seele Ströme von Tränen; und der gemeine Praß französischer Traue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spiele verdienet, in Vergleichung ihrer, allein weinerlich genannt zu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Denn eben bringen sie es ungefähr so weit, daß uns wird, als ob wir hätten weinen können, wenn der Dichter seine Kunst besser verstanden hätte.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»Melanide« ist kein Meisterstück von dieser Gattung; aber man sieht es doch immer mit Vergnügen. Es hat sich selbst auf dem französischen Theater erhalten, auf welchem es im Jahre 1741 zuerst gespielt ward. Der Stoff, sagt man, sei aus einem Roman, »Mademoiselle de Bontems« bet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telt, entlehnet. Ich kenne diesen Roman nicht; aber wenn auch die Situ</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tion der zweiten Szene des dritten Akts aus ihm genommen ist, so muß ich einen Unbekannten, anstatt des de la Chaussée, um das beneiden, weswegen ich wohl eine »Melanide« gemacht zu haben wünschte.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Übersetzung war nicht schlecht; sie ist unendlich besser, als eine italienische, die in dem zweiten Bande der theatralischen Bibliothek des Diodati stehet. Ich muß es zum Troste des größten Haufens unserer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setzer anführen, daß ihre italienischen Mitbrüder meistenteils noch weit elender sind, als sie. Gute Verse indes in gute Prosa übersetzen, erfodert etwas mehr als Genauigkeit; oder ich möchte wohl sagen, etwas anders. Allzu pünktliche Treue macht jede Übersetzung steif, weil unmöglich alles, was in der einen Sprache natürlich ist, es auch in der andern sein kann. Aber eine Übersetzung aus Versen macht sie zugleich wäßrig und schi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lend. Denn wo ist der glückliche Versifikateur, den nie das Silbenmaß, nie der Reim, hier etwas mehr oder weniger, dort etwas stärker oder schw</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cher, früher oder später, sagen ließe, als er es, frei von diesem Zwange, würde gesagt haben? Wenn nun der Übersetzer dieses nicht zu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scheiden weiß; wenn er nicht Geschmack, nicht Mut genug hat, hier einen Nebenbegriff wegzulassen, da statt der Metapher den eigentlichen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druck zu setzen, dort eine Ellipsis zu ergänzen oder anzubringen: so wird er uns alle Nachlässigkeiten seines Originals überliefert und ihnen nichts als die Entschuldigung benommen haben, welche die Schwierigkeiten der Symmetrie und des Wohlklanges in der Grundsprache für sie machen.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Die Rolle der Melanide ward von einer Aktrice gespielet, die nach einer neunjährigen Entfernung vom Theater aufs neue in allen den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menheiten wieder erschien, die Kenner und Nichtkenner, mit und ohne Einsicht, ehedem an ihr empfunden und bewundert hatten. Madame L</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wen verbindet mit dem silbernen Tone der sonoresten, lieblichsten Sti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 mit dem offensten, ruhigsten und gleichwohl ausdruckfähigsten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sichte von der Welt das feinste, schnellste Gefühl, die sicherste, wärmste Empfindung, die sich, zwar nicht immer so lebhaft, als es viele wünschen, doch allezeit mit Anstand und Würde äußert. In ihrer Deklamation akze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tuiert sie richtig, aber nicht merklich. Der gänzliche Mangel intensiver 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zente verursacht Monotonie; aber ohne ihr diese vorwerfen zu können, weiß sie dem sparsamern Gebrauche derselben durch eine andere Feinheit zu Hilfe zu kommen, von der, leider! sehr viele Akteurs ganz und gar nichts wissen. Ich will mich erklären. Man weiß, was in der Musik das Mouvement heißt; nicht der Takt, sondern der Grad der Langsamkeit oder Schnelligkeit, mit welchen der Takt gespielt wird. Dieses Mouvement ist durch das ganze Stück einförmig; in dem nämlichen Maße der Geschwi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digkeit, in welchem die ersten Takte gespielet worden, müssen sie alle, bis zu den letzten, gespielet werden. Diese Einförmigkeit ist in der Musik no</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wendig, weil ein Stück nur einerlei ausdrücken kann, und ohne dieselbe gar keine Verbindung verschiedener Instrumente und Stimmen möglich sein würde. Mit der Deklamation hingegen ist es ganz anders. Wenn wir einen Perioden von mehrern Gliedern als ein besonderes musikalisches Stück annehmen und die Glieder als die Takte desselben betrachten, so müssen die Glieder, auch alsdenn, wenn sie vollkommen gleicher Länge wären und aus der nämlichen Anzahl von Silben des nämlichen Zeitmaßes bestünden, dennoch nie mit einerlei Geschwindigkeit gesprochen werden. Denn da sie, weder in Absicht auf die Deutlichkeit und den Nachdruck, noch in Rücksicht auf den in dem ganzen Perioden herrschenden Affekt, von einerlei Wert und Belang sein können: so ist es der Natur gemäß, daß die Stimme die geringfügigern schnell herausstößt, flüchtig und nachlässig darüber hinschlupft; auf den beträchtlichern aber verweilet, sie dehnet und schleift, und jedes Wort, und in jedem Worte jeden Buchstaben, uns zuzählet. Die Grade dieser Verschiedenheit sind unendlich; und ob sie sich schon durch keine künstliche Zeitteilchen bestimmen und gegeneinander abmessen lassen, so werden sie doch auch von dem ungelehrtesten Ohre unterschieden, sowie von der ungelehrtesten Zunge beobachtet, wenn die Rede aus einem durchdrungenen Herzen und nicht bloß aus einem fertigen Gedächtnisse fließet. Die Wirkung ist unglaublich, die dieses beständig abwechselnde Mouvement der Stimme hat; und werden vollends alle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 xml:space="preserve">änderungen des Tones, nicht bloß in Ansehung der Höhe und Tiefe, der Stärke und Schwäche, sondern auch des Rauhen und Sanften, des Schneidenden und Runden, sogar des Holprichten und Geschmeidigen an den rechten Stellen damit verbunden: so entstehet jene natürliche Musik, gegen die sich unfehlbar unser Herz eröffnet, weil es empfindet, daß sie aus dem Herzen entspringt, und die Kunst nur insofern daran Anteil hat, als auch die Kunst zur Natur werden kann. Und in dieser Musik, sage ich, </w:t>
      </w:r>
      <w:r w:rsidRPr="00787430">
        <w:rPr>
          <w:rFonts w:ascii="Verdana" w:eastAsia="Times New Roman" w:hAnsi="Verdana" w:cs="Times New Roman"/>
          <w:szCs w:val="24"/>
          <w:lang w:eastAsia="de-DE"/>
        </w:rPr>
        <w:lastRenderedPageBreak/>
        <w:t>ist die Aktrice, von welcher ich spreche, ganz vortrefflich, und ihr niemand zu vergleichen, als Herr Ekhof, der aber, indem er die intensiven Akzente auf einzelne Worte, worauf sie sich weniger befleißiget, noch hinzufüget, bloß dadurch seiner Deklamation eine höhere Vollkommenheit zu geben imstande ist. Doch vielleicht hat sie auch diese in ihrer Gewalt; und ich urteile bloß so von ihr, weil ich sie noch in keinen Rollen gesehen, in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sich das Rührende zum Pathetischen erhebet. Ich erwarte sie in dem Trauerspiele und fahre indes in der Geschichte unsers Theaters fort.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vierten Abend (montags, den 27. v. M.) ward ein neues deutsches Original, betitelt »</w:t>
      </w:r>
      <w:r w:rsidRPr="00787430">
        <w:rPr>
          <w:rFonts w:ascii="Verdana" w:eastAsia="Times New Roman" w:hAnsi="Verdana" w:cs="Times New Roman"/>
          <w:i/>
          <w:iCs/>
          <w:szCs w:val="24"/>
          <w:lang w:eastAsia="de-DE"/>
        </w:rPr>
        <w:t>Julie, oder Wettstreit der Pflicht und Liebe</w:t>
      </w:r>
      <w:r w:rsidRPr="00787430">
        <w:rPr>
          <w:rFonts w:ascii="Verdana" w:eastAsia="Times New Roman" w:hAnsi="Verdana" w:cs="Times New Roman"/>
          <w:szCs w:val="24"/>
          <w:lang w:eastAsia="de-DE"/>
        </w:rPr>
        <w:t>«, aufgefü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ret. Es hat den Hrn. Heufeld in Wien zum Verfasser, der uns sagt, daß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reits zwei andere Stücke von ihm den Beifall des dortigen Publikums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halten hätten. Ich kenne sie nicht; aber nach dem gegenwärtigen zu urte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len, müssen sie nicht ganz schlecht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Hauptzüge der Fabel und der größte Teil der Situationen sind aus der »Neuen Heloise« des Rousseau entlehnet. Ich wünschte, daß Herr Heufeld, ehe er zu Werke geschritten, die Beurteilung dieses Romans in den »Briefen, die neueste Literatur betreffend«</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gelesen und studiert hätte. Er würde mit einer sicherern Einsicht in die Schönheiten seines Originals gearbeitet haben und vielleicht in vielen Stücken glücklicher gewesen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Wert der »Neuen Heloise« ist, von der Seite der Erfindung, sehr gering, und das Beste darin ganz und gar keiner dramatischen Bearbe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tung fähig. Die Situationen sind alltäglich oder unnatürlich, und die wenig guten so weit voneinander entfernt, daß sie sich, ohne Gewaltsamkeit, in den engen Raum eines Schauspiels von drei Aufzügen nicht zwingen 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Die Geschichte konnte sich auf der Bühne unmöglich so schließen, wie sie sich in dem Romane nicht sowohl schließt, als verlieret. Der Lie</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haber der Julie mußte hier glücklich werden, und Herr Heufeld läßt ihn glücklich werden. Er bekömmt seine Schülerin. Aber hat Herr Heufeld auch überlegt, daß seine Julie nun gar nicht mehr die Julie des Rousseau ist? Doch Julie des Rousseau oder nicht: wem liegt daran? Wenn sie nur sonst eine Person ist, die interessierst. Aber eben das ist sie nicht; sie ist nichts als eine kleine verliebte Närrin, die manchmal artig genug schwatzet, wenn sich Herr Heufeld auf eine schöne Stelle im Rousseau besinnet. »J</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lie«, sagt der Kunstrichter, dessen Urteils ich erwähnet habe, »spielt in der Geschichte eine zweifache Rolle. Sie ist anfangs ein schwaches und sogar etwas verführerisches Mädchen und wird zuletzt ein Frauenzimmer, das, als ein Muster der Tugend, alle, die man jemals erdichtet hat, weit übertrifft.« Dieses letztere wird sie durch ihren Gehorsam, durch die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opferung ihrer Liebe, durch die Gewalt, die sie über ihr Herz gewinnet. Wenn nun aber von allen diesen in dem Stücke nichts zu hören und zu 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ist: was bleibt von ihr übrig, als, wie gesagt, das schwache verführer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Mädchen, das Tugend und Weisheit auf der Zunge, und Torheit im Herzen hat?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St. Preux des Rousseau hat Herr Heufeld in einen Siegmund 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getauft. Der Name Siegmund schmecket bei uns ziemlich nach dem D</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mestiken. Ich wünschte, daß unsere dramatischen Dichter auch in solchen Kleinigkeiten ein wenig gesuchterer, und auf den Ton der großen Welt aufmerksamer sein wollten. – St. Preux spielt schon bei dem Rousseau eine sehr abgeschmackte Figur. »Sie nennen ihn alle«, sagt der angefüh</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 Kunstrichter, »den Philosophen. Den Philosophen! Ich möchte wissen, was der junge Mensch in der ganzen Geschichte spricht oder tut, dadurch er diesen Namen verdienst? In meinen Augen ist er der albernste Mensch von der Welt, der in allgemeinen Ausrufungen Vernunft und Weisheit bis in den Himmel erhebt und nicht den geringsten Funken davon besitzet. In seiner Liebe ist er abenteuerlich, schwülstig, ausgelassen, und in seinem übrigen Tun und Lassen findet sich nicht die geringste Spur von Überl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gung. Er setzet das stolzeste Zutrauen in seine Vernunft und ist dennoch nicht entschlossen genug, den kleinsten Schritt zu tun, ohne von seiner Schülerin oder von seinem Freunde an der Hand geführet zu werden.« – Aber wie tief ist der deutsche Siegmund noch unter diesem St. Preux!</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581A" w:rsidRDefault="00052B80" w:rsidP="00052B80">
      <w:pPr>
        <w:jc w:val="center"/>
        <w:rPr>
          <w:rFonts w:ascii="Verdana" w:eastAsia="Times New Roman" w:hAnsi="Verdana" w:cs="Times New Roman"/>
          <w:b/>
          <w:bCs/>
          <w:sz w:val="28"/>
          <w:szCs w:val="28"/>
          <w:lang w:eastAsia="de-DE"/>
        </w:rPr>
      </w:pPr>
      <w:r w:rsidRPr="0055581A">
        <w:rPr>
          <w:rFonts w:ascii="Verdana" w:eastAsia="Times New Roman" w:hAnsi="Verdana" w:cs="Times New Roman"/>
          <w:b/>
          <w:bCs/>
          <w:sz w:val="28"/>
          <w:szCs w:val="28"/>
          <w:lang w:eastAsia="de-DE"/>
        </w:rPr>
        <w:t>Neuntes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29. Mai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In dem Romane hat St. Preux doch noch dann und wann Gelegenheit,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aufgeklärten Verstand zu zeigen und die tätige Rolle des rechtscha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fenen Mannes zu spielen. Aber Siegmund in der Komödie ist weiter nichts, als ein kleiner eingebildeter Pedant, der aus seiner Schwachheit eine T</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gend macht und sich sehr beleidiget findet, daß man seinem zärtlichen Herzchen nicht durchgängig will Gerechtigkeit widerfahren lassen. Seine ganze Wirksamkeit läuft auf ein paar mächtige Torheiten heraus. Das Bürschchen will sich schlagen und erstechen.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Verfasser hat es selbst empfunden, daß sein Siegmund nicht in genugsamer Handlung erscheinet; aber er glaubt, diesem Einwurfe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durch vorzubeugen, wenn er zu erwägen gibt: »daß ein Mensch seine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gleichen, in einer Zeit von vierundzwanzig Stunden, nicht wie ein König, dem alle Augenblicke Gelegenheiten dazu darbieten, große Handlungen verrichten könne. Man müsse zum voraus annehmen, daß er ein rech</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schaffener Mann sei, wie er beschrieben werde; und genug, daß Julie, ihre Mutter, Clarisse, Eduard, lauter rechtschaffene Leute, ihn dafür erkannt hätten.«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recht wohl gehandelt, wenn man, im gemeinen Leben, in den Charakter anderer kein beleidigendes Mißtrauen setzt; wenn man dem Zeugnisse, das sich ehrliche Leute untereinander erteilen, allen Glauben beimißt. Aber darf uns der dramatische Dichter mit dieser Regel der Billi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lastRenderedPageBreak/>
        <w:t>keit abspeisen? Gewiß nicht; ob er sich schon sein Geschäft dadurch sehr leicht machen könnte. Wir wollen es auf der Bühne sehen, wer die 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schen sind, und können es nur aus ihren Taten sehen. Das Gute, das wir ihnen, bloß auf anderer Wort, zutrauen sollen, kann uns unmöglich für sie interessieren; es läßt uns völlig gleichgültig, und wenn wir nie die gerin</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 eigene Erfahrung davon erhalten, so hat es sogar eine üble Rückwi</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kung auf diejenigen, auf deren Treu und Glauben wir es einzig und allein annehmen sollen. Weit gefehlt also, daß wir deswegen, weil Julie, ihre Mutter, Clarisse, Eduard, den Siegmund für den vortrefflichsten,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mensten jungen Menschen erklären, ihn auch dafür zu erkennen bereit sein sollten: so fangen wir vielmehr an, in die Einsicht aller dieser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ein Mißtrauen zu setzen, wenn wir nie mit unsern eigenen Augen 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was sehen, was ihre günstige Meinung rechtfertiget. Es ist wahr, in vierundzwanzig Stunden kann eine Privatperson nicht viel große Handlu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verrichten. Aber wer verlangt denn große? Auch in den kleinsten kann sich der Charakter schildern; und nur die, welche das meiste Licht auf ihn werfen, sind, nach der poetischen Schätzung, die größten. Wie traf es sich denn indes, daß vierundzwanzig Stunden Zeit genug waren, dem Sie</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mund zu den zwei äußersten Narrheiten Gelegenheit zu schaffen, die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Menschen in seinen Umständen nur immer einfallen können? Die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legenheiten sind auch darnach; könnte der Verfasser antworten: doch das wird er wohl nicht. Sie möchten aber noch so natürlich herbeigeführet, noch so fein behandelt sein: so würden darum die Narrheiten selbst, die wir ihn zu begehen im Begriffe sehen, ihre üble Wirkung auf unsere Idee von dem jungen stürmischen Scheinweisen nicht verlieren. Daß er schlecht handele, sehen wir: daß er gut handeln könne, hören wir nur, und nicht einmal in Beispielen, sondern in den allgemeinsten schwanken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sten Ausdrücken.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Härte, mit der Julien von ihrem Vater begegnet wird, da sie einen andern von ihm zum Gemahle nehmen soll, als den ihr Herz gewählet ha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wird beim Rousseau nur kaum berührt. Herr Heufeld hatte den Mut, uns eine ganze Szene davon zu zeigen. Ich liebe es, wenn ein junger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etwas wagt. Er läßt den Vater die Tochter zu Boden stoßen. Ich war um die Ausführung dieser Aktion besorgt. Aber vergebens; unsere 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spieler hatten sie so wohl konzertieret; es ward, von seiten des Vaters und der Tochter, so viel Anstand dabei beobachtet, und dieser Anstand tat der Wahrheit so wenig Abbruch, daß ich mir gestehen mußte, diesen Akteurs könne man so etwas anvertrauen, oder keinen. Herr Heufeld verlangt, daß, wenn Julie von ihrer Mutter aufgehoben wird, sich in ihrem Gesichte Blut zeigen soll. Es kann ihm lieb sein, daß dieses unterlassen worden. Die Pantomime muß nie bis zu dem Ekelhaften getrieben werden. Gut, wenn in solchen Fällen die erhitzte Einbildungskraft Blut zu sehen glaubt; aber das Auge muß es nicht wirklich sehen.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Die darauf folgende Szene ist die hervorragendste des ganzen Stückes. Sie gehört dem Rousseau. Ich weiß selbst nicht, welcher Unwille sich in </w:t>
      </w:r>
      <w:r w:rsidRPr="00787430">
        <w:rPr>
          <w:rFonts w:ascii="Verdana" w:eastAsia="Times New Roman" w:hAnsi="Verdana" w:cs="Times New Roman"/>
          <w:szCs w:val="24"/>
          <w:lang w:eastAsia="de-DE"/>
        </w:rPr>
        <w:lastRenderedPageBreak/>
        <w:t>die Empfindung des Pathetischen mischet, wenn wir einen Vater seine Tochter fußfällig um etwas bitten sehen. Es beleidiget, es kränket uns, denjenigen so erniedriget zu erblicken, dem die Natur so heilige Rechte übertragen hat. Dem Rousseau muß man diesen außerordentlichen Hebel verzeihen; die Masse ist zu groß, die er in Bewegung setzen soll. Da keine Gründe bei Julien anschlagen wollen; da ihr Herz in der Verfassung ist, daß es sich durch die äußerste Strenge in seinem Entschlusse nur noch mehr befestigen würde: so konnte sie nur durch die plötzliche Überr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schung der unerwartetsten Begegnung erschüttert, und in einer Art von Betäubung umgelenket werden. Die Geliebte sollte sich in die Tochter, verführerische Zärtlichkeit in blinden Gehorsam verwandeln; da Rousseau kein Mittel sahe, der Natur diese Veränderung abzugewinnen, so mußte er sich entschließen, ihr sie abzunötigen, oder, wenn man will, abzustehlen. Auf keine andere Weise konnten wir es Julien in der Folge vergeben, daß sie den inbrünstigsten Liebhaber dem kältesten Ehemanne aufgeopfert habe. Aber da diese Aufopferung in der Komödie nicht erfolget; da es nicht die Tochter, sondern der Vater ist, der endlich nachgibt: hätte Herr Heufeld die Wendung nicht ein wenig lindern sollen, durch die Rousseau bloß das Befremdliche jener Aufopferung rechtfertigen und das Ung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wöhnliche derselben vor dem Vorwurfe des Unnatürlichen in Sicherheit setzen wollte? – Doch Kritik, und kein Ende! Wenn Herr Heufeld das getan hätte, so würden wir um eine Szene gekommen sein, die, wenn sie schon nicht so recht in das Ganze passen will, doch sehr kräftig ist; er würde uns ein hohes Licht in seiner Kopie vermalt haben, von dem man zwar nicht eigentlich weiß, wo es herkömmt, das aber eine treffliche Wirkung tut. Die Art, mit der Herr Ekhof diese Szene ausführte, die Aktion, mit der er einen Teil der grauen Haare vors Auge brachte, bei welchen er die Tochter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schwor, wären es allein wert gewesen, eine kleine Unschicklichkeit zu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gehen, die vielleicht niemanden, als dem kalten Kunstrichter, bei Zergli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derung des Planes, merklich wird.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Nachspiel dieses Abends war »</w:t>
      </w:r>
      <w:r w:rsidRPr="00787430">
        <w:rPr>
          <w:rFonts w:ascii="Verdana" w:eastAsia="Times New Roman" w:hAnsi="Verdana" w:cs="Times New Roman"/>
          <w:i/>
          <w:iCs/>
          <w:szCs w:val="24"/>
          <w:lang w:eastAsia="de-DE"/>
        </w:rPr>
        <w:t>Der Schatz</w:t>
      </w:r>
      <w:r w:rsidRPr="00787430">
        <w:rPr>
          <w:rFonts w:ascii="Verdana" w:eastAsia="Times New Roman" w:hAnsi="Verdana" w:cs="Times New Roman"/>
          <w:szCs w:val="24"/>
          <w:lang w:eastAsia="de-DE"/>
        </w:rPr>
        <w:t>«, die Nachahmung des Plautinschen »Trinummus«, in welcher der Verfasser alle die komischen Szenen seines Originals in einen Aufzug zu konzentrieren gesucht hat. Er ward sehr wohl gespielt. Die Akteurs alle wußten ihre Rollen mit der Fe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tigkeit, die zu dem Niedrigkomischen so notwendig erfodert wird. Wenn ein halbschieriger Einfall, eine Unbesonnenheit, ein Wortspiel langsam und stotternd vorgebracht wird; wenn sich die Personen auf Armseligkeiten, die weiter nichts als den Mund in Falten setzen sollen, noch erst viel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sinnen: so ist die Langeweile unvermeidlich. Possen müssen Schlag auf Schlag gesagt werden, und der Zuhörer muß keinen Augenblick Zeit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zu untersuchen, wie witzig oder unwitzig sie sind. Es sind keine Fra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enzimmer in diesem Stücke; das einzige, welches noch anzubringen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wesen wäre, würde eine frostige Liebhaberin sein; und freilich lieber 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nes, als so eines. Sonst möchte ich es niemanden raten, sich dieser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sondernheit zu befleißigen. Wir sind zu sehr an die Untermengung beider </w:t>
      </w:r>
      <w:r w:rsidRPr="00787430">
        <w:rPr>
          <w:rFonts w:ascii="Verdana" w:eastAsia="Times New Roman" w:hAnsi="Verdana" w:cs="Times New Roman"/>
          <w:szCs w:val="24"/>
          <w:lang w:eastAsia="de-DE"/>
        </w:rPr>
        <w:lastRenderedPageBreak/>
        <w:t>Geschlechter gewöhnet, als daß wir bei gänzlicher Vermissung des 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zendern nicht etwas Leeres empfinden sollten.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Unter den Italienern hat ehedem Cecchi, und neuerlich unter den Fra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zosen Destouches, das nämliche Lustspiel des Plautus wieder auf die Bü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 gebracht. Sie haben beide große Stücke von fünf Aufzügen daraus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macht und sind daher genötiget gewesen, den Plan des Römers mit ei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nen Erfindungen zu erweitern. Das vom Cecchi heißt »Die Mitgift« und wird vom Riccoboni, in seiner Geschichte des italienischen Theaters, als eines von den besten alten Lustspielen desselben empfohlen. Das vom Destouches führt den Titel »Der verborgne Schatz«, und ward ein einziges Mal, im Jahre 1745, auf der italienischen Bühne zu Paris, und auch dieses einzige Mal nicht ganz bis zu Ende, aufgeführet. Es fand keinen Beifall, und ist erst nach dem Tode des Verfassers, und also verschiedene Jahre später, als der deutsche Schatz, im Drucke erschienen. Plautus selbst ist nicht der erste Erfinder dieses so glücklichen, und von mehrern mit so vi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ler Nacheifrung bearbeiteten Stoffes gewesen; sondern Philemon, bei dem es eben die simple Aufschrift hatte, zu der es im Deutschen wieder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rückgeführet worden. Plautus hatte seine ganz eigne Manier, in Bene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nung seiner Stücke; und meistenteils nahm er sie von dem allerunerhe</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lichsten Umstande her. Dieses z. E. nennte er »Trinummus«, den Dreiling; weil der Sykophant einen Dreiling für seine Mühe bekam.</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581A" w:rsidRDefault="00052B80" w:rsidP="00052B80">
      <w:pPr>
        <w:jc w:val="center"/>
        <w:rPr>
          <w:rFonts w:ascii="Verdana" w:eastAsia="Times New Roman" w:hAnsi="Verdana" w:cs="Times New Roman"/>
          <w:b/>
          <w:bCs/>
          <w:sz w:val="28"/>
          <w:szCs w:val="28"/>
          <w:lang w:eastAsia="de-DE"/>
        </w:rPr>
      </w:pPr>
      <w:r w:rsidRPr="0055581A">
        <w:rPr>
          <w:rFonts w:ascii="Verdana" w:eastAsia="Times New Roman" w:hAnsi="Verdana" w:cs="Times New Roman"/>
          <w:b/>
          <w:bCs/>
          <w:sz w:val="28"/>
          <w:szCs w:val="28"/>
          <w:lang w:eastAsia="de-DE"/>
        </w:rPr>
        <w:t>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 Juni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Das Stück des fünften Abends (dienstags, den 28. April) war »</w:t>
      </w:r>
      <w:r w:rsidRPr="00787430">
        <w:rPr>
          <w:rFonts w:ascii="Verdana" w:eastAsia="Times New Roman" w:hAnsi="Verdana" w:cs="Times New Roman"/>
          <w:i/>
          <w:iCs/>
          <w:szCs w:val="24"/>
          <w:lang w:eastAsia="de-DE"/>
        </w:rPr>
        <w:t>Das unve</w:t>
      </w:r>
      <w:r w:rsidRPr="00787430">
        <w:rPr>
          <w:rFonts w:ascii="Verdana" w:eastAsia="Times New Roman" w:hAnsi="Verdana" w:cs="Times New Roman"/>
          <w:i/>
          <w:iCs/>
          <w:szCs w:val="24"/>
          <w:lang w:eastAsia="de-DE"/>
        </w:rPr>
        <w:t>r</w:t>
      </w:r>
      <w:r w:rsidRPr="00787430">
        <w:rPr>
          <w:rFonts w:ascii="Verdana" w:eastAsia="Times New Roman" w:hAnsi="Verdana" w:cs="Times New Roman"/>
          <w:i/>
          <w:iCs/>
          <w:szCs w:val="24"/>
          <w:lang w:eastAsia="de-DE"/>
        </w:rPr>
        <w:t>mutete Hindernis oder das Hindernis ohne Hindernis</w:t>
      </w:r>
      <w:r w:rsidRPr="00787430">
        <w:rPr>
          <w:rFonts w:ascii="Verdana" w:eastAsia="Times New Roman" w:hAnsi="Verdana" w:cs="Times New Roman"/>
          <w:szCs w:val="24"/>
          <w:lang w:eastAsia="de-DE"/>
        </w:rPr>
        <w:t>« vom Destouches.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wir die Annales des französischen Theaters nachschlagen, so finden wir, daß die lustigsten Stücke dieses Verfassers gerade den alle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wenigsten Beifall gehabt haben. Weder das gegenwärtige, noch »Der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borgne Schatz«, noch »Das Gespenst mit der Trommel«, noch »Der poet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Dorfjunker« haben sich darauf erhalten; und sind, selbst in ihrer Neuheit, nur wenigemal aufgeführet worden. Es beruhet sehr viel auf dem Tone, in welchem sich ein Dichter ankündiget, oder in welchem er seine besten Werke verfertiget. Man nimmt stillschweigend an, als ob er eine Verbindung dadurch eingehe, sich von diesem Tone niemals zu entfernen; und wenn er es tut, dünket man sich berechtiget, darüber zu stutzen. Man sucht den Verfasser in dem Verfasser und glaubt, etwas Schlechters zu finden, sobald man nicht das nämliche findet. Destouches hatte in seinem »Verheirateten Philosophen«, in seinem »Ruhmredigen«, in seinem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schwender« Muster eines feinern, höhern Komischen gegeben, als man vom Molière, selbst in seinen ernsthaftesten Stücken, gewohnt war. 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gleich machten die Kunstrichter, die so gern klassifizieren, dieses zu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lastRenderedPageBreak/>
        <w:t>ner eigentümlichen Sphäre; was bei dem Poeten vielleicht nichts als zufä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lige Wahl war, erklärten sie für vorzüglichen Hang und herrschende Fähi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keit; was er einmal, zweimal nicht gewollt hatte, schien er ihnen nicht zu können: und als er nunmehr wollte, was sieht Kunstrichtern ähnlicher, als daß sie ihm lieber nicht Gerechtigkeit widerfahren ließen, ehe sie ihr vore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liges Urteil änderten? Ich will damit nicht sagen, daß das Niedrigkomische des Destouches mit dem Molièrischen von einerlei Güte sei. Es ist wirklich um vieles steifer; der witzige Kopf ist mehr darin zu spüren, als der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treue Maler; seine Narren sind selten von den behaglichen Narren, wie sie aus den Händen der Natur kommen, sondern mehrenteils von der hölze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nen Gattung, wie sie die Kunst schnitzelt und mit Affektation, mit verfeh</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ter Lebensart, mit Pedanterie überladet; sein Schulwitz, sein Masuren sind daher frostiger als lächerlich. Aber demohngeachtet, – und nur dieses wollte ich sagen, – sind seine lustigen Stücke am wahren Komischen so geringhaltig noch nicht, als sie ein verzärtelter Geschmack findet; sie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Szenen mitunter, die uns aus Herzensgrunde zu lachen machen, und die ihm allein einen ansehnlichen Rang unter den komischen Dichtern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sichern könnten.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Hierauf folgte ein neues Lustspiel in einem Aufzuge, betitelt »</w:t>
      </w:r>
      <w:r w:rsidRPr="00787430">
        <w:rPr>
          <w:rFonts w:ascii="Verdana" w:eastAsia="Times New Roman" w:hAnsi="Verdana" w:cs="Times New Roman"/>
          <w:i/>
          <w:iCs/>
          <w:szCs w:val="24"/>
          <w:lang w:eastAsia="de-DE"/>
        </w:rPr>
        <w:t>Die neue Agnese</w:t>
      </w:r>
      <w:r w:rsidRPr="00787430">
        <w:rPr>
          <w:rFonts w:ascii="Verdana" w:eastAsia="Times New Roman" w:hAnsi="Verdana" w:cs="Times New Roman"/>
          <w:szCs w:val="24"/>
          <w:lang w:eastAsia="de-DE"/>
        </w:rPr>
        <w: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Madame Gertrude spielte vor den Augen der Welt die fromme Spröde; aber insgeheim war sie die gefällige, feurige Freundin eines gewissen 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nard. »Wie glücklich, o wie glücklich machst du mich, Bernard!« rief sie einst in der Entzückung, und ward von ihrer Tochter behorcht. Morgens darauf fragte das liebe einfältige Mädchen: »Aber Mama, wer ist denn der Bernard, der die Leute glücklich macht?« Die Mutter merkte sich verraten, faßte sich aber geschwind. »Er ist der Heilige, meine Tochter, den ich mir kürzlich gewählt habe; einer von den größten im Paradiese.« Nicht lange, so ward die Tochter mit einem gewissen Hilar bekannt. Das gute Kind fand in seinem Umgange recht viel Vergnügen; Mama bekömmt Verdacht;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ma beschleicht das glückliche Paar; und da bekömmt Mama von dem Töchterchen ebenso schöne Seufzer zu hören, als das Töchterchen jüngst von Mama gehört hatte. Die Mutter ergrimmt, überfällt sie, tobt. »Nun, was denn, liebe Mama?« sagt endlich das ruhige Mädchen. »Sie haben sich den h. Bernard gewählt; und ich, ich mir den h. Hilar. Warum nicht?« – Dieses ist eines von den lehrreichen Märchen, mit welchen das weise Alter des göttlichen Voltaire die junge Welt beschenkte. Favart fand 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rade so erbaulich, als die Fabel zu einer komischen Oper sein muß. Er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 nichts Anstößiges darin, als die Namen der Heiligen, und diesem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stoße wußte er auszuweichen. Er machte aus Madame Gertrude eine pl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tonische Weise, eine Anhängerin der Lehre des Gabalis; und der h. Bernard ward zu einem Sylphen, der unter dem Namen und in der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stalt eines guten Bekannten die tugendhafte Frau besucht. Zum Sylphen ward dann auch Hilar, und so weiter. Kurz, es entstand die Operette »Is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 xml:space="preserve">belle und Getrude, oder die vermeinten Sylphen«, welche die Grundlage </w:t>
      </w:r>
      <w:r w:rsidRPr="00787430">
        <w:rPr>
          <w:rFonts w:ascii="Verdana" w:eastAsia="Times New Roman" w:hAnsi="Verdana" w:cs="Times New Roman"/>
          <w:szCs w:val="24"/>
          <w:lang w:eastAsia="de-DE"/>
        </w:rPr>
        <w:lastRenderedPageBreak/>
        <w:t>zur »Neuen Agnese« ist. Man hat die Sitten darin den unsrigen näherz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bringen gesucht; man hat sich aller Anständigkeit beflissen; das liebe Mädchen ist von der reizendsten, verehrungswürdigsten Unschuld; und durch das Ganze sind eine Menge gute komische Einfälle verstreuet, die zum Teil dem deutschen Verfasser eigen sind. Ich kann mich in die Verä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derungen selbst, die er mit seiner Urschrift gemacht, nicht näher einla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aber Personen von Geschmack, welchen diese nicht unbekannt war, wünschten, daß er die Nachbarin, anstatt des Vaters, beibehalten hätte. – Die Rolle der Agnese spielte Mademoiselle Felbrich, ein junges Fraue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zimmer, das eine vortreffliche Aktrice verspricht und daher die beste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munterung verdienet. Alter, Figur, Miene, Stimme, alles kömmt ihr hier zustatten; und ob sich, bei diesen Naturgaben, in einer solchen Rolle schon vieles von selbst spielet: so muß man ihr doch auch eine Menge Feinheiten zugestehen, die Vorbedacht und Kunst, aber gerade nicht mehr und nicht weniger verrieten, als sich an einer Agnese verraten darf.</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sechsten Abend (mittwochs, den 29. April) ward die »</w:t>
      </w:r>
      <w:r w:rsidRPr="00787430">
        <w:rPr>
          <w:rFonts w:ascii="Verdana" w:eastAsia="Times New Roman" w:hAnsi="Verdana" w:cs="Times New Roman"/>
          <w:i/>
          <w:iCs/>
          <w:szCs w:val="24"/>
          <w:lang w:eastAsia="de-DE"/>
        </w:rPr>
        <w:t>Semiramis</w:t>
      </w:r>
      <w:r w:rsidRPr="00787430">
        <w:rPr>
          <w:rFonts w:ascii="Verdana" w:eastAsia="Times New Roman" w:hAnsi="Verdana" w:cs="Times New Roman"/>
          <w:szCs w:val="24"/>
          <w:lang w:eastAsia="de-DE"/>
        </w:rPr>
        <w:t>« des Hrn. von Voltaire aufgeführet.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Trauerspiel ward im Jahre 1748 auf die französische Bühne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bracht, erhielt großen Beifall und macht in der Geschichte dieser Bühne gewissermaßen Epoche. – Nachdem der Hr. von Voltaire seine »Zaire« und »Alzire«, seinen »Brutus« und »Cäsar« geliefert hatte, ward er in der Meinung bestärkt, daß die tragischen Dichter seiner Nation die alten Gri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chen in vielen Stücken weit überträfen. »Von uns Franzosen«, sagt er, »hätten die Griechen eine geschicktere Exposition und die große Kunst, die Auftritte untereinander so zu verbinden, daß die Szene niemals leer bleibt und keine Person weder ohne Ursache kömmt noch abgehet, lernen können. Von uns«, sagt er, »hätten sie lernen können, wie Nebenbuhler und Nebenbuhlerinnen in witzigen Antithesen miteinander sprechen; wie der Dichter mit einer Menge erhabner, glänzender Gedanken blenden und in Erstaunen setzen müsse. Von uns hätten sie lernen können« – O fre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lich; was ist von den Franzosen nicht alles zu lernen! Hier und da möchte zwar ein Ausländer, der die Alten auch ein wenig gelesen hat, demütig um Erlaubnis bitten, anderer Meinung sein zu dürfen. Er möchte vielleicht einwenden, daß alle diese Vorzüge der Franzosen auf das Wesentliche des Trauerspiels eben keinen großen Einfluß hätten; daß es Schönheiten w</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ren, welche die einfältige Größe der Alten verachtet habe. Doch was hilft es, dem Herrn von Voltaire etwas einzuwenden? Er spricht, und man glaubt. Ein einziges vermißte er bei seiner Bühne; daß die großen Meiste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stücke derselben nicht mit der Pracht aufgeführet würden, deren doch die Griechen die kleinen Versuche einer erst sich bildenden Kunst gewürdiget hätten. Das Theater in Paris, ein altes Ballhaus, mit Verzierungen von dem schlechtesten Geschmacke, wo sich in einem schmutzigen Parterre das stehende Volk drängt und stößt, beleidigte ihn mit Recht; und besonders beleidigte ihn die barbarische Gewohnheit, die Zuschauer auf der Bühne zu dulden, wo sie den Akteurs kaum so viel Platz lassen, als zu ihren no</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lastRenderedPageBreak/>
        <w:t>wendigsten Bewegungen erforderlich ist. Er war überzeugt, daß bloß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ser Übelstand Frankreich um vieles gebracht habe, was man, bei einem freiern, zu Handlungen bequemern und prächtigern Theater, ohne Zweifel gewagt hätte. Und eine Probe hiervon zu geben, verfertigte er seine »Semiramis«. Eine Königin, welche die Stände ihres Reichs versammelt, um ihnen ihre Vermählung zu eröffnen; ein Gespenst, das aus seiner Gruft steigt, um Blutschande zu verhindern und sich an seinem Mörder zu r</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chen; diese Gruft, in die ein Narr hereingeht, um als ein Verbrecher wi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 herauszukommen: das alles war in der Tat für die Franzosen etwas ganz Neues. Es macht so viel Lärmen auf der Bühne, es erfordert so viel Pomp und Verwandlung, als man nur immer in einer Oper gewohnt ist. Der Dichter glaubte das Muster zu einer ganz besondern Gattung gegeben zu haben; und ob er es schon nicht für die französische Bühne, so wie sie war, sondern so wie er sie wünschte, gemacht hatte: so ward es dennoch auf derselben, vorderhand, so gut gespielet, als es sich ohngefähr spielen ließ. Bei der ersten Vorstellung saßen die Zuschauer noch mit auf dem Theater; und ich hätte wohl ein altvätrisches Gespenst in einem so gala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Zirkel mögen erscheinen sehen. Erst bei den folgenden Vorstellungen ward dieser Unschicklichkeit abgeholfen; die Akteurs machten sich ihre Bühne frei; und was damals nur eine Ausnahme, zum Besten eines so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ßerordentlichen Stückes, war, ist nach der Zeit die beständige Einrichtung geworden. Aber vornehmlich nur für die Bühne in Paris; für die, wie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sagt, »Semiramis« in diesem Stücke Epoche macht. In den Provinzen bleibet man noch häufig bei der alten Mode, und will lieber aller Illusion, als dem Vorrechte entsagen, den Zairen und Meropen auf die Schleppe treten zu können.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581A" w:rsidRDefault="00052B80" w:rsidP="00052B80">
      <w:pPr>
        <w:jc w:val="center"/>
        <w:rPr>
          <w:rFonts w:ascii="Verdana" w:eastAsia="Times New Roman" w:hAnsi="Verdana" w:cs="Times New Roman"/>
          <w:b/>
          <w:bCs/>
          <w:sz w:val="28"/>
          <w:szCs w:val="28"/>
          <w:lang w:eastAsia="de-DE"/>
        </w:rPr>
      </w:pPr>
      <w:r w:rsidRPr="0055581A">
        <w:rPr>
          <w:rFonts w:ascii="Verdana" w:eastAsia="Times New Roman" w:hAnsi="Verdana" w:cs="Times New Roman"/>
          <w:b/>
          <w:bCs/>
          <w:sz w:val="28"/>
          <w:szCs w:val="28"/>
          <w:lang w:eastAsia="de-DE"/>
        </w:rPr>
        <w:t>Eilftes Stück</w:t>
      </w:r>
    </w:p>
    <w:p w:rsidR="00052B80" w:rsidRDefault="00052B80" w:rsidP="00052B80">
      <w:pPr>
        <w:jc w:val="center"/>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5. Junius 1767</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 Erscheinung eines Geistes war in einem französischen Trauerspiele eine so kühne Neuheit, und der Dichter, der sie wagte, rechtfertiget sie mit so eignen Gründen, daß es sich der Mühe lohnet, einen Augenblick dabei zu verweilen.</w:t>
      </w: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schrie und schrieb von allen Seiten«, sagt der Herr von Voltaire, »daß man an Gespenster nicht mehr glaube und daß die Erscheinung der Toten, in den Augen einer erleuchteten Nation, nicht anders als kindisch sein könne.« »Wie?« versetzt er dagegen; »das ganze Altertum hätte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 Wunder geglaubt, und es sollte nicht vergönnt sein, sich nach dem 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tertume zu richten? Wie? unsere Religion hätte dergleichen außerordentl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Fügungen der Vorsicht geheiliget, und es sollte lächerlich sein, sie zu erneuern?«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Diese Ausrufungen, dünkt mich, sind rhetorischer, als gründlich. Vor allen Dingen wünschte ich, die Religion hier aus dem Spiele zu lassen. In Dingen des Geschmacks und der Kritik sind Gründe, aus ihr genommen, recht gut, seinen Gegner zum Stillschweigen zu bringen, aber nicht so recht tauglich, ihn zu überzeugen. Die Religion, als Religion, muß hier nichts entscheiden sollen; nur als eine Art von Überlieferung des Alte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tums, gilt ihr Zeugnis nicht mehr und nicht weniger, als andere Zeugnisse des Altertums gelten. Und sonach hätten wir es auch hier nur mit dem 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tertume zu tun.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Sehr wohl; das ganze Altertum hat Gespenster geglaubt. Die dramat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Dichter des Altertums hatten also recht, diesen Glauben zu nutzen; wenn wir bei einem von ihnen wiederkommende Tote aufgeführet finden, so wäre es unbillig, ihm nach unsern bessern Einsichten den Prozeß zu machen. Aber hat darum der neue, diese unsere bessere Einsichten 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lende dramatische Dichter die nämliche Befugnis? Gewiß nicht. – Aber wenn er seine Geschichte in jene leichtgläubigere Zeiten zurücklegt? Auch alsdenn nicht. Denn der dramatische Dichter ist kein Geschichtschreiber; er erzählt nicht, was man ehedem geglaubt, daß es geschehen, sondern er läßt es vor unsern Augen nochmals geschehen; und läßt es nochmals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schehen, nicht der bloßen historischen Wahrheit wegen, sondern in einer ganz andern und höhern Absicht; die historische Wahrheit ist nicht sein Zweck, sondern nur das Mittel zu seinem Zwecke; er will uns täuschen, und durch die Täuschung rühren. Wenn es also wahr ist, daß wir itzt keine Gespenster mehr glauben; wenn dieses Nichtglauben die Täuschung no</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wendig verhindern müßte; wenn ohne Täuschung wir unmöglich symp</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thisieren können: so handelt itzt der dramatische Dichter wider sich selbst, wenn er uns demohngeachtet solche unglaubliche Märchen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staffieret; alle Kunst, die er dabei anwendet, ist verloren.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Folglich? Folglich ist es durchaus nicht erlaubt, Gespenster und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scheinungen auf die Bühne zu bringen? Folglich ist diese Quelle des Schrecklichen und Pathetischen für uns vertrocknet? Nein; dieser Verlust wäre für die Poesie zu groß; und hat sie nicht Beispiele für sich, wo das Genie aller unserer Philosophie trotzet und Dinge, die der kalten Vernunft sehr spöttisch vorkommen, unserer Einbildung sehr fürchterlich zu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weiß? Die Folge muß daher anders fallen; und die Voraussetzung wird nur falsch sein. Wir glauben keine Gespenster mehr? Wer sagt das? Oder vielmehr, was heißt das? Heißt es so viel: wir sind endlich in unsern Einsichten so weit gekommen, daß wir die Unmöglichkeit davon erweisen können; gewisse unumstößliche Wahrheiten, die mit dem Glauben an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spenster im Widerspruche stehen, sind so allgemein bekannt worden, sind auch dem gemeinsten Manne immer und beständig so gegenwärtig, daß ihm alles, was damit streitet, notwendig lächerlich und abgeschmackt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kommen muß? Das kann es nicht heißen. Wir glauben itzt keine Gespe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ster, kann also nur so viel heißen: in dieser Sache, über die sich fast ebensoviel dafür als darwider sagen läßt, die nicht entschieden ist und </w:t>
      </w:r>
      <w:r w:rsidRPr="00787430">
        <w:rPr>
          <w:rFonts w:ascii="Verdana" w:eastAsia="Times New Roman" w:hAnsi="Verdana" w:cs="Times New Roman"/>
          <w:szCs w:val="24"/>
          <w:lang w:eastAsia="de-DE"/>
        </w:rPr>
        <w:lastRenderedPageBreak/>
        <w:t>nicht entschieden werden kann, hat die gegenwärtig herrschende Art zu denken den Gründen darwider das Übergewicht gegeben; einige wenige haben diese Art zu denken, und viele wollen sie zu haben scheinen; diese machen das Geschrei und geben den Ton; der größte Haufe schweigt und verhält sich gleichgültig und denkt bald so, bald anders, hört beim hellen Tage mit Vergnügen über die Gespenster spotten und bei dunkler Nacht mit Grausen davon erzählen.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in diesem Verstande keine Gespenster glauben, kann und darf den dramatischen Dichter im geringsten nicht abhalten, Gebrauch davon zu machen. Der Same, sie zu glauben, liegt in uns allen, und in denen am häufigsten, für die er vornehmlich dichtet. Es kömmt nur auf seine Kunst an, diesen Samen zum Keimen zu bringen; nur auf gewisse Handgriffe, den Gründen für ihre Wirklichkeit in der Geschwindigkeit den Schwung zu geben. Hat er diese in seiner Gewalt, so mögen wir in gemeinem Leben glauben, was wir wollen; im Theater müssen wir glauben, was Er will.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ein Dichter ist Shakespeare, und Shakespeare fast einzig und allein. Vor seinem Gespenste im »Hamlet« richten sich die Haare zu Berge, sie mögen ein gläubiges oder ungläubiges Gehirn bedecken. Der Herr von Voltaire tat gar nicht wohl, sich auf dieses Gespenst zu berufen; es macht ihn und seinen Geist des Ninus – lächerlich.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Shakespeares Gespenst kömmt wirklich aus jener Welt; so dünkt uns. Denn es kömmt zu der feierlichen Stunde, in der schaudernden Stille der Nacht, in der vollen Begleitung aller der düstern, geheimnisvollen Nebe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begriffe, wenn und mit welchen wir, von der Amme an, Gespenster zu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warten und zu denken gewohnt sind. Aber Voltairens Geist ist auch nicht einmal zum Popanze gut, Kinder damit zu erschrecken; es ist der bloße verkleidete Komödiant, der nichts hat, nichts sagt, nichts tut, was es wahrscheinlich machen könnte, er wäre das, wofür er sich ausgibt; alle Umstände vielmehr, unter welchen er erscheinet, stören den Betrug und verraten das Geschöpf eines kalten Dichters, der uns gern täuschen und schrecken möchte, ohne daß er weiß, wie er es anfangen soll. Man überl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 auch nur dieses einzige: am hellen Tage, mitten in der Versammlung der Stände des Reichs, von einem Donnerschlage angekündiget, tritt das Voltairische Gespenst aus seiner Gruft hervor. Wo hat Voltaire jemals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hört, daß Gespenster so dreist sind? Welche alte Frau hätte ihm nicht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können, daß die Gespenster das Sonnenlicht scheuen und große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sellschaften gar nicht gern besuchten? Doch Voltaire wußte zuverlässig das auch; aber er war zu furchtsam, zu ekel, diese gemeinen Umstände zu nutzen; er wollte uns einen Geist zeigen, aber es sollte ein Geist von einer edlern Art sein; und durch diese edlere Art verdarb er alles. Das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spenst, das sich Dinge herausnimmt, die wider alles Herkommen, wider alle gute Sitten unter den Gespenstern sind, dünket mich kein rechtes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spenst zu sein; und alles, was die Illusion hier nicht befördert, störet die Illusion.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Voltaire einiges Augenmerk auf die Pantomime genommen hä</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so würde er auch von einer andern Seite die Unschicklichkeit empfu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haben, ein Gespenst vor den Augen einer großen Menge erscheinen zu lassen. Alle müssen auf einmal, bei Erblickung desselben, Furcht und Entsetzen äußern; alle müssen es auf verschiedene Art äußern, wenn der Anblick nicht die frostige Symmetrie eines Balletts haben soll. Nun richte man einmal eine Herde dumme Statisten dazu ab; und wenn man sie auf das glücklichste abgerichtet hat, so bedenke man, wie sehr dieser vielf</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 Ausdruck des nämlichen Affekts die Aufmerksamkeit teilen, und von den Hauptpersonen abziehen muß. Wenn diese den rechten Eindruck auf uns machen sollen, so müssen wir sie nicht allein sehen können, sondern es ist auch gut, wenn wir sonst nichts sehen, als sie. Beim Shakespeare ist es der einzige Hamlet, mit dem sich das Gespenst einläßt; in der Sz</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 wo die Mutter dabei ist, wird es von der Mutter weder gesehen noch gehört. Alle unsere Beobachtung geht also auf ihn, und je mehr Merkmale eines von Schauder und Schrecken zerrütteten Gemüts wir an ihm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decken, desto bereitwilliger sind wir, die Erscheinung, welche diese Ze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rüttung in ihm verursacht, für eben das zu halten, wofür er sie hält. Das Gespenst wirket auf uns, mehr durch ihn, als durch sich selbst. Der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druck, den es auf ihn macht, gehet in uns über, und die Wirkung ist zu augenscheinlich und zu stark, als daß wir an der außerordentlichen Urs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 zweifeln sollten. Wie wenig hat Voltaire auch diesen Kunstgriff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standen! Es erschrecken über seinen Geist viele; aber nicht viel. Semir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mis ruft einmal: »Himmel! ich sterbe!« und die andern machen nicht mehr Umstände mit ihm, als man ohngefähr mit einem weit entfernt geglaubten Freunde machen würde, der auf einmal ins Zimmer tritt.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55581A" w:rsidRDefault="00052B80" w:rsidP="00052B80">
      <w:pPr>
        <w:jc w:val="center"/>
        <w:rPr>
          <w:rFonts w:ascii="Verdana" w:eastAsia="Times New Roman" w:hAnsi="Verdana" w:cs="Times New Roman"/>
          <w:b/>
          <w:bCs/>
          <w:sz w:val="28"/>
          <w:szCs w:val="28"/>
          <w:lang w:eastAsia="de-DE"/>
        </w:rPr>
      </w:pPr>
      <w:r w:rsidRPr="0055581A">
        <w:rPr>
          <w:rFonts w:ascii="Verdana" w:eastAsia="Times New Roman" w:hAnsi="Verdana" w:cs="Times New Roman"/>
          <w:b/>
          <w:bCs/>
          <w:sz w:val="28"/>
          <w:szCs w:val="28"/>
          <w:lang w:eastAsia="de-DE"/>
        </w:rPr>
        <w:t>Zwölftes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9.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Ich bemerke noch einen Unterschied, der sich zwischen den Gespenstern des englischen und französischen Dichters findet. Voltaires Gespenst ist nichts als eine poetische Maschine, die nur des Knotens wegen da ist; es interessiert uns für sich selbst nicht im geringsten. Shakespeares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spenst hingegen ist eine wirklich handelnde Person, an dessen Schicksale wir Anteil nehmen; es erweckt Schauder, aber auch Mitleid.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Dieser Unterschied entsprang, ohne Zweifel, aus der verschiedenen Denkungsart beider Dichter von den Gespenstern überhaupt. Voltaire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trachtet die Erscheinung eines Verstorbenen als ein Wunder; Shakespeare als eine ganz natürliche Begebenheit. Wer von beiden philosophischer denkt, dürfte keine Frage sein; aber Shakespeare dachte poetischer. Der Geist des Ninus kam bei Voltairen als ein Wesen, das noch jenseit dem Grabe angenehmer und unangenehmer Empfindungen fähig ist, mit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lastRenderedPageBreak/>
        <w:t>chem wir also Mitleiden haben können, in keine Betrachtung. Er wollte bloß damit lehren, daß die höchste Macht, um verborgene Verbrechen ans Licht zu bringen und zu bestrafen, auch wohl eine Ausnahme von ihren ewigen Gesetzen mache.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will nicht sagen, daß es ein Fehler ist, wenn der dramatische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seine Fabel so einrichtet, daß sie zur Erläuterung oder Bestätigung i</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gendeiner großen moralischen Wahrheit dienen kann. Aber ich darf sagen, daß diese Einrichtung der Fabel nichts weniger als notwendig ist; daß sehr lehrreiche vollkommene Stücke geben kann, die auf keine solche einzelne Maxime abzwecken; daß man unrecht tut, den letzten Sittenspruch, den man zum Schlusse verschiedener Trauerspiele der Alten findet, so anz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sehen, als ob das Ganze bloß um seinetwillen da wäre.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daher die »Semiramis« des Herrn von Voltaire weiter kein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dienst hätte, als dieses, worauf er sich so viel zugute tut, daß man nä</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lich daraus die höchste Gerechtigkeit verehren lerne, die, außerordentliche Lastertaten zu strafen, außerordentliche Wege wähle: so würde »Semir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mis« in meinen Augen nur ein sehr mittelmäßiges Stück sein. Besonders da diese Moral selbst nicht eben die erbaulichste ist. Denn es ist ohnstre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tig dem weisesten Wesen weit anständiger, wenn es dieser außerordentl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Wege nicht bedarf und wir uns die Bestrafung des Guten und Bösen in die ordentliche Kette der Dinge von ihr mit eingeflochten denken.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ich will mich bei dem Stücke nicht länger verweilen, um noch ein Wort von der Art zu sagen, wie es hier aufgeführet worden. Man hat alle Ursache, damit zufrieden zu sein. Die Bühne ist geräumlich genug, die Menge von Personen ohne Verwirrung zu fassen, die der Dichter in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schiedenen Szenen auftreten läßt. Die Verzierungen sind neu, von dem besten Geschmacke, und sammeln den so oft abwechselnden Ort so gut als möglich in 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siebenten Abend (donnerstags, den 30. April) ward »</w:t>
      </w:r>
      <w:r w:rsidRPr="00787430">
        <w:rPr>
          <w:rFonts w:ascii="Verdana" w:eastAsia="Times New Roman" w:hAnsi="Verdana" w:cs="Times New Roman"/>
          <w:i/>
          <w:iCs/>
          <w:szCs w:val="24"/>
          <w:lang w:eastAsia="de-DE"/>
        </w:rPr>
        <w:t>Der verheir</w:t>
      </w:r>
      <w:r w:rsidRPr="00787430">
        <w:rPr>
          <w:rFonts w:ascii="Verdana" w:eastAsia="Times New Roman" w:hAnsi="Verdana" w:cs="Times New Roman"/>
          <w:i/>
          <w:iCs/>
          <w:szCs w:val="24"/>
          <w:lang w:eastAsia="de-DE"/>
        </w:rPr>
        <w:t>a</w:t>
      </w:r>
      <w:r w:rsidRPr="00787430">
        <w:rPr>
          <w:rFonts w:ascii="Verdana" w:eastAsia="Times New Roman" w:hAnsi="Verdana" w:cs="Times New Roman"/>
          <w:i/>
          <w:iCs/>
          <w:szCs w:val="24"/>
          <w:lang w:eastAsia="de-DE"/>
        </w:rPr>
        <w:t>tete Philosoph</w:t>
      </w:r>
      <w:r w:rsidRPr="00787430">
        <w:rPr>
          <w:rFonts w:ascii="Verdana" w:eastAsia="Times New Roman" w:hAnsi="Verdana" w:cs="Times New Roman"/>
          <w:szCs w:val="24"/>
          <w:lang w:eastAsia="de-DE"/>
        </w:rPr>
        <w:t>«, vom Destouches, gespielet.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Lustspiel kam im Jahr 1727 zuerst auf die französische Bühne und fand so allgemeinen Beifall, daß es in Jahr und Tag sechsunddreißi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mal aufgeführet ward. Die deutsche Übersetzung ist nicht die prosaische aus den zu Berlin übersetzten sämtlichen Werken des Destouches; 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eine in Versen, an der mehrere Hände geflickt und gebessert haben. Sie hat wirklich viel glückliche Verse, aber auch viel harte und unnatürl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Stellen. Es ist unbeschreiblich, wie schwer dergleichen Stellen dem Schauspieler das Agieren machen; und doch werden wenig französische Stücke sein, die auf irgendeinem deutschen Theater jemals besser ausg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fallen wären, als dieses auf unserm. Die Rollen sind alle auf das schicklic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 xml:space="preserve">ste besetzt, und besonders spielet Madame Löwen die launigte Celiante als eine Meisterin, und Herr Ackermann den Geront unverbesserlich. Ich kann </w:t>
      </w:r>
      <w:r w:rsidRPr="00787430">
        <w:rPr>
          <w:rFonts w:ascii="Verdana" w:eastAsia="Times New Roman" w:hAnsi="Verdana" w:cs="Times New Roman"/>
          <w:szCs w:val="24"/>
          <w:lang w:eastAsia="de-DE"/>
        </w:rPr>
        <w:lastRenderedPageBreak/>
        <w:t>es überhoben sein, von dem Stücke selbst zu reden. Es ist zu bekannt und gehört unstreitig unter die Meisterstücke der französischen Bühne, die man auch unter uns immer mit Vergnügen sehen wird.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Stück des achten Abends (freitags, den 1. Mai) war »</w:t>
      </w:r>
      <w:r w:rsidRPr="00787430">
        <w:rPr>
          <w:rFonts w:ascii="Verdana" w:eastAsia="Times New Roman" w:hAnsi="Verdana" w:cs="Times New Roman"/>
          <w:i/>
          <w:iCs/>
          <w:szCs w:val="24"/>
          <w:lang w:eastAsia="de-DE"/>
        </w:rPr>
        <w:t>Das Kaffe</w:t>
      </w:r>
      <w:r w:rsidRPr="00787430">
        <w:rPr>
          <w:rFonts w:ascii="Verdana" w:eastAsia="Times New Roman" w:hAnsi="Verdana" w:cs="Times New Roman"/>
          <w:i/>
          <w:iCs/>
          <w:szCs w:val="24"/>
          <w:lang w:eastAsia="de-DE"/>
        </w:rPr>
        <w:t>e</w:t>
      </w:r>
      <w:r w:rsidRPr="00787430">
        <w:rPr>
          <w:rFonts w:ascii="Verdana" w:eastAsia="Times New Roman" w:hAnsi="Verdana" w:cs="Times New Roman"/>
          <w:i/>
          <w:iCs/>
          <w:szCs w:val="24"/>
          <w:lang w:eastAsia="de-DE"/>
        </w:rPr>
        <w:t>haus, oder Die Schottländerin</w:t>
      </w:r>
      <w:r w:rsidRPr="00787430">
        <w:rPr>
          <w:rFonts w:ascii="Verdana" w:eastAsia="Times New Roman" w:hAnsi="Verdana" w:cs="Times New Roman"/>
          <w:szCs w:val="24"/>
          <w:lang w:eastAsia="de-DE"/>
        </w:rPr>
        <w:t>« des Hrn. von Voltaire.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ließe sich eine lange Geschichte von diesem Lustspiele machen. Sein Verfasser schickte es als eine Übersetzung aus dem Englischen des Hume, nicht des Geschichtschreibers und Philosophen, sondern eines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dieses Namens, der sich durch das Trauerspiel »Douglas« bekannt gemacht hat, in die Welt. Es hat in einigen Charakteren mit der »Kaffe</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schenke« des Goldoni etwas Ähnliches; besonders scheint der Don Marzio des Goldoni das Urbild des Frélon gewesen zu sein. Was aber dort bloß ein bösartiger Kerl ist, ist hier zugleich ein elender Skribent, den er Frélon nannte, damit die Ausleger desto geschwinder auf seinen geschwornen Feind, den Journalisten Fréron, fallen möchten. Diesen wollte er damit zu Boden schlagen, und ohne Zweifel hat er ihm einen empfindlichen Streich versetzt. Wir Ausländer, die wir an den hämischen Neckereien der franz</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sischen Gelehrten unter sich keinen Anteil nehmen, sehen über die Pe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sönlichkeiten dieses Stücks weg und finden in dem Frélon nichts als die getreue Schilderung einer Art von Leuten, die auch bei uns nicht fremd ist. Wir haben unsere Frélons so gut, wie die Franzosen und Engländer, nur daß sie bei uns weniger Aufsehen machen, weil uns unsere Literatur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gleichgültiger ist. Fiele das Treffende dieses Charakters aber auch gänzlich in Deutschland weg, so hat das Stück doch, noch außer ihm,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teresse genug, und der ehrliche Freeport allein könnte es in unserer Gunst erhalten. Wir lieben seine plumpe Edelmütigkeit, und die Engländer selbst haben sich dadurch geschmeichelt gefunden.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Denn nur seinetwegen haben sie erst kürzlich den ganzen Stamm auf den Grund wirklich verpflanzt, auf welchem er sich gewachsen zu sein rühmte. Colman, unstreitig itzt ihr bester komischer Dichter, hat die »Schottländerin«, unter dem Titel des »Englischen Kaufmanns«, übersetzt und ihr vollends alle das nationale Kolorit gegeben, das ihr in dem Orig</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nale noch mangelte. So sehr der Herr von Voltaire die englischen Sitten auch kennen will, so hatte er doch häufig dagegen verstoßen; z. E. darin, daß er seine Lindane auf einem Kaffeehause wohnen läßt. Colman mietet sie dafür bei einer ehrlichen Frau ein, die möblierte Zimmer hält, und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 Frau ist weit anständiger die Freundin und Wohltäterin der jungen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lassenen Schöne, als Fabriz. Auch die Charaktere hat Colman für den en</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lischen Geschmack kräftiger zu machen gesucht. Lady Alton ist nicht bloß eine eifersüchtige Furie; sie will ein Frauenzimmer von Genie, von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 und Gelehrsamkeit sein und gibt sich das Ansehen einer Schut</w:t>
      </w:r>
      <w:r w:rsidRPr="00787430">
        <w:rPr>
          <w:rFonts w:ascii="Verdana" w:eastAsia="Times New Roman" w:hAnsi="Verdana" w:cs="Times New Roman"/>
          <w:szCs w:val="24"/>
          <w:lang w:eastAsia="de-DE"/>
        </w:rPr>
        <w:t>z</w:t>
      </w:r>
      <w:r w:rsidRPr="00787430">
        <w:rPr>
          <w:rFonts w:ascii="Verdana" w:eastAsia="Times New Roman" w:hAnsi="Verdana" w:cs="Times New Roman"/>
          <w:szCs w:val="24"/>
          <w:lang w:eastAsia="de-DE"/>
        </w:rPr>
        <w:t>göttin der Literatur. Hierdurch glaubte er die Verbindung wahrscheinlicher zu machen, in der sie mit dem elenden Frélon stehet, den er Spatter ne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net. Freeport vornehmlich hat eine weitere Sphäre von Tätigkeit beko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lastRenderedPageBreak/>
        <w:t>men, und er nimmt sich des Vaters der Lindane ebenso eifrig an, als der Lindane selbst. Was im Französischen der Lord Falbridge zu dessen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gnadigung tut, tut im Englischen Freeport, und er ist es allein, der alles zu einem glücklichen Ende bringet.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englischen Kunstrichter haben in Colmans Umarbeitung die Gesi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nungen durchaus vortrefflich, den Dialog fein und lebhaft und die Chara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tere sehr wohl ausgeführt gefunden. Aber doch ziehen sie ihr Colmans ü</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rige Stücke weit vor, von welchen man »Die eifersüchtige Ehefrau« auf dem Ackermannischen Theater ehedem hier gesehen, und nach der diej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nigen, die sich ihrer erinnern, ungefähr urteilen können. »Der englische Kaufmann« hat ihnen nicht Handlung genug; die Neugierde wird ihnen nicht genug darin genähret; die ganze Verwickelung ist in dem ersten 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 sichtbar. Hiernächst hat er ihnen zuviel Ähnlichkeit mit andern Stücken, und den besten Situationen fehlt die Neuheit. Freeport, meinen sie, hätte nicht den geringsten Funken von Liebe gegen die Lindane empfinden mü</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seine gute Tat verliere dadurch alles Verdienst usw.</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an dieser Kritik manches nicht ganz ungegründet; indes sind wir Deutschen es sehr wohl zufrieden, daß die Handlung nicht reicher und verwickelter ist. Die englische Manier in diesem Punkte zerstreuet und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müdet uns; wir lieben einen einfältigen Plan, der sich auf einmal übers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läßt. So wie die Engländer die französischen Stücke mit Episoden erst vollpfropfen müssen, wenn sie auf ihrer Bühne gefallen sollen; so müßten wir die englischen Stücke von ihren Episoden erst entladen, wenn wir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sere Bühne glücklich damit bereichern wollten. Ihre besten Lustspiele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nes Congreve und Wycherley würden uns, ohne diesen Ausbau des allzu wollüstigen Wuchses, unausstehlich sein. Mit ihren Tragödien werden wir noch eher fertig; diese sind zum Teil bei weitem so verworren nicht, als ihre Komödien, und verschiedene haben, ohne die geringste Veränderung, bei uns Glück gemacht, welches ich von keiner einzigen ihrer Komödien zu sagen wüßte.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Auch die Italiener haben eine Übersetzung von der »Schottländerin«, die in dem ersten Teile der theatralischen Bibliothek des Diodati stehet. Sie folgt dem Originale Schritt vor Schritt, so wie die deutsche; nur eine Szene zum Schlusse hat ihr der Italiener mehr gegeben. Voltaire sagte, Frélon werde in der englischen Urschrift am Ende bestraft; aber so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dient diese Bestrafung sei, so habe sie ihm doch dem Hauptinteresse zu schaden geschienen; er habe sie also weggelassen. Dem Italiener dünkte diese Entschuldigung nicht hinlänglich, und er ergänzte die Bestrafung des Frélons aus seinem Kopfe; denn die Italiener sind große Liebhaber der poetischen Gerechtigkeit.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Pr="00787430" w:rsidRDefault="00D929A8" w:rsidP="00052B80">
      <w:pPr>
        <w:jc w:val="both"/>
        <w:rPr>
          <w:rFonts w:ascii="Verdana" w:eastAsia="Times New Roman" w:hAnsi="Verdana" w:cs="Times New Roman"/>
          <w:szCs w:val="24"/>
          <w:lang w:eastAsia="de-DE"/>
        </w:rPr>
      </w:pPr>
    </w:p>
    <w:p w:rsidR="00052B80" w:rsidRPr="00970066" w:rsidRDefault="00052B80" w:rsidP="00052B80">
      <w:pPr>
        <w:jc w:val="center"/>
        <w:rPr>
          <w:rFonts w:ascii="Verdana" w:eastAsia="Times New Roman" w:hAnsi="Verdana" w:cs="Times New Roman"/>
          <w:b/>
          <w:bCs/>
          <w:sz w:val="28"/>
          <w:szCs w:val="28"/>
          <w:lang w:eastAsia="de-DE"/>
        </w:rPr>
      </w:pPr>
      <w:r w:rsidRPr="00970066">
        <w:rPr>
          <w:rFonts w:ascii="Verdana" w:eastAsia="Times New Roman" w:hAnsi="Verdana" w:cs="Times New Roman"/>
          <w:b/>
          <w:bCs/>
          <w:sz w:val="28"/>
          <w:szCs w:val="28"/>
          <w:lang w:eastAsia="de-DE"/>
        </w:rPr>
        <w:lastRenderedPageBreak/>
        <w:t>Dreizehntes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12.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neunten Abend (montags, den 4. Mai) sollte »Cenie« gespielet werden. Es wurden aber auf einmal mehr als die Hälfte der Schauspieler durch einen epidemischen Zufall außerstand gesetzet, zu agieren; und man mußte sich so gut zu helfen suchen, als möglich. Man wiederholte »Die neue Agnese« und gab das Singspiel »Die Gouvernante«.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zehnten Abend (dienstags, den 5. Mai) ward »</w:t>
      </w:r>
      <w:r w:rsidRPr="00787430">
        <w:rPr>
          <w:rFonts w:ascii="Verdana" w:eastAsia="Times New Roman" w:hAnsi="Verdana" w:cs="Times New Roman"/>
          <w:i/>
          <w:iCs/>
          <w:szCs w:val="24"/>
          <w:lang w:eastAsia="de-DE"/>
        </w:rPr>
        <w:t>Der poetische Dor</w:t>
      </w:r>
      <w:r w:rsidRPr="00787430">
        <w:rPr>
          <w:rFonts w:ascii="Verdana" w:eastAsia="Times New Roman" w:hAnsi="Verdana" w:cs="Times New Roman"/>
          <w:i/>
          <w:iCs/>
          <w:szCs w:val="24"/>
          <w:lang w:eastAsia="de-DE"/>
        </w:rPr>
        <w:t>f</w:t>
      </w:r>
      <w:r w:rsidRPr="00787430">
        <w:rPr>
          <w:rFonts w:ascii="Verdana" w:eastAsia="Times New Roman" w:hAnsi="Verdana" w:cs="Times New Roman"/>
          <w:i/>
          <w:iCs/>
          <w:szCs w:val="24"/>
          <w:lang w:eastAsia="de-DE"/>
        </w:rPr>
        <w:t>junker</w:t>
      </w:r>
      <w:r w:rsidRPr="00787430">
        <w:rPr>
          <w:rFonts w:ascii="Verdana" w:eastAsia="Times New Roman" w:hAnsi="Verdana" w:cs="Times New Roman"/>
          <w:szCs w:val="24"/>
          <w:lang w:eastAsia="de-DE"/>
        </w:rPr>
        <w:t>«, vom Destouches,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Stück hat im Französischen drei Aufzüge, und in der Überse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zung fünfe. Ohne diese Verbesserung war es nicht wert, in die »Deutsche Schaubühne« des weiland berühmten Herrn Professor Gottscheds aufg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 zu werden, und seine gelehrte Freundin, die Übersetzerin, war eine viel zu brave Ehefrau, als daß sie sich nicht den kritischen Ausspr</w:t>
      </w:r>
      <w:r w:rsidRPr="00787430">
        <w:rPr>
          <w:rFonts w:ascii="Verdana" w:eastAsia="Times New Roman" w:hAnsi="Verdana" w:cs="Times New Roman"/>
          <w:szCs w:val="24"/>
          <w:lang w:eastAsia="de-DE"/>
        </w:rPr>
        <w:t>ü</w:t>
      </w:r>
      <w:r w:rsidRPr="00787430">
        <w:rPr>
          <w:rFonts w:ascii="Verdana" w:eastAsia="Times New Roman" w:hAnsi="Verdana" w:cs="Times New Roman"/>
          <w:szCs w:val="24"/>
          <w:lang w:eastAsia="de-DE"/>
        </w:rPr>
        <w:t>chen ihres Gemahls blindlings hätte unterwerfen sollen. Was kostet es denn nun auch für große Mühe, aus drei Aufzügen fünfe zu machen? Man läßt in einem andern Zimmer einmal Kaffee trinken; man schlägt einen Spaziergang im Garten vor; und wenn Not an den Mann gehet, so kann ja auch der Lichtputzer herauskommen und sagen: »Meine Damen und He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ren, treten Sie ein wenig ab; die Zwischenakte sind des Putzens wegen erfunden, und was hilft Ihr Spielen, wenn das Parterre nicht sehen kann?« – Die Übersetzung selbst ist sonst nicht schlecht, und besonders sind der Fr. Professorin die Knittelverse des Masuren, wie billig, sehr wohl gelu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Ob sie überall ebenso glücklich gewesen, wo sie den Einfällen ihres Originals eine andere Wendung geben zu müssen geglaubt, würde sich aus der Vergleichung zeigen. Eine Verbesserung dieser Art, mit der es die liebe Frau recht herzlich gut gemeinet hatte, habe ich demohngeachtet aufmutzen hören. In der Szene, wo Henriette die alberne Dirne spielt, läßt Destouches den Masuren zu ihr sagen: »Sie setzen mich in Erstaunen, Mademoiselle; ich habe Sie für eine Virtuosin gehalten.« »O pfui!« erw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dert Henriette; »wofür haben Sie mich gehalten? Ich bin ein ehrliches Mädchen; daß Sie es nur wissen.« »Aber man kann ja«, fällt ihr Masuren ein, »beides wohl zugleich, ein ehrliches Mädchen und eine Virtuosin, sein.« »Nein«, sagt Henriette; »ich behaupte, daß man das nicht zugleich sein kann. Ich eine Virtuosin!« Man erinnere sich, was Madame Gottsched anstatt des Worts »Virtuosin« gesetzt hat: ein Wunder. Kein Wunder! sa</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te man, daß sie das tat. Sie fühlte sich auch so etwas von einer Virtuosin zu sein, und ward über den vermeinten Stich böse. Aber sie hätte nicht böse werden sollen, und was die witzige und gelehrte Henriette, in der Person einer dummen Agnese, sagt, hätte die Frau Professorin immer, o</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 Maulspitzen, nachsagen können. Doch vielleicht war ihr nur das fremde Wort Virtuosin anstößig; Wunder ist deutscher; zudem gibt es unter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sern Schönen fünfzig Wunder gegen eine Virtuosin; die Frau wollte rein und verständlich übersetzen; sie hatte sehr recht.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Beschluß dieses Abends machte »</w:t>
      </w:r>
      <w:r w:rsidRPr="00787430">
        <w:rPr>
          <w:rFonts w:ascii="Verdana" w:eastAsia="Times New Roman" w:hAnsi="Verdana" w:cs="Times New Roman"/>
          <w:i/>
          <w:iCs/>
          <w:szCs w:val="24"/>
          <w:lang w:eastAsia="de-DE"/>
        </w:rPr>
        <w:t>Die stumme Schönheit</w:t>
      </w:r>
      <w:r w:rsidRPr="00787430">
        <w:rPr>
          <w:rFonts w:ascii="Verdana" w:eastAsia="Times New Roman" w:hAnsi="Verdana" w:cs="Times New Roman"/>
          <w:szCs w:val="24"/>
          <w:lang w:eastAsia="de-DE"/>
        </w:rPr>
        <w:t>«, von Schlegeln.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Schlegel hatte dieses kleine Stück für das neuerrichtete Kopenhage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 Theater geschrieben, um auf demselben in einer dänischen Überse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zung aufgeführet zu werden. Die Sitten darin sind daher auch wirklich d</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nischer, als deutsch. Demohngeachtet ist es unstreitig unser bestes kom</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sches Original, das in Versen geschrieben ist. Schlegel hatte überall eine ebenso fließende als zierliche Versifikation, und es war ein Glück für seine Nachfolger, daß er seine größern Komödien nicht auch in Versen schrieb. Er hätte ihnen leicht das Publikum verwöhnen können, und so würden sie nicht allein seine Lehre, sondern auch sein Beispiel wider sich gehabt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Er hatte sich ehedem der gereimten Komödie sehr lebhaft angeno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und je glücklicher er die Schwierigkeiten derselben überstiegen hä</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desto unwiderleglicher würden seine Gründe geschienen haben. Doch, als er selbst Hand an das Werk legte, fand er ohne Zweifel, wie unsägliche Mühe es koste, nur einen Teil derselben zu übersteigen, und wie wenig das Vergnügen, welches aus diesen überstiegenen Schwierigkeiten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stehet, für die Menge kleiner Schönheiten, die man ihnen aufopfern mü</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 schadlos halte. Die Franzosen waren ehedem so ekel, daß man ihnen die prosaischen Stücke des Molière, nach seinem Tode, in Verse bringen mußte; und noch itzt hören sie ein prosaisches Lustspiel als ein Ding an, das ein jeder von ihnen machen könne. Den Engländer hingegen würde eine gereimte Komödie aus dem Theater jagen. Nur die Deutschen sind auch hierin, soll ich sagen billiger, oder gleichgültiger? Sie nehmen an, was ihnen der Dichter vorsetzt. Was wäre es auch, wenn sie itzt schon wählen und ausmustern wollten?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Rolle der stummen Schöne hat ihre Bedenklichkeiten. Eine stumme Schöne, sagt man, ist nicht notwendig eine dumme, und die Schauspiel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rin hat unrecht, die eine alberne plumpe Dirne daraus macht. Aber Schl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gels stumme Schönheit ist allerdings dumm zugleich; denn daß sie nichts spricht, kömmt daher, weil sie nichts denkt. Das Feine dabei würde also dieses sein, daß man sie überall, wo sie, um artig zu scheinen, denken müßte, unartig machte, dabei aber ihr alle die Artigkeiten ließe, die bloß mechanisch sind, und die sie, ohne viel zu denken, haben könnte. Ihr Gang z. E., ihre Verbeugungen, brauchen gar nicht bäurisch zu sein; sie können so gut und zierlich sein, als sie nur immer ein Tanzmeister kehren kann; denn warum sollte sie von ihrem Tanzmeister nichts gelernt haben, da sie sogar Quadrille gelernt hat? Und sie muß Quadrille nicht schlecht spielen; denn sie rechnet fest darauf, dem Papa das Geld abzugewinnen. Auch ihre Kleidung muß weder altvätrisch, noch schlumpicht sein; denn Frau Praatgern sagt ausdrücklich:</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013"/>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lastRenderedPageBreak/>
              <w:t>»Bist du vielleicht nicht wohl gekleidet? – Laß doch sehn!</w:t>
            </w:r>
            <w:r w:rsidRPr="00787430">
              <w:rPr>
                <w:rFonts w:ascii="Verdana" w:eastAsia="Times New Roman" w:hAnsi="Verdana" w:cs="Times New Roman"/>
                <w:szCs w:val="24"/>
                <w:lang w:eastAsia="de-DE"/>
              </w:rPr>
              <w:br/>
              <w:t>Nun! – dreh dich um! – das ist ja gut, und sitzt galant.</w:t>
            </w:r>
            <w:r w:rsidRPr="00787430">
              <w:rPr>
                <w:rFonts w:ascii="Verdana" w:eastAsia="Times New Roman" w:hAnsi="Verdana" w:cs="Times New Roman"/>
                <w:szCs w:val="24"/>
                <w:lang w:eastAsia="de-DE"/>
              </w:rPr>
              <w:br/>
              <w:t>Was sagt denn der Phantast, dir fehlte der Verstand?«</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In dieser Musterung der Fr. Praatgern überhaupt hat der Dichter deu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lich genug bemerkt, wie er das Äußerliche seiner stummen Schöne zu sein wünsche. Gleichfalls schön, nur nicht reizend.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»Laß sehn, wie trägst du dich? – Den Kopf nicht so zurücke!«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Dummheit ohne Erziehung hält den Kopf mehr vorwärts, als zurück; ihn zurückhalten, lehrt der Tanzmeister; man muß also Charlotten den Tanzmeister ansehen, und je mehr, je besser; denn das schadet ihrer Stummheit nichts, vielmehr sind die zierlich steifen Tanzmeistermanieren gerade die, welche der stummen Schönheit am meisten entsprechen; sie zeigen die Schönheit in ihrem besten Vorteile, nur daß sie ihr das Leben nehmen.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»Wer fragt: hat sie Verstand? der seh' nur ihre Blicke.«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Recht wohl, wenn man eine Schauspielerin mit großen schönen Augen zu dieser Rolle hat. Nur müssen sich diese schöne Augen wenig oder gar nicht regen; ihre Blicke müssen langsam und stier sein; sie müssen uns mit ihrem unbeweglichen Brennpunkte in Flammen setzen wollen, aber nichts sagen.</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7052"/>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»Geh doch einmal herum! – Gut! hieher! – Neige dich!</w:t>
            </w:r>
            <w:r w:rsidRPr="00787430">
              <w:rPr>
                <w:rFonts w:ascii="Verdana" w:eastAsia="Times New Roman" w:hAnsi="Verdana" w:cs="Times New Roman"/>
                <w:szCs w:val="24"/>
                <w:lang w:eastAsia="de-DE"/>
              </w:rPr>
              <w:br/>
              <w:t>Da haben wir's, das fehlt. Nein, sieh! So neigt man sich.«</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Diese Zeilen versteht man ganz falsch, wenn man Charlotten eine bäur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Neige, einen dummen Knicks machen läßt. Ihre Verbeugung muß wohl gelernt sein, und wie gesagt, ihrem Tanzmeister keine Schande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Frau Praatgern muß sie nur noch nicht affektiert genug finden. Charlotte verbeugt sich, und Frau Praatgern will, sie soll sich dabei zieren. Das ist der ganze Unterschied, und Madame Löwen bemerkte ihn sehr wohl, ob ich gleich nicht glaube, daß die Praatgern sonst eine Rolle für sie ist. Sie kann die feine Frau zu wenig verbergen, und gewissen Gesichtern wollen nichtswürdige Handlungen, dergleichen die Vertauschung einer Tochter ist, durchaus nicht lassen.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eilften Abend (mittewochs, den 6. Mai) ward »</w:t>
      </w:r>
      <w:r w:rsidRPr="00787430">
        <w:rPr>
          <w:rFonts w:ascii="Verdana" w:eastAsia="Times New Roman" w:hAnsi="Verdana" w:cs="Times New Roman"/>
          <w:i/>
          <w:iCs/>
          <w:szCs w:val="24"/>
          <w:lang w:eastAsia="de-DE"/>
        </w:rPr>
        <w:t>Miß Sara Sampson</w:t>
      </w:r>
      <w:r w:rsidRPr="00787430">
        <w:rPr>
          <w:rFonts w:ascii="Verdana" w:eastAsia="Times New Roman" w:hAnsi="Verdana" w:cs="Times New Roman"/>
          <w:szCs w:val="24"/>
          <w:lang w:eastAsia="de-DE"/>
        </w:rPr>
        <w:t>«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kann von der Kunst nichts mehr verlangen, als was Madame He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seln in der Rolle der Sara leistet, und das Stück ward überhaupt sehr gut gespielet. Es ist ein wenig zu lang, und man verkürzt es daher auf den </w:t>
      </w:r>
      <w:r w:rsidRPr="00787430">
        <w:rPr>
          <w:rFonts w:ascii="Verdana" w:eastAsia="Times New Roman" w:hAnsi="Verdana" w:cs="Times New Roman"/>
          <w:szCs w:val="24"/>
          <w:lang w:eastAsia="de-DE"/>
        </w:rPr>
        <w:lastRenderedPageBreak/>
        <w:t>meisten Theatern. Ob der Verfasser mit allen diesen Verkürzungen so recht zufrieden ist, daran zweifle ich fast. Man weiß ja, wie die Autores sind; wenn man ihnen auch nur einen Nietnagel nehmen will, so schreien sie gleich: Ihr kommt mir ans Leben! Freilich ist der übermäßigen Länge eines Stücks durch das bloße Weglassen nur übel abgeholfen, und ich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greife nicht, wie man eine Szene verkürzen kann, ohne die ganze Folge des Dialogs zu ändern. Aber wenn dem Verfasser die fremden Verkürzu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nicht anstehen; so mache er selbst welche, falls es ihm der Mühe wert dünket und er nicht von denjenigen ist, die Kinder in die Welt setzen, und auf ewig die Hand von ihnen abziehen.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Madame Henseln starb ungemein anständig; in der malerischsten Ste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lung; und besonders hat mich ein Zug außerordentlich überrascht. Es ist eine Bemerkung an Sterbenden, daß sie mit den Fingern an ihren Kleidern oder Betten zu rupfen anfangen. Diese Bemerkung machte sie sich auf die glücklichste Art zu nutze; in dem Augenblicke, da die Seele von ihr wich, äußerte sich auf einmal, aber nur in den Fingern des erstarrten Armes, ein gelinder Spasmus; sie kniff den Rock, der um ein weniges erhoben ward und gleich wieder sank: das letzte Aufflattern eines verlöschenden Lichts; der jüngste Strahl einer untergehenden Sonne. – Wer diese Feinheit in meiner Beschreibung nicht schön findet, der schiebe die Schuld auf meine Beschreibung; aber er sehe sie einmal!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970066" w:rsidRDefault="00052B80" w:rsidP="00052B80">
      <w:pPr>
        <w:jc w:val="center"/>
        <w:rPr>
          <w:rFonts w:ascii="Verdana" w:eastAsia="Times New Roman" w:hAnsi="Verdana" w:cs="Times New Roman"/>
          <w:b/>
          <w:bCs/>
          <w:sz w:val="28"/>
          <w:szCs w:val="28"/>
          <w:lang w:eastAsia="de-DE"/>
        </w:rPr>
      </w:pPr>
      <w:r w:rsidRPr="00970066">
        <w:rPr>
          <w:rFonts w:ascii="Verdana" w:eastAsia="Times New Roman" w:hAnsi="Verdana" w:cs="Times New Roman"/>
          <w:b/>
          <w:bCs/>
          <w:sz w:val="28"/>
          <w:szCs w:val="28"/>
          <w:lang w:eastAsia="de-DE"/>
        </w:rPr>
        <w:t>Vierzehntes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16.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Das bürgerliche Trauerspiel hat an dem französischen Kunstrichter,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cher die »Sara« seiner Nation bekannt gemacht,</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 einen sehr gründlichen Verteidiger gefunden. Die Franzosen billigen sonst selten etwas, wovon sie kein Muster unter sich selbst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Namen von Fürsten und Helden können einem Stücke Pomp und Majestät geben; aber zur Rührung tragen sie nichts bei. Das Unglück 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jenigen, deren Umstände den unsrigen am nächsten kommen, muß natü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licherweise am tiefsten in unsere Seele dringen; und wenn wir mit Kön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Mitleiden haben, so haben wir es mit ihnen als mit Menschen, und nicht als mit Königen. Macht ihr Stand schon öfters ihre Unfälle wichtiger, so macht er sie darum nicht interessanter. Immerhin mögen ganze Völker darein verwickelt werden; unsere Sympathie erfodert einen einzeln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genstand, und ein Staat ist ein viel zu abstrakter Begriff für unsere Em</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findungen.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»Man tut dem menschlichen Herze unrecht«, sagt auch Marmontel, »man verkennst die Natur, wenn man glaubt, daß sie Titel bedürfe, uns zu bewegen und zu rühren. Die geheiligten Namen des Freundes, des Vaters, </w:t>
      </w:r>
      <w:r w:rsidRPr="00787430">
        <w:rPr>
          <w:rFonts w:ascii="Verdana" w:eastAsia="Times New Roman" w:hAnsi="Verdana" w:cs="Times New Roman"/>
          <w:szCs w:val="24"/>
          <w:lang w:eastAsia="de-DE"/>
        </w:rPr>
        <w:lastRenderedPageBreak/>
        <w:t>des Geliebten, des Gatten, des Sohnes, der Mutter, des Menschen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diese sind pathetischer als alles; diese behaupten ihre Rechte 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mer und ewig. Was liegt daran, welches der Rang, der Geschlechtsname, die Geburt des Unglücklichen ist, den seine Gefälligkeit gegen unwürdige Freunde und das verführerische Beispiel ins Spiel verstricket, der seinen Wohlstand und seine Ehre darüber zugrunde gerichtet, und nun im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fängnisse seufzet, von Scham und Reue zerrissen? Wenn man fragt, wer er ist; so antworte ich: er war ein ehrlicher Mann, und zu seiner Marter ist er Gemahl und Vater; seine Gattin, die er liebt und von der er geliebt wird, schmachtet in der äußersten Bedürfnis und kann ihren Kindern,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 Brot verlangen, nichts als Tränen geben. Man zeige mir in der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schichte der Helden eine rührendere, moralischere, mit einem Worte, tr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gischere Situation! Und wenn sich endlich dieser Unglückliche vergiftet; wenn er, nachdem er sich vergiftet, erfährt, daß der Himmel ihn noch re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ten wollen: was fehlet diesem schmerzlichen und fürchterlichen Auge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blicke, wo sich zu den Schrecknissen des Todes marternde Vorstellungen, wie glücklich er habe leben können, gesellen; was fehlt ihm, frage ich, um der Tragödie würdig zu sein? Das Wunderbare, wird man antworten. Wie? Findet sich denn nicht dieses Wunderbare genugsam in dem plötzlichen Übergange von der Ehre zur Schande, von der Unschuld zum Verbrechen, von der süßesten Ruhe zur Verzweiflung; kurz, in dem äußersten Unglü</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 in das eine bloße Schwachheit gestürzet?«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lasse aber diese Betrachtungen den Franzosen, von ihren Diderots und Marmontels, noch so eingeschärft werden: es scheint doch nicht, daß das bürgerliche Trauerspiel darum bei ihnen besonders in Schwang 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werde. Die Nation ist zu eitel, ist in Titel und andere äußerliche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züge zu verliebt; bis auf den gemeinsten Mann will alles mit Vornehmern umgehen; und Gesellschaft mit seinesgleichen ist so viel als schlechte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sellschaft. Zwar ein glückliches Genie vermag viel über sein Volk; die 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tur hat nirgends ihre Rechte aufgegeben, und sie erwartet vielleicht auch dort nur den Dichter, der sie in aller ihrer Wahrheit und Stärke zu zeigen verstehet. Der Versuch, den ein Ungenannter in einem Stücke gemacht hat, welches er »Das Gemälde der Dürftigkeit« nennet, hat schon große Schönheiten; und bis die Franzosen daran Geschmack gewinnen, hätten wir es für unser Theater adoptieren sollen.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Was der erstgedachte Kunstrichter an der deutschen »Sara« aussetzet, ist zum Teil nicht ohne Grund. Ich glaube aber doch, der Verfasser wird lieber seine Fehler behalten, als sich der vielleicht unglücklichen Mühe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gänzlichen Umarbeitung unterziehen wollen. Er erinnert sich, was Vo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taire bei einer ähnlichen Gelegenheit sagte: »Man kann nicht immer alles ausführen, was uns unsere Freunde raten. Es gibt auch notwendige Fe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ler. Einem Bucklichten, den man von seinem Buckel heilen wollte, müßte man das Leben nehmen. Mein Kind ist bucklicht; aber es befindet sich sonst ganz gut.«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Den zwölften Abend (donnerstags, den 7. Mai) ward »</w:t>
      </w:r>
      <w:r w:rsidRPr="00787430">
        <w:rPr>
          <w:rFonts w:ascii="Verdana" w:eastAsia="Times New Roman" w:hAnsi="Verdana" w:cs="Times New Roman"/>
          <w:i/>
          <w:iCs/>
          <w:szCs w:val="24"/>
          <w:lang w:eastAsia="de-DE"/>
        </w:rPr>
        <w:t>Der Spieler</w:t>
      </w:r>
      <w:r w:rsidRPr="00787430">
        <w:rPr>
          <w:rFonts w:ascii="Verdana" w:eastAsia="Times New Roman" w:hAnsi="Verdana" w:cs="Times New Roman"/>
          <w:szCs w:val="24"/>
          <w:lang w:eastAsia="de-DE"/>
        </w:rPr>
        <w:t>«, vom Regnard,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Stück ist ohne Zweifel das beste, was Regnard gemacht hat; aber Rivière du Frény, der bald darauf gleichfalls einen Spieler auf die Bühne brachte, nahm ihn wegen der Erfindung in Anspruch. Er beklagte sich, daß ihm Regnard die Anlage und verschiedene Szenen gestohlen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 Regnard schob die Beschuldigung zurück, und itzt wissen wir von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sem Streite nur so viel mit Zuverlässigkeit, daß einer von beiden der Pl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giarius gewesen. Wenn es Regnard war, so müssen wir es ihm wohl noch dazu danken, daß er sich überwinden konnte, die Vertraulichkeit seines Freundes zu mißbrauchen; er bemächtigte sich, bloß zu unserm Besten, der Materialien, von denen er voraussahe, daß sie verhunzt werden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Wir hätten nur einen sehr elenden Spieler, wenn er gewissenhafter gewesen wäre. Doch hätte er die Tat eingestehen und dem armen Du Frény einen Teil der damit erworbnen Ehre lassen müssen.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dreizehnten Abend (freitags, den 8. Mai) ward »Der verheiratete Philosoph« wiederholst; und den Beschluß machte »</w:t>
      </w:r>
      <w:r w:rsidRPr="00787430">
        <w:rPr>
          <w:rFonts w:ascii="Verdana" w:eastAsia="Times New Roman" w:hAnsi="Verdana" w:cs="Times New Roman"/>
          <w:i/>
          <w:iCs/>
          <w:szCs w:val="24"/>
          <w:lang w:eastAsia="de-DE"/>
        </w:rPr>
        <w:t>Der Liebhaber als Schriftsteller und Bedienter</w:t>
      </w:r>
      <w:r w:rsidRPr="00787430">
        <w:rPr>
          <w:rFonts w:ascii="Verdana" w:eastAsia="Times New Roman" w:hAnsi="Verdana" w:cs="Times New Roman"/>
          <w:szCs w:val="24"/>
          <w:lang w:eastAsia="de-DE"/>
        </w:rPr>
        <w: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Verfasser dieses kleinen artigen Stückes heißt Cerou; er studierte die Rechte, als er es im Jahre 1740 den Italienern in Paris zu spielen gab. Es fällt ungemein wohl aus.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vierzehnten Abend (montags, den 11. Mai) wurden »</w:t>
      </w:r>
      <w:r w:rsidRPr="00787430">
        <w:rPr>
          <w:rFonts w:ascii="Verdana" w:eastAsia="Times New Roman" w:hAnsi="Verdana" w:cs="Times New Roman"/>
          <w:i/>
          <w:iCs/>
          <w:szCs w:val="24"/>
          <w:lang w:eastAsia="de-DE"/>
        </w:rPr>
        <w:t>Die kokette Mutter</w:t>
      </w:r>
      <w:r w:rsidRPr="00787430">
        <w:rPr>
          <w:rFonts w:ascii="Verdana" w:eastAsia="Times New Roman" w:hAnsi="Verdana" w:cs="Times New Roman"/>
          <w:szCs w:val="24"/>
          <w:lang w:eastAsia="de-DE"/>
        </w:rPr>
        <w:t>«, vom Quinault, und »</w:t>
      </w:r>
      <w:r w:rsidRPr="00787430">
        <w:rPr>
          <w:rFonts w:ascii="Verdana" w:eastAsia="Times New Roman" w:hAnsi="Verdana" w:cs="Times New Roman"/>
          <w:i/>
          <w:iCs/>
          <w:szCs w:val="24"/>
          <w:lang w:eastAsia="de-DE"/>
        </w:rPr>
        <w:t>Der Advokat Patelin</w:t>
      </w:r>
      <w:r w:rsidRPr="00787430">
        <w:rPr>
          <w:rFonts w:ascii="Verdana" w:eastAsia="Times New Roman" w:hAnsi="Verdana" w:cs="Times New Roman"/>
          <w:szCs w:val="24"/>
          <w:lang w:eastAsia="de-DE"/>
        </w:rPr>
        <w:t>«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Jene wird von den Kennern unter die besten Stücke gerechnet, die sich auf dem französischen Theater aus dem vorigen Jahrhunderte erhalten haben. Es ist wirklich viel gutes Komisches darin, dessen sich Molière nicht hätte schämen dürfen. Aber der fünfte Akt und die ganze Auflösung hätte weit besser sein können; der alte Sklave, dessen in den vorhergehenden Akten gedacht wird, kömmt nicht zum Vorscheine; das Stück schließt mit einer kalten Erzählung, nachdem wir auf eine theatralische Handlung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bereitet worden. Sonst ist es in der Geschichte des französischen Theaters deswegen mit merkwürdig, weil der lächerliche Marquis darin der erste von seiner Art ist. »Die kokette Mutter« ist auch sein eigentlichster Titel nicht, und Quinault hätte es immer bei dem zweiten »Die veruneinigten Verliebten« können bewenden lassen.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»Der Advokat Patelin« ist eigentlich ein altes Possenspiel aus dem funfzehnten Jahrhunderte, das zu seiner Zeit außerordentlichen Beifall fand. Es verdiente ihn auch, wegen der ungemeinen Lustigkeit und des guten Komischen, das aus der Handlung selbst und aus der Situation der Personen entspringet und nicht auf bloßen Einfällen beruhet. Brueys gab </w:t>
      </w:r>
      <w:r w:rsidRPr="00787430">
        <w:rPr>
          <w:rFonts w:ascii="Verdana" w:eastAsia="Times New Roman" w:hAnsi="Verdana" w:cs="Times New Roman"/>
          <w:szCs w:val="24"/>
          <w:lang w:eastAsia="de-DE"/>
        </w:rPr>
        <w:lastRenderedPageBreak/>
        <w:t>ihm eine neue Sprache und brachte es in die Form, in welcher es gege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wärtig aufgeführet wird. Hr. Ekhof spielt den Patelin ganz vortrefflich.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funfzehnten Abend (dienstags, den 12. Mai) ward Lessings »</w:t>
      </w:r>
      <w:r w:rsidRPr="00787430">
        <w:rPr>
          <w:rFonts w:ascii="Verdana" w:eastAsia="Times New Roman" w:hAnsi="Verdana" w:cs="Times New Roman"/>
          <w:i/>
          <w:iCs/>
          <w:szCs w:val="24"/>
          <w:lang w:eastAsia="de-DE"/>
        </w:rPr>
        <w:t>Fre</w:t>
      </w:r>
      <w:r w:rsidRPr="00787430">
        <w:rPr>
          <w:rFonts w:ascii="Verdana" w:eastAsia="Times New Roman" w:hAnsi="Verdana" w:cs="Times New Roman"/>
          <w:i/>
          <w:iCs/>
          <w:szCs w:val="24"/>
          <w:lang w:eastAsia="de-DE"/>
        </w:rPr>
        <w:t>i</w:t>
      </w:r>
      <w:r w:rsidRPr="00787430">
        <w:rPr>
          <w:rFonts w:ascii="Verdana" w:eastAsia="Times New Roman" w:hAnsi="Verdana" w:cs="Times New Roman"/>
          <w:i/>
          <w:iCs/>
          <w:szCs w:val="24"/>
          <w:lang w:eastAsia="de-DE"/>
        </w:rPr>
        <w:t>geist</w:t>
      </w:r>
      <w:r w:rsidRPr="00787430">
        <w:rPr>
          <w:rFonts w:ascii="Verdana" w:eastAsia="Times New Roman" w:hAnsi="Verdana" w:cs="Times New Roman"/>
          <w:szCs w:val="24"/>
          <w:lang w:eastAsia="de-DE"/>
        </w:rPr>
        <w:t>« vorgestellt.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Man kennt ihn hier unter dem Titel des »Beschämten Freigeistes«, weil man ihn von dem Trauerspiele des Hrn. von Brawe, das eben diese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schrift führet, unterscheiden wollen. Eigentlich kann man wohl nicht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daß derjenige beschämt wird, welcher sich bessert. Adrast ist auch nicht einzig und allein der Freigeist; sondern es nehmen mehrere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an diesem Charakter teil. Die eitle unbesonnene Henriette, der für Wahrheit und Irrtum gleichgültige Lisidor, der spitzbübische Johann sind alles Arten von Freigeistern, die zusammen den Titel des Stücks erfüllen müssen. Doch was liegt an dem Titel? Genug, daß die Vorstellung alles Beifalls würdig war. Die Rollen sind ohne Ausnahme wohl besetzt; und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sonders spielt Herr Boek den Theophan mit alle dem freundlichen Ansta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den dieser Charakter erfordert, um dem endlichen Unwillen über die Hartnäckigkeit, mit der ihn Adrast verkennet, und auf dem die ganze K</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tastrophe beruhet, dagegen abstechen zu lassen.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Beschluß dieses Abends machte das Schäferspiel des Hrn. Pfeffels: »</w:t>
      </w:r>
      <w:r w:rsidRPr="00787430">
        <w:rPr>
          <w:rFonts w:ascii="Verdana" w:eastAsia="Times New Roman" w:hAnsi="Verdana" w:cs="Times New Roman"/>
          <w:i/>
          <w:iCs/>
          <w:szCs w:val="24"/>
          <w:lang w:eastAsia="de-DE"/>
        </w:rPr>
        <w:t>Der Schatz</w:t>
      </w:r>
      <w:r w:rsidRPr="00787430">
        <w:rPr>
          <w:rFonts w:ascii="Verdana" w:eastAsia="Times New Roman" w:hAnsi="Verdana" w:cs="Times New Roman"/>
          <w:szCs w:val="24"/>
          <w:lang w:eastAsia="de-DE"/>
        </w:rPr>
        <w: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Dieser Dichter hat sich, außer diesem kleinen Stücke, noch durch ein anders, »Der Eremit«, nicht unrühmlich bekannt gemacht. In den »Schatz« hat er mehr Interesse zu legen gesucht, als gemeiniglich unsere Schäferspiele zu haben pflegen, deren ganzer Inhalt tändelnde Liebe ist. Sein Ausdruck ist nur öfters ein wenig zu gesucht und kostbar, wodurch die ohnedem schon allzu verfeinerten Empfindungen ein höchst studiertes Ansehen bekommen, und zu nichts als frostigen Spielwerken des Witzes werden. Dieses gilt besonders von seinem »Eremiten«, welches ein kleines Trauerspiel sein soll, das man, anstatt der allzu lustigen Nachspiele, auf rührende Stücke könnte folgen lassen. Die Absicht ist recht gut; aber wir wollen vom Weinen doch noch lieber zum Lachen, als zum Gähnen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970066" w:rsidRDefault="00052B80" w:rsidP="00052B80">
      <w:pPr>
        <w:jc w:val="center"/>
        <w:rPr>
          <w:rFonts w:ascii="Verdana" w:eastAsia="Times New Roman" w:hAnsi="Verdana" w:cs="Times New Roman"/>
          <w:b/>
          <w:bCs/>
          <w:sz w:val="28"/>
          <w:szCs w:val="28"/>
          <w:lang w:eastAsia="de-DE"/>
        </w:rPr>
      </w:pPr>
      <w:r w:rsidRPr="00970066">
        <w:rPr>
          <w:rFonts w:ascii="Verdana" w:eastAsia="Times New Roman" w:hAnsi="Verdana" w:cs="Times New Roman"/>
          <w:b/>
          <w:bCs/>
          <w:sz w:val="28"/>
          <w:szCs w:val="28"/>
          <w:lang w:eastAsia="de-DE"/>
        </w:rPr>
        <w:t>Funfzehntes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19.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sechzehnten Abend (mittewochs, den 13. Mai) ward die »</w:t>
      </w:r>
      <w:r w:rsidRPr="00787430">
        <w:rPr>
          <w:rFonts w:ascii="Verdana" w:eastAsia="Times New Roman" w:hAnsi="Verdana" w:cs="Times New Roman"/>
          <w:i/>
          <w:iCs/>
          <w:szCs w:val="24"/>
          <w:lang w:eastAsia="de-DE"/>
        </w:rPr>
        <w:t>Zaïre</w:t>
      </w:r>
      <w:r w:rsidRPr="00787430">
        <w:rPr>
          <w:rFonts w:ascii="Verdana" w:eastAsia="Times New Roman" w:hAnsi="Verdana" w:cs="Times New Roman"/>
          <w:szCs w:val="24"/>
          <w:lang w:eastAsia="de-DE"/>
        </w:rPr>
        <w:t>« des Herrn von Voltaire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»Den Liebhabern der gelehrten Geschichte«, sagt der Hr. von Voltaire, »wird es nicht unangenehm sein, zu wissen, wie dieses Stück entstanden. </w:t>
      </w:r>
      <w:r w:rsidRPr="00787430">
        <w:rPr>
          <w:rFonts w:ascii="Verdana" w:eastAsia="Times New Roman" w:hAnsi="Verdana" w:cs="Times New Roman"/>
          <w:szCs w:val="24"/>
          <w:lang w:eastAsia="de-DE"/>
        </w:rPr>
        <w:lastRenderedPageBreak/>
        <w:t>Verschiedene Damen hatten dem Verfasser vorgeworfen, daß in seinen Tragödien nicht genug Liebe wäre. Er antwortete ihnen, daß seiner 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nung nach die Tragödie auch eben nicht der schicklichste Ort für die Liebe sei; wenn sie aber doch mit aller Gewalt verliebte Helden haben müßten, so wolle er ihnen welche machen, so gut als ein anderer. Das Stück ward in achtzehn Tagen vollendet und fand großen Beifall. Man nennt es zu P</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ris ein christliches Trauerspiel, und es ist oft, anstatt des Polyeukts,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gestellet worden.«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Damen haben wir also dieses Stück zu verdanken, und es wird noch lange das Lieblingsstück der Damen bleiben. Ein junger feuriger M</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narch, nur der Liebe unterwürfig; ein stolzer Sieger, nur von der Schö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heit besiegt; ein Sultan ohne Polygamie; ein Seraglio, in den freien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gänglichen Sitz einer unumschränkten Gebieterin verwandelt; ein verla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senes Mädchen, zur höchsten Staffel des Glücks, durch nichts als ihre schönen Augen, erhöhet; ein Herz, um das Zärtlichkeit und Religion stre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das sich zwischen seinen Gott und seinen Abgott teilet, das gern fromm sein möchte, wenn es nur nicht aufhören sollte zu lieben; ein Eife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süchtiger, der sein Unrecht erkennet und es an sich selbst rächet; wenn diese schmeichelnde Ideen das schöne Geschlecht nicht bestechen, durch was ließe es sich denn bestechen?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Die Liebe selbst hat Voltairen die Zaïre diktiert: sagt ein Kunstrichter artig genug. Richtiger hätte er gesagt: die Galanterie. Ich kenne nur </w:t>
      </w:r>
      <w:r w:rsidRPr="00787430">
        <w:rPr>
          <w:rFonts w:ascii="Verdana" w:eastAsia="Times New Roman" w:hAnsi="Verdana" w:cs="Times New Roman"/>
          <w:i/>
          <w:iCs/>
          <w:szCs w:val="24"/>
          <w:lang w:eastAsia="de-DE"/>
        </w:rPr>
        <w:t>eine</w:t>
      </w:r>
      <w:r w:rsidRPr="00787430">
        <w:rPr>
          <w:rFonts w:ascii="Verdana" w:eastAsia="Times New Roman" w:hAnsi="Verdana" w:cs="Times New Roman"/>
          <w:szCs w:val="24"/>
          <w:lang w:eastAsia="de-DE"/>
        </w:rPr>
        <w:t xml:space="preserve"> Tragödie, an der die Liebe selbst arbeiten helfen; und das ist »Romeo und Juliet«, vom Shakespeare. Es ist wahr, Voltaire läßt seine verliebte Zaïre ihre Empfindungen sehr fein, sehr anständig ausdrücken; aber was ist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ser Ausdruck gegen jenes lebendige Gemälde aller der kleinsten gehei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sten Ränke, durch die sich die Liebe in unsere Seele einschleicht, aller der unmerklichen Vorteile, die sie darin gewinnet, aller der Kunstgriffe, mit denen sie jede andere Leidenschaft unter sich bringt, bis sie der einzige Tyrann aller unserer Begierden und Verabscheuungen wird? Voltaire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stehet, wenn ich so sagen darf, den Kanzeleistil der Liebe vortrefflich; das ist, diejenige Sprache, denjenigen Ton der Sprache, den die Liebe braucht, wenn sie sich auf das behutsamste und gemessenste ausdrücken will, wenn sie nichts sagen will, als was sie bei der spröden Sophistin und bei dem kalten Kunstrichter verantworten kann. Aber der beste Kanzeliste weiß von den Geheimnissen der Regierung nicht immer das meiste; oder hat gleichwohl Voltaire in das Wesen der Liebe eben die tiefe Einsicht, die Shakespeare gehabt, so hat er sie wenigstens hier nicht zeigen wollen, und das Gedicht ist weit unter dem Dichter geblieben.</w:t>
      </w: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Von der Eifersucht läßt sich ohngefähr eben das sagen. Der eifersüchtige Orosman spielt gegen den eifersüchtigen Othello des Shakespeare eine sehr kahle Figur. Und doch ist Othello offenbar das Vorbild des Orosman gewesen. Cibber sagt,</w:t>
      </w:r>
    </w:p>
    <w:p w:rsidR="00D929A8" w:rsidRDefault="00D929A8"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color w:val="0000FF"/>
          <w:szCs w:val="24"/>
          <w:u w:val="single"/>
          <w:lang w:eastAsia="de-DE"/>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180"/>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lastRenderedPageBreak/>
              <w:t>From English Plays, Zara's French author fir'd,</w:t>
            </w:r>
            <w:r w:rsidRPr="00787430">
              <w:rPr>
                <w:rFonts w:ascii="Verdana" w:eastAsia="Times New Roman" w:hAnsi="Verdana" w:cs="Times New Roman"/>
                <w:szCs w:val="24"/>
                <w:lang w:eastAsia="de-DE"/>
              </w:rPr>
              <w:br/>
              <w:t>Confess'd his Muse, beyond herself, inspir'd,</w:t>
            </w:r>
            <w:r w:rsidRPr="00787430">
              <w:rPr>
                <w:rFonts w:ascii="Verdana" w:eastAsia="Times New Roman" w:hAnsi="Verdana" w:cs="Times New Roman"/>
                <w:szCs w:val="24"/>
                <w:lang w:eastAsia="de-DE"/>
              </w:rPr>
              <w:br/>
              <w:t>From rack'd Othello's rage, he rais'd his style</w:t>
            </w:r>
            <w:r w:rsidRPr="00787430">
              <w:rPr>
                <w:rFonts w:ascii="Verdana" w:eastAsia="Times New Roman" w:hAnsi="Verdana" w:cs="Times New Roman"/>
                <w:szCs w:val="24"/>
                <w:lang w:eastAsia="de-DE"/>
              </w:rPr>
              <w:br/>
              <w:t>And snatch'd the brand, that lights this tragic pile.</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Voltaire habe sich des Brandes bemächtiget, der den tragischen 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terhaufen des Shakespeare in Glut gesetzt. Ich hätte gesagt: eines Bra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des aus diesem flammenden Scheiterhaufen; und noch dazu eines, der mehr dampft, als leuchtet und wärmet. Wir hören in dem Orosman einen Eifersüchtigen reden, wir sehen ihn die rasche Tat eines Eifersüchtigen begehen; aber von der Eifersucht selbst lernen wir nicht mehr und nicht weniger, als wir vorher wußten. Othello hingegen ist das vollständigste Lehrbuch über diese traurige Raserei; da können wir alles lernen, was sie angeht, sie erwecken und sie vermeiden.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ist es denn immer Shakespeare, werden einige meiner Leser fr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immer Shakespeare, der alles besser verstanden hat als die Franz</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sen? Das ärgert uns; wir können ihn ja nicht lesen. – Ich ergreife diese Gelegenheit, das Publikum an etwas zu erinnern, das es vorsätzlich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gessen zu wollen scheinet. Wir haben eine Übersetzung von Shakespeare. Sie ist noch kaum fertig geworden, und niemand bekümmert sich schon mehr darum. Die Kunstrichter haben viel Böses davon gesagt. Ich hätte große Lust, sehr viel Gutes davon zu sagen. Nicht, um diesen gelehrten Männern zu widersprechen; nicht, um die Fehler zu verteidigen, die sie darin bemerkt haben: sondern weil ich glaube, daß man von diesen Fe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lern kein solches Aufheben hätte machen sollen. Das Unternehmen war schwer; ein jeder anderer, als Herr Wieland, würde in der Eil' noch öftrer verstoßen und aus Unwissenheit oder Bequemlichkeit noch mehr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hüpft haben; aber was er gut gemacht hat, wird schwerlich jemand besser machen. So wie er uns den Shakespeare geliefert hat, ist es noch immer ein Buch, das man unter uns nicht genug empfehlen kann. Wir haben an den Schönheiten, die es uns liefert, noch lange zu lernen, ehe uns die Flecken, mit welchen es sie liefert, so beleidigen, daß wir notwendig eine bessere Übersetzung haben müßten.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wieder zur »Zaïre«. Der Verfasser brachte sie im Jahre 1733 auf die Pariser Bühne; und drei Jahr darauf ward sie ins Englische übersetzt, und auch in London auf dem Theater in Drury-Lane gespielt. Der Überse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zer war Aaron Hill, selbst ein dramatischer Dichter, nicht von der schlec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testen Gattung. Voltaire fand sich sehr dadurch geschmeichelt, und was er, in dem ihm eigenen Tone der stolzen Bescheidenheit, in der Zuschrift seines Stücks an den Engländer Falkener, davon sagt, verdient gelesen zu werden. Nur muß man nicht alles für vollkommen so wahr annehmen, als er es ausgibt. Wehe dem, der Voltairens Schriften überhaupt nicht mit dem skeptischen Geiste lieset, in welchem er einen Teil derselben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schrieben hat!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Er sagt z. E. zu seinem englischen Freunde: »Eure Dichter hatten eine Gewohnheit, der sich selbst Addison</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unterworfen; denn Gewohnheit ist so mächtig als Vernunft und Gesetz. Diese gar nicht vernünftige Gewohnheit bestand darin, daß jeder Akt mit Versen beschlossen werden mußte, die in einem ganz andern Geschmacke waren, als das Übrige des Stücks; und notwendig mußten diese Verse eine Vergleichung enthalten. Phädra,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dem sie abgeht, vergleicht sich sehr poetisch mit einem Rehe, Cato mit einem Felsen, und Kleopatra mit Kindern, die so lange weinen, bis sie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schlafen. Der Übersetzer der »Zaïre« ist der erste, der es gewagt hat, die Rechte der Natur gegen einen von ihr so entfernten Geschmack zu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haupten. Er hat diesen Gebrauch abgeschafft; er hat es empfunden, daß die Leidenschaft ihre wahre Sprache führen und der Poet sich überall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bergen müsse, um uns nur den Helden erkennen zu lassen.«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sind nicht mehr als nur drei Unwahrheiten in dieser Stelle; und das ist für den Hrn. von Voltaire eben nicht viel. Wahr ist es, daß die Englä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 vom Shakespeare an, und vielleicht auch von noch länger her, die Gewohnheit gehabt, ihre Aufzüge in ungereimten Versen mit ein paar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reimten Zeilen zu enden. Aber daß diese gereimten Zeilen nichts als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gleichungen enthielten, daß sie notwendig Vergleichungen enthalten mü</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das ist grundfalsch; und ich begreife gar nicht, wie der Herr von Vo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taire einem Engländer, von dem er doch glauben konnte, daß er die trag</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Dichter seines Volkes auch gelesen habe, so etwas unter die Nase sagen können. Zweitens ist es nicht an dem, daß Hill in seiner Überse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zung der »Zaïre« von dieser Gewohnheit abgegangen. Es ist zwar beinahe nicht glaublich, daß der Hr. von Voltaire die Übersetzung seines Stücks nicht genauer sollte angesehen haben, als ich oder ein anderer.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wohl muß es so sein. Denn so gewiß sie in reimfreien Versen ist, so gewiß schließt sich auch jeder Akt mit zwei oder vier gereimten Zellen. Vergle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chungen enthalten sie freilich nicht; aber, wie gesagt, unter allen dergle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gereimten Zeilen, mit welchen Shakespeare und Jonson und Dryden und Lee und Otway und Rowe, und wie sie alle heißen, ihre Aufzüge schließen, sind sicherlich hundert gegen fünfe, die gleichfalls keine entha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Was hatte denn Hill also Besonders? Hätte er aber auch wirklich das Besondere gehabt, das ihm Voltaire leihet: so wäre doch drittens das nicht wahr, daß sein Beispiel von dem Einflusse gewesen, von dem es Voltaire sein läßt. Noch bis diese Stunde erscheinen in England ebensoviel, wo nicht noch mehr Trauerspiele, deren Akte sich mit gereimten Zellen 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als die es nicht tun. Hill selbst hat in keinem einzigen Stücke, deren er doch verschiedene, noch nach der Übersetzung der »Zaïre«, gemacht, sich der alten Mode gänzlich entäußert. Und was ist es denn nun, ob wir zuletzt Reime hören oder keine? Wenn sie da sind, können sie vielleicht dem Orchester noch nutzen; als Zeichen nämlich, nach den Instrumenten zu greifen, welches Zeichen auf diese Art weit schicklicher aus dem Stücke selbst abgenommen würde, als daß es die Pfeife oder der Schlüssel gibt.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970066" w:rsidRDefault="00052B80" w:rsidP="00052B80">
      <w:pPr>
        <w:jc w:val="center"/>
        <w:rPr>
          <w:rFonts w:ascii="Verdana" w:eastAsia="Times New Roman" w:hAnsi="Verdana" w:cs="Times New Roman"/>
          <w:b/>
          <w:bCs/>
          <w:sz w:val="28"/>
          <w:szCs w:val="28"/>
          <w:lang w:eastAsia="de-DE"/>
        </w:rPr>
      </w:pPr>
      <w:r w:rsidRPr="00970066">
        <w:rPr>
          <w:rFonts w:ascii="Verdana" w:eastAsia="Times New Roman" w:hAnsi="Verdana" w:cs="Times New Roman"/>
          <w:b/>
          <w:bCs/>
          <w:sz w:val="28"/>
          <w:szCs w:val="28"/>
          <w:lang w:eastAsia="de-DE"/>
        </w:rPr>
        <w:lastRenderedPageBreak/>
        <w:t>Sechzehntes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23.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 englischen Schauspieler waren zu Hills Zeiten ein wenig sehr unnatü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 besonders war ihr tragisches Spiel äußerst wild und übertrieben; wo sie heftige Leidenschaften auszudrücken hatten, schrien und gebärdeten sie sich als Besessene; und das übrige tönten sie in einer steifen, stro</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zenden Feierlichkeit daher, die in jeder Silbe den Komödianten verriet. Als er daher seine Übersetzung der »Zaïre« aufführen zu lassen bedacht war, vertraute er die Rolle der Zaïre einem jungen Frauenzimmer, das noch nie in der Tragödie gespielt hatte. Er urteilte so: dieses junge Frauenzimmer hat Gefühl und Stimme und Figur und Anstand; sie hat den falschen Ton des Theaters noch nicht angenommen; sie braucht keine Fehler erst zu verlernen; wenn sie sich nur ein paar Stunden überreden kann, das wir</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 zu sein, was sie vorstellet, so darf sie nur reden, wie ihr der Mund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wachsen, und alles wird gut gehen. Es ging auch; und die Theaterpeda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welche gegen Hillen behaupteten, daß nur eine sehr geübte, sehr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fahrene Person einer solchen Rolle Genüge leisten könne, wurden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schämt. Diese junge Aktrice war die Frau des Komödianten Theophilus Cibber, und der erste Versuch in ihrem achtzehnten Jahre ward ein 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sterstück. Es ist merkwürdig, daß auch die französische Schauspielerin, welche die Zaïre zuerst spielte, eine Anfängerin war. Die junge reizende Mademoiselle Gaussin ward auf einmal dadurch berühmt, und selbst Vo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taire ward so entzückt über sie, daß er sein Alter recht kläglich bedauerte.</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 Rolle des Orosman hatte ein Anverwandter des Hill übernommen, der kein Komödiant von Profession, sondern ein Mann von Stande war. Er spielte aus Liebhaberei und machte sich nicht das geringste Bedenken, öffentlich aufzutreten, um ein Talent zu zeigen, das so schätzbar als i</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gendein anders ist. In England sind dergleichen Exempel von angesehenen Leuten, die zu ihrem bloßen Vergnügen einmal mitspielen, nicht selten. »Alles was uns dabei befremden sollte«, sagt der Hr. von Voltaire »ist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daß es uns befremdet. Wir sollten überlegen, daß alle Dinge in der Welt von der Gewohnheit und Meinung abhangen. Der französische Hof hat ehedem auf dem Theater mit den Opernspielern getanzt; und man hat weiter nichts Besonders dabei gefunden, als daß diese Art von Lustbarkeit aus der Mode gekommen. Was ist zwischen den beiden Künsten für ein Unterschied, als daß die eine über die andere ebensoweit erhaben ist, als es Talente, welche vorzügliche Seelenkräfte erfodern, über bloß körperl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Fertigkeiten sind?«</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Ins Italienische hat der Graf Gozzi die »Zaïre« übersetzt; sehr genau und sehr zierlich; sie stehet in dem dritten Teile seiner Werke. In welcher Sprache können zärtliche Klagen rührender klingen, als in dieser? Mit der einzigen Freiheit, die sich Gozzi gegen das Ende des Stücks genommen, wird man schwerlich zufrieden sein. Nachdem sich Orosman erstochen, läßt ihn Voltaire nur noch ein paar Worte sagen, uns über das Schicksal </w:t>
      </w:r>
      <w:r w:rsidRPr="00787430">
        <w:rPr>
          <w:rFonts w:ascii="Verdana" w:eastAsia="Times New Roman" w:hAnsi="Verdana" w:cs="Times New Roman"/>
          <w:szCs w:val="24"/>
          <w:lang w:eastAsia="de-DE"/>
        </w:rPr>
        <w:lastRenderedPageBreak/>
        <w:t>des Nerestan zu beruhigen. Aber was tut Gozzi? Der Italiener fand es ohne Zweifel zu kalt, einen Türken so gelassen wegsterben zu lassen. Er legt also dem Orosman noch eine Tirade in den Mund, voller Ausrufungen, vo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ler Winseln und Verzweiflung. Ich will sie der Seltenhe</w:t>
      </w:r>
      <w:r>
        <w:rPr>
          <w:rFonts w:ascii="Verdana" w:eastAsia="Times New Roman" w:hAnsi="Verdana" w:cs="Times New Roman"/>
          <w:szCs w:val="24"/>
          <w:lang w:eastAsia="de-DE"/>
        </w:rPr>
        <w:t>it halber unter den Text setzen.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color w:val="0000FF"/>
          <w:szCs w:val="24"/>
          <w:u w:val="single"/>
          <w:lang w:eastAsia="de-DE"/>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5993"/>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Questo mortale orror che per le vene</w:t>
            </w:r>
            <w:r w:rsidRPr="00787430">
              <w:rPr>
                <w:rFonts w:ascii="Verdana" w:eastAsia="Times New Roman" w:hAnsi="Verdana" w:cs="Times New Roman"/>
                <w:szCs w:val="24"/>
                <w:lang w:eastAsia="de-DE"/>
              </w:rPr>
              <w:br/>
              <w:t>Tutte mi scorre, omai non è dolore,</w:t>
            </w:r>
            <w:r w:rsidRPr="00787430">
              <w:rPr>
                <w:rFonts w:ascii="Verdana" w:eastAsia="Times New Roman" w:hAnsi="Verdana" w:cs="Times New Roman"/>
                <w:szCs w:val="24"/>
                <w:lang w:eastAsia="de-DE"/>
              </w:rPr>
              <w:br/>
              <w:t>Che basti ad appagarti, anima bella.</w:t>
            </w:r>
            <w:r w:rsidRPr="00787430">
              <w:rPr>
                <w:rFonts w:ascii="Verdana" w:eastAsia="Times New Roman" w:hAnsi="Verdana" w:cs="Times New Roman"/>
                <w:szCs w:val="24"/>
                <w:lang w:eastAsia="de-DE"/>
              </w:rPr>
              <w:br/>
              <w:t>Feroce cor, cor dispietato, e misero,</w:t>
            </w:r>
            <w:r w:rsidRPr="00787430">
              <w:rPr>
                <w:rFonts w:ascii="Verdana" w:eastAsia="Times New Roman" w:hAnsi="Verdana" w:cs="Times New Roman"/>
                <w:szCs w:val="24"/>
                <w:lang w:eastAsia="de-DE"/>
              </w:rPr>
              <w:br/>
              <w:t>Paga la pena del delitto orrendo.</w:t>
            </w:r>
            <w:r w:rsidRPr="00787430">
              <w:rPr>
                <w:rFonts w:ascii="Verdana" w:eastAsia="Times New Roman" w:hAnsi="Verdana" w:cs="Times New Roman"/>
                <w:szCs w:val="24"/>
                <w:lang w:eastAsia="de-DE"/>
              </w:rPr>
              <w:br/>
              <w:t>Mani crudeli – oh Dio – Mani, che siete</w:t>
            </w:r>
            <w:r w:rsidRPr="00787430">
              <w:rPr>
                <w:rFonts w:ascii="Verdana" w:eastAsia="Times New Roman" w:hAnsi="Verdana" w:cs="Times New Roman"/>
                <w:szCs w:val="24"/>
                <w:lang w:eastAsia="de-DE"/>
              </w:rPr>
              <w:br/>
              <w:t>Tinte del sangue di si cara donna.</w:t>
            </w:r>
            <w:r w:rsidRPr="00787430">
              <w:rPr>
                <w:rFonts w:ascii="Verdana" w:eastAsia="Times New Roman" w:hAnsi="Verdana" w:cs="Times New Roman"/>
                <w:szCs w:val="24"/>
                <w:lang w:eastAsia="de-DE"/>
              </w:rPr>
              <w:br/>
              <w:t>Voi – voi – dov'è quel ferro? Un' altra volta</w:t>
            </w:r>
            <w:r w:rsidRPr="00787430">
              <w:rPr>
                <w:rFonts w:ascii="Verdana" w:eastAsia="Times New Roman" w:hAnsi="Verdana" w:cs="Times New Roman"/>
                <w:szCs w:val="24"/>
                <w:lang w:eastAsia="de-DE"/>
              </w:rPr>
              <w:br/>
              <w:t>In mezzo al petto – Oimè, dov'è quel ferro?</w:t>
            </w:r>
            <w:r w:rsidRPr="00787430">
              <w:rPr>
                <w:rFonts w:ascii="Verdana" w:eastAsia="Times New Roman" w:hAnsi="Verdana" w:cs="Times New Roman"/>
                <w:szCs w:val="24"/>
                <w:lang w:eastAsia="de-DE"/>
              </w:rPr>
              <w:br/>
              <w:t>L'acuta punta – –</w:t>
            </w:r>
            <w:r w:rsidRPr="00787430">
              <w:rPr>
                <w:rFonts w:ascii="Verdana" w:eastAsia="Times New Roman" w:hAnsi="Verdana" w:cs="Times New Roman"/>
                <w:szCs w:val="24"/>
                <w:lang w:eastAsia="de-DE"/>
              </w:rPr>
              <w:br/>
              <w:t>Tenebre, e notte</w:t>
            </w:r>
            <w:r w:rsidRPr="00787430">
              <w:rPr>
                <w:rFonts w:ascii="Verdana" w:eastAsia="Times New Roman" w:hAnsi="Verdana" w:cs="Times New Roman"/>
                <w:szCs w:val="24"/>
                <w:lang w:eastAsia="de-DE"/>
              </w:rPr>
              <w:br/>
              <w:t>Si fanno intorno – –</w:t>
            </w:r>
            <w:r w:rsidRPr="00787430">
              <w:rPr>
                <w:rFonts w:ascii="Verdana" w:eastAsia="Times New Roman" w:hAnsi="Verdana" w:cs="Times New Roman"/>
                <w:szCs w:val="24"/>
                <w:lang w:eastAsia="de-DE"/>
              </w:rPr>
              <w:br/>
              <w:t>Perchè non posso – –</w:t>
            </w:r>
            <w:r w:rsidRPr="00787430">
              <w:rPr>
                <w:rFonts w:ascii="Verdana" w:eastAsia="Times New Roman" w:hAnsi="Verdana" w:cs="Times New Roman"/>
                <w:szCs w:val="24"/>
                <w:lang w:eastAsia="de-DE"/>
              </w:rPr>
              <w:br/>
              <w:t>Non posso spargere</w:t>
            </w:r>
            <w:r w:rsidRPr="00787430">
              <w:rPr>
                <w:rFonts w:ascii="Verdana" w:eastAsia="Times New Roman" w:hAnsi="Verdana" w:cs="Times New Roman"/>
                <w:szCs w:val="24"/>
                <w:lang w:eastAsia="de-DE"/>
              </w:rPr>
              <w:br/>
              <w:t>Il sangue tutto?</w:t>
            </w:r>
            <w:r w:rsidRPr="00787430">
              <w:rPr>
                <w:rFonts w:ascii="Verdana" w:eastAsia="Times New Roman" w:hAnsi="Verdana" w:cs="Times New Roman"/>
                <w:szCs w:val="24"/>
                <w:lang w:eastAsia="de-DE"/>
              </w:rPr>
              <w:br/>
              <w:t>Sì, sì, lo spargo tutto, anima mia,</w:t>
            </w:r>
            <w:r w:rsidRPr="00787430">
              <w:rPr>
                <w:rFonts w:ascii="Verdana" w:eastAsia="Times New Roman" w:hAnsi="Verdana" w:cs="Times New Roman"/>
                <w:szCs w:val="24"/>
                <w:lang w:eastAsia="de-DE"/>
              </w:rPr>
              <w:br/>
              <w:t>Dove sei? – più non posso – oh Dio! non posso –</w:t>
            </w:r>
            <w:r w:rsidRPr="00787430">
              <w:rPr>
                <w:rFonts w:ascii="Verdana" w:eastAsia="Times New Roman" w:hAnsi="Verdana" w:cs="Times New Roman"/>
                <w:szCs w:val="24"/>
                <w:lang w:eastAsia="de-DE"/>
              </w:rPr>
              <w:br/>
              <w:t>Vorrei – vederti – io manco, io manco, oh Dio!</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doch sonderbar, wie weit sich hier der deutsche Geschmack von dem welschen entfernet! Dem Welschen ist Voltaire zu kurz; uns Deu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schen ist er zu lang. Kaum hat Orosman gesagt »verehret und gerochen«; kaum hat er sich den tödlichen Stoß beigebracht, so lassen wir den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hang niederfallen. Ist es denn aber auch wahr, daß der deutsche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 dieses so haben will? Wir machen dergleichen Verkürzung mit mehrern Stücken: aber warum machen wir sie? Wollen wir denn im Ernst, daß sich ein Trauerspiel wie ein Epigramm schließen soll? Immer mit der Spitze des Dolchs, oder mit dem letzten Seufzer des Helden? Woher kömmt uns gelassenen, ernsten Deutschen die flatternde Ungeduld, 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bald die Exekution vorbei, durchaus nun weiter nichts hören zu wollen, wenn es auch noch so wenige, zur völligen Rundung des Stücks noch so unentbehrliche Worte wären? Doch ich forsche vergebens nach der Urs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 einer Sache, die nicht ist. Wir hätten kalt Blut genug, den Dichter bis ans Ende zu hören, wenn es uns der Schauspieler nur zutrauen wollte. Wir würden recht gern die letzten Befehle des großmütigen Sultans verne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men; recht gern die Bewunderung und das Mitleid des Nerestan noch 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len: aber wir sollen nicht. Und warum sollen wir nicht? Auf dieses warum weiß ich kein darum. Sollten wohl die Orosmansspieler daran schuld sein? Es wäre begreiflich genug, warum sie gern das letzte Wort haben wollten. Erstochen und geklatscht! Man muß Künstlern kleine Eitelkeiten verzeihen.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lastRenderedPageBreak/>
        <w:t>Bei keiner Nation hat die »Zaïre« einen schärfern Kunstrichter gefunden, als unter den Holländern. Friedrich Duim, vielleicht ein Anverwandter des berühmten Akteurs dieses Namens auf dem Amsterdamer Theater, fand so viel daran auszusetzen, daß er es für etwas Kleines hielt, eine bessere zu machen. Er machte auch wirklich eine – andere, in der die Bekehrung der Zaïre das Hauptwerk ist, und die sich damit endet, daß der Sultan über seine Liebe sieget und die christliche Zaïre mit aller der Pracht in ihr Vaterland schicket, die ihrer vorgehabten Erhöhung gemäß ist; der alte Lusignan stirbt vor Freuden. Wer ist begierig, mehr davon zu wissen? Der einzige unverzeihliche Fehler eines tragischen Dichters ist dieser, daß er uns kalt läßt; er interessiere uns und mache mit den kleinen mechan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Regeln, was er will. Die Duime können wohl tadeln, aber den Bogen des Ulysses müssen sie nicht selber spannen wollen. Dieses sage ich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um, weil ich nicht gern zurück, von der mißlungenen Verbesserung auf den Ungrund der Kritik geschlossen wissen möchte. Duims Tadel ist in vi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len Stücken ganz gegründet; besonders hat er die Unschicklichkeiten, 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ren sich Voltaire in Ansehung des Orts schuldig macht, und das Fehlerha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te in dem nicht genugsam motivierten Auftreten und Abgehen der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sehr wohl angemerkt. Auch ist ihm die Ungereimtheit der sechsten Szene im dritten Akte nicht entgangen. »Orosman«, sagt er, »kömmt, Zaïren in die Moschee abzuholen; Zaïre weigert sich, ohne die geringste Ursache von ihrer Weigerung anzuführen; sie geht ab, und Orosman bleibt als ein Laffe (als eenen lafhartigen) stehen. Ist das wohl seiner Würde gemäß? Reimet sich das wohl mit seinem Charakter? Warum dringt er nicht in Zaïren, sich deutlicher zu erklären? Warum folgt er ihr nicht in das Seraglio? Durfte er ihr nicht dahin folgen?« – Guter Duim! wenn sich Zaïre deutlicher erkläret hätte: wo hätten denn die andern Akte sollen herko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Wäre nicht die ganze Tragödie darüber in die Pilze gegangen? – Ganz recht! auch die zweite Szene des dritten Akts ist ebenso abg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schmackt: Orosman kömmt wieder zu Zaïren; Zaïre geht abermals, ohne die geringste nähere Erklärung, ab, und Orosman, der gute Schlucker (dien goeden hals), tröstet sich desfalls in einer Monologe. Aber, wie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sagt, die Verwickelung oder Ungewißheit mußte doch bis zum fünften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zuge hinhalten; und wenn die ganze Katastrophe an einem Haare hängt, so hängen mehr wichtige Dinge in der Welt an keinem stärkern.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letzterwähnte Szene ist sonst diejenige, in welcher der Schauspi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ler, der die Rolle des Orosman hat, seine feinste Kunst in alle dem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scheidenen Glanze zeigen kann, in dem sie nur ein ebenso feiner Kenner zu empfinden fähig ist. Er muß aus einer Gemütsbewegung in die andere übergehen, und diesen Übergang durch das stumme Spiel so natürlich zu machen wissen, daß der Zuschauer durchaus durch keinen Sprung, 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dern durch eine zwar schnelle, aber doch dabei merkliche Gradation mit fortgerissen wird. Erst zeiget sich Orosman in aller seiner Großmut, willig und geneigt, Zaïren zu vergeben, wann ihr Herz bereits eingenommen sein sollte, falls sie nur aufrichtig genug ist, ihm länger kein Geheimnis davon zu machen. Indem erwacht seine Leidenschaft aufs neue, und er </w:t>
      </w:r>
      <w:r w:rsidRPr="00787430">
        <w:rPr>
          <w:rFonts w:ascii="Verdana" w:eastAsia="Times New Roman" w:hAnsi="Verdana" w:cs="Times New Roman"/>
          <w:szCs w:val="24"/>
          <w:lang w:eastAsia="de-DE"/>
        </w:rPr>
        <w:lastRenderedPageBreak/>
        <w:t>fodert die Aufopferung seines Nebenbuhlers. Er wird zärtlich genug, sie unter dieser Bedingung aller seiner Huld zu versichern. Doch da Zaïre auf ihrer Unschuld bestehet, wider die er so offenbar Beweise zu haben gla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bet, bemeistert sich seiner nach und nach der äußerste Unwille. Und so geht er von dem Stolze zur Zärtlichkeit, und von der Zärtlichkeit zur Erbi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terung über. Alles was Rémond de Sainte-Albine in seinem »Schauspieler«</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hierbei beobachtet wissen will, leistet Herr Ekhof auf eine so vollkommene Art, daß man glauben sollte, er allein könne das Vorbild des Kunstrichters gewesen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Siebzehntes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26.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siebzehnten Abend (donnerstags, den 14. Mai) ward der »</w:t>
      </w:r>
      <w:r w:rsidRPr="00787430">
        <w:rPr>
          <w:rFonts w:ascii="Verdana" w:eastAsia="Times New Roman" w:hAnsi="Verdana" w:cs="Times New Roman"/>
          <w:i/>
          <w:iCs/>
          <w:szCs w:val="24"/>
          <w:lang w:eastAsia="de-DE"/>
        </w:rPr>
        <w:t>Sidney</w:t>
      </w:r>
      <w:r w:rsidRPr="00787430">
        <w:rPr>
          <w:rFonts w:ascii="Verdana" w:eastAsia="Times New Roman" w:hAnsi="Verdana" w:cs="Times New Roman"/>
          <w:szCs w:val="24"/>
          <w:lang w:eastAsia="de-DE"/>
        </w:rPr>
        <w:t>«, vom Gresset,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Stück kam im Jahre 1745 zuerst aufs Theater. Ein Lustspiel 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 den Selbstmord konnte in Paris kein großes Glück machen. Die Fra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zosen sagten: es wäre ein Stück für London. Ich weiß auch nicht; denn die Engländer dürften vielleicht den Sidney ein wenig unenglisch finden; er geht nicht rasch genug zu Werke; er philosophiert, ehe er die Tat begeht, zu viel, und nachdem er sie begangen zu haben glaubt, zu wenig; seine Reue könnte schimpflicher Kleinmut scheinen; ja, sich von einem französ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Bedienten so angeführt zu sehen, möchte von manchen für eine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schämung gehalten werden, die des Hängens allein würdig wäre.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so wie das Stück ist, scheinet es für uns Deutsche recht gut zu sein. Wir mögen eine Raserei gern mit ein wenig Philosophie bemänteln und finden es unserer Ehre eben nicht nachteilig, wenn man uns von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dummen Streiche zurückhält und das Geständnis, falsch philosophiert zu haben, uns abgewinnet. Wir werden daher dem Dumont, ob er gleich ein französischer Prahler ist, so herzlich gut, daß uns die Etikette, welche der Dichter mit ihm beobachtet, beleidiget. Denn indem es Sidney nun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fährt, daß er durch die Vorsicht desselben dem Tode nicht näher ist, als der gesundesten einer, so läßt ihn Gresset ausrufen: »Kaum kann ich es glauben – Rosalla! – Hamilton! – und du, dessen glücklicher Eifer usw.« Warum diese Rangordnung? Ist es erlaubt, die Dankbarkeit der Politesse aufzuopfern? Der Bediente hat ihn gerettet; dem Bedienten gehört das erste Wort, der erste Ausdruck der Freude, so Bedienter, so weit unter seinem Herrn und seines Herrn Freunden er auch immer ist. Wenn ich Schauspieler wäre, hier würde ich es kühnlich wagen, zu tun, was der Dichter hätte tun sollen. Wenn ich schon, wider seine Vorschrift, nicht das erste Wort an meinen Erretter richten dürfte, so würde ich ihm wenigstens den ersten gerührten Blick zuschicken, mit der ersten dankbaren Uma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mung auf ihn zueilen; und dann würde ich mich gegen Rosalien und gegen </w:t>
      </w:r>
      <w:r w:rsidRPr="00787430">
        <w:rPr>
          <w:rFonts w:ascii="Verdana" w:eastAsia="Times New Roman" w:hAnsi="Verdana" w:cs="Times New Roman"/>
          <w:szCs w:val="24"/>
          <w:lang w:eastAsia="de-DE"/>
        </w:rPr>
        <w:lastRenderedPageBreak/>
        <w:t>Hamilton wenden, und wieder auf ihn zurückkommen. Es sei uns immer angelegener, Menschlichkeit zu zeigen, als Lebensart!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Herr Ekhof spielt den Sidney so vortrefflich – Es ist ohnstreitig eine von seinen stärksten Rollen. Man kann die enthusiastische Melancholie, das Gefühl der Fühllosigkeit, wenn ich so sagen darf, worin die ganze Gemüt</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verfassung des Sidney bestehet, schwerlich mit mehr Kunst, mit größerer Wahrheit ausdrücken. Welcher Reichtum von malenden Gesten, durch die er allgemeinen Betrachtungen gleichsam Figur und Körper gibt, und seine innersten Empfindungen in sichtbare Gegenstände verwandelt. Welcher fortreißende Ton der Überzeugung!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Beschluß machte diesen Abend ein Stück in einem Aufzuge, nach dem Französischen des l'Affichard, unter dem Titel: »</w:t>
      </w:r>
      <w:r w:rsidRPr="00787430">
        <w:rPr>
          <w:rFonts w:ascii="Verdana" w:eastAsia="Times New Roman" w:hAnsi="Verdana" w:cs="Times New Roman"/>
          <w:i/>
          <w:iCs/>
          <w:szCs w:val="24"/>
          <w:lang w:eastAsia="de-DE"/>
        </w:rPr>
        <w:t>Ist er von Familie?</w:t>
      </w:r>
      <w:r w:rsidRPr="00787430">
        <w:rPr>
          <w:rFonts w:ascii="Verdana" w:eastAsia="Times New Roman" w:hAnsi="Verdana" w:cs="Times New Roman"/>
          <w:szCs w:val="24"/>
          <w:lang w:eastAsia="de-DE"/>
        </w:rPr>
        <w:t>« Man errät gleich, daß ein Narr oder eine Närrin darin vorkommen muß, der es hauptsächlich um den alten Adel zu tun ist. Ein junger wohlerzog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ner Mensch, aber von zweifelhaftem Herkommen, bewirbt sich um die Stieftochter eines Marquis. Die Einwilligung der Mutter hängt von der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klärung dieses Punkts ab. Der junge Mensch hielt sich nur für den Pfleg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sohn eines gewissen bürgerlichen Lisanders, aber es findet sich, daß 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sander sein wahrer Vater ist. Nun wäre weiter an die Heirat nicht zu 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ken, wenn nicht Lisander selbst sich nur durch Unfälle zu dem bürgerl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Stande herablassen müssen. In der Tat ist er von ebenso guter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burt, als der Marquis; er ist des Marquis Sohn, den jugendliche Ausschwe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fungen aus dem väterlichen Hause vertrieben. Nun will er seinen Sohn brauchen, um sich mit seinem Vater auszusöhnen. Die Aussöhnung gelingt und macht das Stück gegen das Ende sehr rührend. Da also der Hauptton desselben rührender, als komisch ist: sollte uns nicht auch der Titel mehr jenes als dieses erwarten lassen? Der Titel ist eine wahre Kleinigkeit; aber dasmal hätte ich ihn von dem einzigen lächerlichen Charakter nicht herg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 er braucht den Inhalt weder anzuzeigen, noch zu erschöpfen; aber er sollte doch auch nicht irreführen. Und dieser tut es ein wenig. Was ist leichter zu ändern, als ein Titel? Die übrigen Abweichungen des deu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schen Verfassers von dem Originale gereichen mehr zum Vorteile des Stücks und geben ihm das einheimische Ansehen, das fast allen von dem französischen Theater entlehnten Stücken mangelt.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achtzehnten Abend (freitags, den 15. Mai) ward »</w:t>
      </w:r>
      <w:r w:rsidRPr="00787430">
        <w:rPr>
          <w:rFonts w:ascii="Verdana" w:eastAsia="Times New Roman" w:hAnsi="Verdana" w:cs="Times New Roman"/>
          <w:i/>
          <w:iCs/>
          <w:szCs w:val="24"/>
          <w:lang w:eastAsia="de-DE"/>
        </w:rPr>
        <w:t>Das Gespenst mit der Trommel</w:t>
      </w:r>
      <w:r w:rsidRPr="00787430">
        <w:rPr>
          <w:rFonts w:ascii="Verdana" w:eastAsia="Times New Roman" w:hAnsi="Verdana" w:cs="Times New Roman"/>
          <w:szCs w:val="24"/>
          <w:lang w:eastAsia="de-DE"/>
        </w:rPr>
        <w:t>« gespielt.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Stück schreibt sich eigentlich aus dem Englischen des Addison her. Addison hat nur eine Tragödie und nur eine Komödie gemacht. Die dramatische Poesie überhaupt war sein Fach nicht. Aber ein guter Kopf weiß sich überall aus dem Handel zu ziehen; und so haben seine beiden Stücke, wenn schon nicht die höchsten Schönheiten ihrer Gattung, weni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 xml:space="preserve">stens andere, die sie noch immer zu sehr schätzbaren Werken machen. Er suchte sich mit dem einen sowohl als mit dem andern der französischen </w:t>
      </w:r>
      <w:r w:rsidRPr="00787430">
        <w:rPr>
          <w:rFonts w:ascii="Verdana" w:eastAsia="Times New Roman" w:hAnsi="Verdana" w:cs="Times New Roman"/>
          <w:szCs w:val="24"/>
          <w:lang w:eastAsia="de-DE"/>
        </w:rPr>
        <w:lastRenderedPageBreak/>
        <w:t>Regelmäßigkeit mehr zu nähern; aber noch zwanzig Addisons, und diese Regelmäßigkeit wird doch nie nach dem Geschmacke der Engländer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Begnüge sich damit, wer keine höhere Schönheiten kennet!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Destouches, der in England persönlichen Umgang mit Addison gehabt hatte, zog das Lustspiel desselben über einen noch französischern Leisten. Wir spielen es nach seiner Umarbeitung; in der wirklich vieles feiner und natürlicher, aber auch manches kalter und kraftloser geworden. Wenn ich mich indes nicht irre, so hat Madame Gottsched, von der sich die deutsche Übersetzung herschreibt, das englische Original mit zur Hand genommen und manchen guten Einfall wieder daraus hergestellet.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neunzehnten Abend (montags, den 18. Mai) ward »Der verheir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tete Philosoph«, vom Destouches, wiederholt.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Des Regnard »</w:t>
      </w:r>
      <w:r w:rsidRPr="00787430">
        <w:rPr>
          <w:rFonts w:ascii="Verdana" w:eastAsia="Times New Roman" w:hAnsi="Verdana" w:cs="Times New Roman"/>
          <w:i/>
          <w:iCs/>
          <w:szCs w:val="24"/>
          <w:lang w:eastAsia="de-DE"/>
        </w:rPr>
        <w:t>Demokrit</w:t>
      </w:r>
      <w:r w:rsidRPr="00787430">
        <w:rPr>
          <w:rFonts w:ascii="Verdana" w:eastAsia="Times New Roman" w:hAnsi="Verdana" w:cs="Times New Roman"/>
          <w:szCs w:val="24"/>
          <w:lang w:eastAsia="de-DE"/>
        </w:rPr>
        <w:t>« war dasjenige Stück, welches den zwanzi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sten Abend (dienstags, den 19. Mai) gespielet wurde.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Lustspiel wimmelt von Fehlern und Ungereimtheiten, und doch gefällt es. Der Kenner lacht dabei so herzlich, als der Unwissendste aus dem Pöbel. Was folgt hieraus? Daß die Schönheiten, die es hat, wahre al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gemeine Schönheiten sein müssen, und die Fehler vielleicht nur willkürl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Regeln betreffen, über die man sich leichter hinaussetzen kann, als es die Kunstrichter Wort haben wollen. Er hat keine Einheit des Orts beobachtet: mag er doch. Er hat alles Übliche aus den Augen gesetzt: immerhin. Sein Demokrit sieht dem wahren Demokrit in keinem Stücke ähnlich; sein Athen ist ein ganz anders Athen, als wir kennen: nun wohl, so streiche man Demokrit und Athen aus und setze bloß erdichtete Namen dafür. Regnard hat es gewiß so gut als ein anderer gewußt, daß um Athen keine Wüste und keine Tiger und Bäre waren; daß es, zu der Zeit des 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mokrits, keinen König hatte usw. Aber er hat das alles itzt nicht wissen wollen; seine Absicht war, die Sitten seines Landes unter fremden Namen zu schildern. Diese Schilderung ist das Hauptwerk des komischen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ters, und nicht die historische Wahrheit.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Andere Fehler möchten schwerer zu entschuldigen sein; der Mangel des Interesse, die kahle Verwickelung, die Menge müßiger Personen, das abgeschmackte Geschwätz des Demokrits, nicht deswegen nur abg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schmackt, weil es der Idee widerspricht, die wir von dem Demokrit haben, sondern weil es Unsinn in jedes andern Munde sein würde, der Dichter möchte ihn genannt haben, wie er wolle. Aber was übersieht man nicht bei der guten Laune, in die uns Strabo und Thaler setzen? Der Charakter des Strabo ist gleichwohl schwer zu bestimmen; man weiß nicht, was man aus ihm machen soll; er ändert seinen Ton gegen jeden, mit dem er spricht; bald ist er ein feiner witziger Spötter, bald ein plumper Spaßm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 xml:space="preserve">cher, bald ein zärtlicher Schulfuchs, bald ein unverschämter Stutzer. Seine Erkennung mit der Kleanthis ist ungemein komisch, aber unnatürlich. Die </w:t>
      </w:r>
      <w:r w:rsidRPr="00787430">
        <w:rPr>
          <w:rFonts w:ascii="Verdana" w:eastAsia="Times New Roman" w:hAnsi="Verdana" w:cs="Times New Roman"/>
          <w:szCs w:val="24"/>
          <w:lang w:eastAsia="de-DE"/>
        </w:rPr>
        <w:lastRenderedPageBreak/>
        <w:t>Art, mit der Mademoiselle Beauval und La Thorillière diese Szenen zuerst spielten, hat sich von einem Akteur zum andern, von einer Aktrice zur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fortgepflanzt. Es sind die unanständigsten Grimassen, aber da sie durch die Überlieferung bei Franzosen und Deutschen geheiliget sind, so kömmt es niemanden ein, etwas daran zu ändern, und ich will mich wohl hüten, zu sagen, daß man sie eigentlich kaum in dem niedrigsten Posse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spiele dulden sollte. Der beste, drolligste und ausgeführteste Charakter ist der Charakter des Thalers; ein wahrer Bauer, schalkisch und geradezu; voller boshafter Schnurren; und der, von der poetischen Seite betrachtet, nichts weniger als episodisch, sondern zur Auflösung des Knoten ebenso schicklich als unentbehrlich ist.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Achtzehntes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30. Junius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einundzwanzigsten Abend (mittewochs, den 20. Mai) wurde das Lus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spiel des Marivaux »</w:t>
      </w:r>
      <w:r w:rsidRPr="00787430">
        <w:rPr>
          <w:rFonts w:ascii="Verdana" w:eastAsia="Times New Roman" w:hAnsi="Verdana" w:cs="Times New Roman"/>
          <w:i/>
          <w:iCs/>
          <w:szCs w:val="24"/>
          <w:lang w:eastAsia="de-DE"/>
        </w:rPr>
        <w:t>Die falschen Vertraulichkeiten</w:t>
      </w:r>
      <w:r w:rsidRPr="00787430">
        <w:rPr>
          <w:rFonts w:ascii="Verdana" w:eastAsia="Times New Roman" w:hAnsi="Verdana" w:cs="Times New Roman"/>
          <w:szCs w:val="24"/>
          <w:lang w:eastAsia="de-DE"/>
        </w:rPr>
        <w:t>«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Marivaux hat fast ein ganzes halbes Jahrhundert für die Theater in P</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ris gearbeitet; sein erstes Stück ist vom Jahre 1712, und sein Tod erfolgte 1763, in einem Alter von zweiundsiebzig. Die Zahl seiner Lustspiele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läuft sich auf einige dreißig, wovon mehr als zwei Dritteile den Harlekin haben, weil er sie für die italienische Bühne verfertigte. Unter diese geh</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ren auch »Die falschen Vertraulichkeiten«, die 1736 zuerst, ohne besond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ren Beifall, gespielet, zwei Jahre darauf aber wieder hervorgesucht wu</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und desto größern erhielten.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Seine Stücke, so reich sie auch an mannigfaltigen Charakteren und Verwicklungen sind, sehen sich einander dennoch sehr ähnlich. In allen der nämliche schimmernde und öfters allzu gesuchte Witz; in allen die nämliche metaphysische Zergliederung der Leidenschaften; in allen die nämliche blumenreiche, neologische Sprache. Seine Plane sind nur von einem sehr geringen Umfange; aber, als ein wahrer Kallipides seiner Kunst, weiß er den engen Bezirk derselben mit einer Menge so kleiner und doch so merklich abgesetzter Schritte zu durchlaufen, daß wir am Ende einen noch so weiten Weg mit ihm zurückgelegt zu haben glauben.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Seitdem die Neuberin, sub auspiciis Sr. Magnifizenz des Herrn Prof. Gottscheds, den Harlekin öffentlich von ihrem Theater verbannte, haben alle deutsche Bühnen, denen daran gelegen war, regelmäßig zu heißen, dieser Verbannung beizutreten geschienen. Ich sage, geschienen; denn im Grunde hatten sie nur das bunte Jäckchen und den Namen abgeschafft, aber den Narren behalten. Die Neuberin selbst spielte eine Menge Stücke, in welchen Harlekin die Hauptperson war. Aber Harlekin hieß bei ihr Hän</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lastRenderedPageBreak/>
        <w:t>chen, und war ganz weiß, anstatt scheckicht gekleidet. Wahrlich, ein gr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ßer Triumph für den guten Geschmack!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Auch »Die falschen Vertraulichkeiten« haben einen Harlekin, der in der deutschen Übersetzung zu einem Peter geworden. Die Neuberin ist tot, Gottsched ist auch tot: ich dächte, wir zögen ihm das Jäckchen wieder an. – Im Ernste; wenn er unter fremdem Namen zu dulden ist, warum nicht auch unter seinem? »Er ist ein ausländisches Geschöpf«, sagt man. Was tut das? Ich wollte, daß alle Narren unter uns Ausländer wären! »Er trägt sich, wie sich kein Mensch unter uns trägt«: – so braucht er nicht erst lange zu sagen, wer er ist. »Es ist widersinnig, das nämliche Individuum alle Tage in einem andern Stücke erscheinen zu sehen.« Man muß ihn als kein Individuum, sondern als eine ganze Gattung betrachten; es ist nicht Harlekin, der heute im »Timon«, morgen im »Falken«, übermorgen in den »Falschen Vertraulichkeiten«, wie ein wahrer Hans in allen Gassen,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kömmt; sondern es sind Harlekine; die Gattung leidet tausend Varietäten; der im »Timon« ist nicht der im »Falken«; jener lebte in Griechenland, dieser in Frankreich; nur weil ihr Charakter einerlei Hauptzüge hat, hat man ihnen einerlei Namen gelassen. Warum wollen wir ekler, in unsere Vergnügungen wähliger und gegen kahle Vernünfteleien nachgebender sein, als – ich will nicht sagen, die Franzosen und Italiener sind – sondern, als selbst die Römer und Griechen waren? War ihr Parasit etwas anders, als der Harlekin? Hatte er nicht auch seine eigene, besondere Tracht, in der er in einem Stücke über dem andern vorkam? Hatten die Griechen nicht ein eigenes Drama, in das jederzeit Satyri eingeflochten werden mußten, sie mochten sich nun in die Geschichte des Stücks schicken oder nicht?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Harlekin hat, vor einigen Jahren, seine Sache vor dem Richterstuhle der wahren Kritik, mit ebenso vieler Laune als Gründlichkeit, verteidiget. Ich empfehle die Abhandlung des Herrn Möser über das Groteske-Komische allen meinen Lesern, die sie noch nicht kennen; die sie kennen, deren Stimme habe ich schon. Es wird darin beiläufig von einem gewissen Schriftsteller gesagt, daß er Einsicht genug besitze, dermaleins der Lo</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redner des Harlekins zu werden. Itzt ist er es geworden! wird man 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ken. Aber nein; er ist es immer gewesen. Den Einwurf, den ihm Herr M</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ser wider den Harlekin in den Mund legt, kann er sich nie gemacht, ja nicht einmal gedacht zu haben erinnern.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Außer dem Harlekin kömmt in den »Falschen Vertraulichkeiten« noch ein anderer Bedienter vor, der die ganze Intrige führet. Beide wurden sehr wohl gespielt; und unser Theater hat überhaupt an den Herren Hensel und Merschy ein paar Akteurs, die man zu den Bedientenrollen kaum besser verlangen kann.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zweiundzwanzigsten Abend (donnerstags, den 21. Mai) ward die »</w:t>
      </w:r>
      <w:r w:rsidRPr="00787430">
        <w:rPr>
          <w:rFonts w:ascii="Verdana" w:eastAsia="Times New Roman" w:hAnsi="Verdana" w:cs="Times New Roman"/>
          <w:i/>
          <w:iCs/>
          <w:szCs w:val="24"/>
          <w:lang w:eastAsia="de-DE"/>
        </w:rPr>
        <w:t>Zelmire</w:t>
      </w:r>
      <w:r w:rsidRPr="00787430">
        <w:rPr>
          <w:rFonts w:ascii="Verdana" w:eastAsia="Times New Roman" w:hAnsi="Verdana" w:cs="Times New Roman"/>
          <w:szCs w:val="24"/>
          <w:lang w:eastAsia="de-DE"/>
        </w:rPr>
        <w:t>« des Herrn Du Belloy aufgeführet.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Name Du Belloy kann niemanden unbekannt sein, der in der ne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ern französischen Literatur nicht ganz ein Fremdling ist. Des Verfassers der »Belagerung von Calais«! Wenn es dieses Stück nicht verdiente, daß die Franzosen ein solches Lärmen damit machten, so gereicht doch dieses Lärmen selbst den Franzosen zur Ehre. Es zeigt sie als ein Volk, das auf seinen Ruhm eifersüchtig ist; auf das die großen Taten seiner Vorfahren den Eindruck nicht verloren haben; das, von dem Werte eines Dichters und von dem Einflusse des Theaters auf Tugend und Sitten überzeugt, 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nicht zu seinen unnützen Gliedern rechnet, dieses nicht zu den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genständen zählet, um die sich nur geschäftige Müßiggänger bekümmern. Wie weit sind wir Deutsche in diesem Stücke noch hinter den Franzosen! Es gerade herauszusagen: wir sind gegen sie noch die wahren Barbaren! Barbarischer, als unsere barbarischsten Voreltern, denen ein Liedersänger ein sehr schätzbarer Mann war, und die, bei aller ihrer Gleichgültigkeit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Künste und Wissenschaften, die Frage, ob ein Barde, oder einer, der mit Bärfellen und Bernstein handelt, der nützlichere Bürger wäre? siche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 für die Frage eines Narren gehalten hätten! – Ich mag mich in Deutschland umsehen, wo ich will, die Stadt soll noch gebauet werden, von der sich erwarten ließe, daß sie nur den tausendsten Teil der Achtung und Erkenntlichkeit gegen einen deutschen Dichter haben würde, die C</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lais gegen den Du Belloy gehabt hat. Man erkenne es immer für französ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Eitelkeit: wie weit haben wir noch hin, ehe wir zu so einer Eitelkeit fähig sein werden! Was Wunder auch? Unsere Gelehrte selbst sind klein genug, die Nation in der Geringschätzung alles dessen zu bestärken, was nicht geradezu den Beutel füllet. Man spreche von einem Werke des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nies, von welchem man will; man rede von der Aufmunterung der Künstler; man äußere den Wunsch, daß eine reiche blühende Stadt der anständigsten Erholung für Männer, die in ihren Geschäften des Tages Last und Hitze getragen, und der nützlichsten Zeitverkürzung für andere, die gar keine Geschäfte haben wollen, (das wird doch wenigstens das Theater sein?) durch ihre bloße Teilnehmung aufhelfen möge: – und sehe und höre um sich. »Dem Himmel sei Dank«, ruft nicht bloß der Wucherer Albinus, »daß unsere Bürger wichtigere Dinge zu tun haben!«</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3807"/>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 – – – – – – Eu!</w:t>
            </w:r>
            <w:r w:rsidRPr="00787430">
              <w:rPr>
                <w:rFonts w:ascii="Verdana" w:eastAsia="Times New Roman" w:hAnsi="Verdana" w:cs="Times New Roman"/>
                <w:szCs w:val="24"/>
                <w:lang w:eastAsia="de-DE"/>
              </w:rPr>
              <w:br/>
              <w:t>Rem poteris servare tuam! – –</w:t>
            </w:r>
          </w:p>
        </w:tc>
      </w:tr>
    </w:tbl>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Wichtigere? Einträglichere; das gebe ich zu! Einträglich ist freilich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 uns nichts, was im geringsten mit den freien Künsten in Verbindung stehet. Aber,</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4723"/>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 haec animos aerugo er cura peculî</w:t>
            </w:r>
            <w:r w:rsidRPr="00787430">
              <w:rPr>
                <w:rFonts w:ascii="Verdana" w:eastAsia="Times New Roman" w:hAnsi="Verdana" w:cs="Times New Roman"/>
                <w:szCs w:val="24"/>
                <w:lang w:eastAsia="de-DE"/>
              </w:rPr>
              <w:br/>
              <w:t>Cum semel imbuerit –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ist vergesse mich. Wie gehört das alles zur »Zelmire«?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Du Belloy war ein junger Mensch, der sich auf die Rechte legen wollte oder sollte. Sollte, wird es wohl mehr gewesen sein. Denn die Liebe zum Theater behielt die Oberhand; er legte den Bartolus beiseite und ward Komödiant. Er spielte einige Zeit unter der französischen Truppe zu Braunschweig, machte verschiedene Stücke, kam wieder in sein Vaterland und ward geschwind durch ein paar Trauerspiele so glücklich und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rühmt, als ihn nur immer die Rechtsgelehrsamkeit hätte machen können, wenn er auch ein Beaumont geworden wäre. Wehe dem jungen deutschen Genie, das diesen Weg einschlagen wollte! Verachtung und Bettelei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sein gewissestes Los sein!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erste Trauerspiel des Du Belloy heißt »Titus«; und »Zelmire« war sein zweites. »Titus« fand keinen Beifall, und ward nur ein einziges Mal gespielt. Aber »Zelmire« fand desto größern; es ward vierzehnmal hinte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einander aufgeführt, und die Pariser hatten sich noch nicht daran satt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sehen. Der Inhalt ist von des Dichters eigener Erfindung.</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 französischer Kunstrichter</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nahm hiervon Gelegenheit, sich gegen die Trauerspiele von dieser Gattung überhaupt zu erklären: »Uns wäre«, sagt er, »ein Stoff aus der Geschichte weit lieber gewesen. Die Jahrbücher der Welt sind an berüchtigten Verbrechen ja so reich; und die Tragödie ist ja ausdrücklich dazu, daß sie uns die großen Handlungen wirklicher Helden zur Bewunderung und Nachahmung vorstellen soll. Indem sie so den Tr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but bezahlt, den die Nachwelt ihrer Asche schuldig ist, befeuert sie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gleich die Herzen der Itztlebenden mit der edlen Begierde, ihnen gleich zu werden. Man wende nicht ein, daß ›Zaïre‹, ›Alzire‹, ›Mahomet‹ doch auch nur Geburten der Erdichtung wären. Die Namen der beiden ersten sind erdichtet, aber der Grund der Begebenheiten ist historisch. Es hat wirklich Kreuzzüge gegeben, in welchen sich Christen und Türken zur Ehre Gottes, ihres gemeinschaftlichen Vaters, haßten und würgten. Bei der Eroberung von Mexiko haben sich notwendig die glücklichen und erhabenen Kontr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ste zwischen den europäischen und amerikanischen Sitten, zwischen der Schwärmerei und der wahren Religion äußern müssen. Und was den ›Mahomet‹ anbelangt, so ist er der Auszug, die Quintessenz, so zu reden, aus dem ganzen Leben dieses Betrügers; der Fanatismus, in Handlung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zeigt; das schönste philosophische Gemälde, das jemals von diesem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fährlichen Ungeheuer gemacht worden.«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Neunzehntes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3.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Es ist einem jeden vergönnt, seinen eigenen Geschmack zu haben; und es ist rühmlich, sich von seinem eigenen Geschmacke Rechenschaft zu geben suchen. Aber den Gründen, durch die man ihn rechtfertigen will, eine Al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lastRenderedPageBreak/>
        <w:t>gemeinheit erteilen, die, wenn es seine Richtigkeit damit hätte, ihn zu dem einzigen wahren Geschmacke machen müßte, heißt aus den Grenzen des forschenden Liebhabers herausgehen und sich zu einem eigensinnigen Gesetzgeber aufwerfen. Der angeführte französische Schriftsteller fängt mit einem bescheidenen »Uns wäre lieber gewesen« an und geht zu so allgemein verbindenden Aussprüchen fort, daß man glauben sollte, dieses Uns sei aus dem Munde der Kritik selbst gekommen. Der wahre Kunstric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folgert keine Regeln aus seinem Geschmacke, sondern hat seinen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 nach den Regeln gebildet, welche die Natur der Sache erfodert.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Nun hat es Aristoteles längst entschieden, wie weit sich der tragische Dichter um die historische Wahrheit zu bekümmern habe; nicht weiter, als sie einer wohleingerichteten Fabel ähnlich ist, mit der er seine Absichten verbinden kann. Er braucht eine Geschichte nicht darum, weil sie gesch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ist, sondern darum, weil sie so geschehen ist, daß er sie schwerlich zu seinem gegenwärtigen Zwecke besser erdichten könnte. Findet er diese Schicklichkeit von ohngefähr an einem wahren Falle, so ist ihm der wahre Fall willkommen; aber die Geschichtbücher erst lange darum nachzuschl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lohnt der Mühe nicht. Und wie viele wissen denn, was geschehen ist? Wenn wir die Möglichkeit, daß etwas geschehen kann, nur daher abne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men wollen, weil es geschehen ist: was hindert uns, eine gänzlich erdic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tete Fabel für eine wirklich geschehene Historie zu halten, von der wir nie etwas gehört haben? Was ist das erste, was uns eine Historie glaubwürdig macht? Ist es nicht ihre innere Wahrscheinlichkeit? Und ist es nicht eine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lei, ob diese Wahrscheinlichkeit von gar keinen Zeugnissen und Überlief</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rungen bestätiget wird, oder von solchen, die zu unserer Wissenschaft noch nie gelangt sind? Es wird ohne Grund angenommen, daß es eine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stimmung des Theaters mit sei, das Andenken großer Männer zu erhalten; dafür ist die Geschichte, aber nicht das Theater. Auf dem Theater sollen wir nicht lernen, was dieser oder jener einzelne Mensch getan hat, 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was ein jeder Mensch von einem gewissen Charakter unter gewissen gegebenen Umständen tun werde. Die Absicht der Tragödie ist weit phil</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sophischer, als die Absicht der Geschichte; und es heißt sie von ihrer wa</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 Würde herabsetzen, wenn man sie zu einem bloßen Panegyrikus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rühmter Männer macht, oder sie gar den Nationalstolz zu nähren mi</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braucht.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zweite Erinnerung des nämlichen französischen Kunstrichters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die »Zelmire« des Du Belloy ist wichtiger. Er tadelt, daß sie fast nichts als ein Gewebe mannigfaltiger wunderbarer Zufälle sei, die in den engen Raum von vierundzwanzig Stunden zusammengepreßt, aller Illusion unf</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 xml:space="preserve">hig würden. Eine seltsam ausgesparte Situation über die andere! ein Theaterstreich über den andern! Was geschieht nicht alles! was hat man nicht alles zu behalten! Wo sich die Begebenheiten so drängen, können schwerlich alle vorbereitet genug sein. Wo uns so vieles überrascht, wird uns leicht manches mehr befremden, als überraschen. »Warum muß sich z. E. der Tyrann dem Rhamnes entdecken? Was zwingt den Antenor, ihm </w:t>
      </w:r>
      <w:r w:rsidRPr="00787430">
        <w:rPr>
          <w:rFonts w:ascii="Verdana" w:eastAsia="Times New Roman" w:hAnsi="Verdana" w:cs="Times New Roman"/>
          <w:szCs w:val="24"/>
          <w:lang w:eastAsia="de-DE"/>
        </w:rPr>
        <w:lastRenderedPageBreak/>
        <w:t>seine Verbrechen zu offenbaren? Fällt Ilus nicht gleichsam vom Himmel? Ist die Gemütsänderung des Rhamnes nicht viel zu schleunig? Bis auf den Augenblick, da er den Antenor ersticht, nimmt er an den Verbrechen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nes Herrn auf die entschlossenste Weise teil; und wenn er einmal Reue zu empfinden geschienen, so hatte er sie doch sogleich wieder unterdrückt. Welch geringfügige Ursachen gibt hiernächst der Dichter nicht manchmal den wichtigsten Dingen! So muß Polydor, wenn er aus der Schlacht kömmt und sich wiederum in dem Grabmale verbergen will, der Zelmire den Rücken zukehren, und der Dichter muß uns sorgfältig diesen kleinen Umstand einschärfen. Denn wenn Polydor anders ginge, wenn er der Pri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zessin das Gesicht, anstatt den Rücken zuwendete: so würde sie ihn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kennen, und die folgende Szene, wo diese zärtliche Tochter unwissend i</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 Vater seinen Henkern überliefert, diese so vorstechende, auf alle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schauer so großen Eindruck machende Szene fiele weg. Wäre es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wohl nicht weit natürlicher gewesen, wenn Polydor, indem er wieder in das Grabmal flüchtet, die Zelmire bemerkt, ihr ein Wort zugerufen oder auch nur einen Wink gegeben hätte? Freilich wäre es so natürlicher gewesen, als daß die ganzen letzten Akte sich nunmehr auf die Art, wie Polydor geht, ob er seinen Rücken dahin oder dorthin kehret, gründen müssen. Mit dem Billett des Azor hat es die nämliche Bewandtnis: brachte es der So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dat im zweiten Akte gleich mit, so wie er es hätte mitbringen sollen, so war der Tyrann entlarvet, und das Stück hatte ein Ende.«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Übersetzung der »Zelmire« ist nur in Prosa. Aber wer wird nicht lieber eine körnichte, wohlklingende Prosa hören wollen, als matte, ger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debrechte Verse? Unter allen unsern gereimten Übersetzungen werden kaum ein halbes Dutzend sein, die erträglich sind. Und daß man mich ja nicht bei dem Worte nehme, sie zu nennen! Ich würde eher wissen, wo ich aufhören, als wo ich anfangen sollte. Die beste ist an vielen Stellen dunkel und zweideutig; der Franzose war schon nicht der größte Versifikateur; sondern stümperte und flickte; der Deutsche war es noch weniger, und indem er sich bemühte, die glücklichen und unglücklichen Zeilen seines Originals gleich treu zu übersetzen, so ist es natürlich, daß öfters, was dort nur Lückenbüßerei oder Tautologie war, hier zu förmlichem Unsinne werden mußte. Der Ausdruck ist dabei meistens so niedrig und die Ko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struktion so verworfen, daß der Schauspieler allen seinen Adel nötig hat, jenem aufzuhelfen, und allen seinen Verstand brauchet, diese nur nicht verfehlen zu lassen. Ihm die Deklamation zu erleichtern, daran ist vollends gar nicht gedacht worden!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verlohnt es denn auch der Mühe, auf französische Verse so viel Fleiß zu wenden, bis in unserer Sprache ebenso wäßrig korrekte, ebenso grammatikalisch kalte Verse daraus werden? Wenn wir hingegen den ga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zen poetischen Schmuck der Franzosen in unsere Prosa übertragen, so wird unsere Prosa dadurch eben noch nicht sehr poetisch werden. Es wird der Zwitterton noch lange nicht daraus entstehen, der aus den prosa</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schen Übersetzungen englischer Dichter entstanden ist, in welchen der </w:t>
      </w:r>
      <w:r w:rsidRPr="00787430">
        <w:rPr>
          <w:rFonts w:ascii="Verdana" w:eastAsia="Times New Roman" w:hAnsi="Verdana" w:cs="Times New Roman"/>
          <w:szCs w:val="24"/>
          <w:lang w:eastAsia="de-DE"/>
        </w:rPr>
        <w:lastRenderedPageBreak/>
        <w:t>Gebrauch der kühnsten Tropen und Figuren, außer einer gebundenen k</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densierten Wortfügung, uns an Besoffene denken läßt, die ohne Musik tanzen. Der Ausdruck wird sich höchstens über die alltägliche Sprache nicht weiter erheben, als sich die theatralische Deklamation über den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wöhnlichen Ton der gesellschaftlichen Unterhaltungen erheben soll. Und sonach wünschte ich unserm prosaischen Übersetzer recht viele Nachfo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ger; ob ich gleich der Meinung des Houdar de la Motte gar nicht bin, daß das Silbenmaß überhaupt ein kindischer Zwang sei, dem sich der dramat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Dichter am wenigsten Ursache habe zu unterwerfen. Denn hier kömmt es bloß darauf an, unter zwei Übeln das kleinste zu wählen;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weder Verstand und Nachdruck der Versifikation, oder diese jenen aufz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opfern. Dem Houdar de la Motte war seine Meinung zu vergeben; er hatte eine Sprache in Gedanken, in der das Metrische der Poesie nur Kitzelung der Ohren ist und zur Verstärkung des Ausdrucks nichts beitragen kann; in der unsrigen hingegen ist es etwas mehr, und wir können der griech</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ungleich näher kommen, die durch den bloßen Rhythmus ihrer Versarten die Leidenschaften, die darin ausgedrückt werden, anzudeuten vermag. Die französischen Verse haben nichts als den Wert der übersta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denen Schwierigkeit für sich; und freilich ist dieses nur ein sehr elender Wert.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Rolle des Antenors hat Herr Borchers ungemein wohl gespielt; mit aller der Besonnenheit und Heiterkeit, die einem Bösewichte von großem Verstande so natürlich zu sein scheinen. Kein mißlungener Anschlag wird ihn in Verlegenheit setzen; er ist an immer neuen Ränken unerschöpflich; er besinnt sich kaum, und der unerwartetste Streich, der ihn in seiner Blöße darzustellen drohte, empfängt eine Wendung, die ihm die Larve nur noch fester aufdrückt. Diesen Charakter nicht zu verderben, ist von seiten des Schauspielers das getreueste Gedächtnis, die fertigste Stimme, die freieste, nachlässigste Aktion unumgänglich nötig. Hr. Borchers hat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sehr viele Talente, und schon das muß ein günstiges Vorurteil für ihn erwecken, daß er sich in alten Rollen ebenso gern übet, als in jungen. Dieses zeuget von seiner Liebe zur Kunst; und der Kenner unterscheidet ihn sogleich von so vielen andern jungen Schauspielern, die nur immer auf der Bühne glänzen wollen, und deren kleine Eitelkeit, sich in lauter gala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liebenswürdigen Rollen begaffen und bewundern zu lassen, ihr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nehmster, auch wohl öfters ihr einziger Beruf zum Theater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7.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dreiundzwanzigsten Abend (freitags, den 22. Mai) ward »</w:t>
      </w:r>
      <w:r w:rsidRPr="00787430">
        <w:rPr>
          <w:rFonts w:ascii="Verdana" w:eastAsia="Times New Roman" w:hAnsi="Verdana" w:cs="Times New Roman"/>
          <w:i/>
          <w:iCs/>
          <w:szCs w:val="24"/>
          <w:lang w:eastAsia="de-DE"/>
        </w:rPr>
        <w:t>Cenie</w:t>
      </w:r>
      <w:r w:rsidRPr="00787430">
        <w:rPr>
          <w:rFonts w:ascii="Verdana" w:eastAsia="Times New Roman" w:hAnsi="Verdana" w:cs="Times New Roman"/>
          <w:szCs w:val="24"/>
          <w:lang w:eastAsia="de-DE"/>
        </w:rPr>
        <w:t>«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Dieses vortreffliche Stück der Graffigny mußte der Gottschedin zum Übersetzen in die Hände fallen. Nach dem Bekenntnisse, welches sie von sich selbst ablegt, »daß sie die Ehre, welche man durch Übersetzung oder auch Verfertigung theatralischer Stücke erwerben könne, allezeit nur für sehr mittelmäßig gehalten habe«, läßt sich leicht vermuten, daß sie, diese mittelmäßige Ehre zu erlangen, auch nur sehr mittelmäßige Mühe werde angewendet haben. Ich habe ihr die Gerechtigkeit widerfahren lassen, daß sie einige lustige Stücke des Destouches eben nicht verdorben hat. Aber wieviel leichter ist es, eine Schnurre zu übersetzen, als eine Empfindung! Das Lächerliche kann der Witzige und Unwitzige nachsagen; aber die Sprache des Herzens kann nur das Herz treffen. Sie hat ihre eigene 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geln; und es ist ganz um sie geschehen, sobald man diese verkennt und sie dafür den Regeln der Grammatik unterwerfen und ihr alle die kalte Vollständigkeit, alle die langweilige Deutlichkeit geben will, die wir an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logischen Satze verlangen. Z. E. Dorimond hat dem Méricourt eine ansehnliche Verbindung, nebst dem vierten Teile seines Vermögens,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gedacht. Aber das ist das wenigste, worauf Méricourt geht; er verweigert sich dem großmütigen Anerbieten und will sich ihm aus Uneigennützigkeit verweigert zu haben scheinen. »Wozu das?« sagt er. »Warum wollen Sie sich Ihres Vermögens berauben? Genießen Sie Ihrer Güter selbst; sie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Ihnen Gefahr und Arbeit genug gekostet.« J'en jouirai, je vous rendrai tous heureux: läßt die Graffigny den lieben gutherzigen Alten antworten. »Ich will ihrer genießen, ich will euch alle glücklich machen.« Vortrefflich! Hier ist kein Wort zu viel! Die wahre nachlässige Kürze, mit der ein Mann, dem Güte zur Natur geworden ist, von seiner Güte spricht, wenn er davon sprechen muß! Seines Glückes genießen, andere glücklich machen: beides ist ihm nur eines; das eine ist ihm nicht bloß eine Folge des andern, ein Teil des andern; das eine ist ihm ganz das andere: und so wie sein Herz keinen Unterschied darunter kennet, so weiß auch sein Mund keinen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unter zu machen; er spricht, als ob er das nämliche zweimal spräche, als ob beide Sätze wahre tautologische Sätze, vollkommen identische Sätze wären; ohne das geringste Verbindungswort. O des Elenden, der die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bindung nicht fühlt, dem sie eine Partikel erst fühlbar machen soll! Und dennoch, wie glaubt man wohl, daß die Gottschedin jene acht Worte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setzt hat? »Alsdenn werde ich meiner Güter erst recht genießen, wenn ich euch beide dadurch werde glücklich gemacht haben.« Unerträglich! Der Sinn ist vollkommen übergetragen, aber der Geist ist verflogen; ein Schwall von Worten hat ihn erstickt. Dieses Alsdenn, mit seinem Schwa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 von Wenn; dieses Erst; dieses Recht; dieses Dadurch: lauter Besti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mungen, die dem Ausbruche des Herzens alle Bedenklichkeiten der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legung geben und eine warme Empfindung in eine frostige Schlußrede verwandeln.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Denen, die mich verstehen, darf ich nur sagen, daß ungefähr auf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Schlag das ganze Stück übersetzt ist. Jede feinere Gesinnung ist in ihren gesunden Menschenverstand paraphrasiert, jeder affektvolle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druck in die toten Bestandteile seiner Bedeutung aufgelöset worden. Hie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zu kömmt in vielen Stellen der häßliche Ton des Zeremoniells; verabred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te Ehrenbenennungen kontrastieren mit den Ausrufungen der gerührten Natur auf die abscheulichste Weise. Indem Cenie ihre Mutter erkennet, ruft sie: »Frau Mutter! o welch ein süßer Name!« Der Name Mutter ist süß; aber Frau Mutter ist wahrer Honig mit Zitronensaft! Der herbe Titel zieht das ganze, der Empfindung sich öffnende Herz wieder zusammen. Und in dem Augenblicke, da sie ihren Vater findet, wirft sie sich gar mit einem »Gnädiger Herr Vater! ich bin Ihrer Gnade wert!« ihm in die Arme. Mon père! auf deutsch: Gnädiger Herr Vater. Was für ein respektuöses Kind! Wenn ich Dorsainville wäre, ich hätte es ebenso gern gar nicht wi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 gefunden, als mit dieser Anrede.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Madame Löwen spielt die Orphise; man kann sie nicht mit mehrerer Würde und Empfindung spielen. Jede Miene spricht das ruhige Bewußtsein ihres verkannten Wertes; und sanfte Melancholie auszudrücken, kann nur ihrem Blicke, kann nur ihrem Tone gelingen.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Cenie ist Madame Hensel. Kein Wort fällt aus ihrem Munde auf die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 Was sie sagt, hat sie nicht gelernt; es kömmt aus ihrem eignen Kopfe, aus ihrem eignen Herzen. Sie mag sprechen, oder sie mag nicht sprechen, ihr Spiel geht ununterbrochen fort. Ich wüßte nur einen einzigen Fehler; aber es ist ein sehr seltner Fehler; ein sehr beneidenswürdiger Fehler. Die Aktrice ist für die Rolle zu groß. Mich dünkt einen Riesen zu sehen, der mit dem Gewehre eines Kadetts exerzieret. Ich möchte nicht alles machen, was ich vortrefflich machen könnte.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Herr Ekhof in der Rolle des Dorimond ist ganz Dorimond. Diese M</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schung von Sanftmut und Ernst, von Weichherzigkeit und Strenge, wird gerade in so einem Manne wirklich sein, oder sie ist es in keinem. Wann er zum Schlusse des Stücks vom Méricourt sagt: »Ich will ihm so viel geben, daß er in der großen Welt leben kann, die sein Vaterland ist; aber sehen mag ich ihn nicht mehr!« wer hat den Mann gelehrt, mit ein paar erhob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Fingern, hierhin und dahin bewegt, mit einem einzigen Kopfdrehen, uns auf einmal zu zeigen, was das für ein Land ist, dieses Vaterland des Méricourt? Ein gefährliches, ein böses Land!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Tot linguae, quot membra viro!</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vierundzwanzigsten Abend (montags, den 25. Mai) ward die »</w:t>
      </w:r>
      <w:r w:rsidRPr="00787430">
        <w:rPr>
          <w:rFonts w:ascii="Verdana" w:eastAsia="Times New Roman" w:hAnsi="Verdana" w:cs="Times New Roman"/>
          <w:i/>
          <w:iCs/>
          <w:szCs w:val="24"/>
          <w:lang w:eastAsia="de-DE"/>
        </w:rPr>
        <w:t>Amalia</w:t>
      </w:r>
      <w:r w:rsidRPr="00787430">
        <w:rPr>
          <w:rFonts w:ascii="Verdana" w:eastAsia="Times New Roman" w:hAnsi="Verdana" w:cs="Times New Roman"/>
          <w:szCs w:val="24"/>
          <w:lang w:eastAsia="de-DE"/>
        </w:rPr>
        <w:t>« des Herrn Weiße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»Amalia« wird von Kennern für das beste Lustspiel dieses Dichters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halten. Es hat auch wirklich mehr Interesse, ausgeführtere Charaktere und einen lebhaftern gedankenreichern Dialog, als seine übrige komische Stücke. Die Rollen sind hier sehr wohl besetzt; besonders macht Madame Boek den Manley, oder die verkleidete Amalia, mit vieler Anmut und mit aller der ungezwungenen Leichtigkeit, ohne die wir es ein wenig sehr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wahrscheinlich finden würden, ein junges Frauenzimmer so lange verkannt zu sehen. Dergleichen Verkleidungen überhaupt geben einem dramat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Stücke zwar ein romanenhaftes Ansehen, dafür kann es aber auch nicht fehlen, daß sie nicht sehr komische, auch wohl sehr interessante Szenen veranlassen sollten. Von dieser Art ist die fünfte des letzten Akts, in welcher ich meinem Freunde einige allzu kühn kroquierte Pinselstriche zu lindern und mit dem übrigen in eine sanftere Haltung zu vertreiben wohl raten möchte. Ich weiß nicht, was in der Welt geschieht; ob man wirklich mit dem Frauenzimmer manchmal in diesem zudringlichen Tone spricht. Ich will nicht untersuchen, wie weit es mit der weiblichen Besche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denheit bestehen könne, gewisse Dinge, obschon unter der Verkleidung, so zu brüskieren. Ich will die Vermutung ungeäußert lassen, daß es vie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leicht gar nicht einmal die rechte Art sei, eine Madame Freemann ins Enge zu treiben; daß ein wahrer Manley die Sache wohl hätte feiner anfangen können; daß man über einen schnellen Strom nicht in gerader Linie schwimmen zu wollen verlangen müsse; daß – Wie gesagt, ich will diese Vermutungen ungeäußert lassen; denn es könnte leicht bei einem solchen Handel mehr als eine rechte Art geben. Nachdem nämlich die Gegenstä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sind; obschon alsdenn noch gar nicht ausgemacht ist, daß diejenige Frau, bei der die eine Art fehlgeschlagen, auch allen übrigen Arten Obstand halten werde. Ich will bloß bekennen, daß ich für mein Teil nicht Herz genug gehabt hätte, eine dergleichen Szene zu bearbeiten. Ich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 mich, vor der einen Klippe zu wenig Erfahrung zu zeigen, ebenso sehr gefürchtet haben, als vor der andern, allzu viele zu verraten. Ja wenn ich mir auch einer mehr als Crébillonschen Fähigkeit bewußt gewesen wäre, mich zwischen beide Klippen durchzustehlen: so weiß ich doch nicht, ob ich nicht viel lieber einen ganz andern Weg eingeschlagen wäre. Beso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ders da sich dieser andere Weg hier von selbst öffnet. Manley, oder Am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lia, wußte ja, daß Freemann mit seiner vorgeblichen Frau nicht gesetzm</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ßig verbunden sei. Warum konnte er also nicht dieses zum Grunde ne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men, sie ihm gänzlich abspenstig zu machen, und sich ihr nicht als einen Galan, dem es nur um flüchtige Gunstbezeigungen zu tun, sondern als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ernsthaften Liebhaber anzutragen, der sein ganzes Schicksal mit ihr zu teilen bereit sei? Seine Bewerbungen würden dadurch, ich will nicht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unsträflich, aber doch unsträflicher geworden sein; er würde, ohne sie in ihren eigenen Augen zu beschimpfen, darauf haben bestehen können; die Probe wäre ungleich verführerischer und das Bestehen in derselben ungleich entscheidender für ihre Liebe gegen Freemann gewesen. Man würde zugleich einen ordentlichen Plan von seiten der Amalia dabei abg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sehen haben; anstatt daß man itzt nicht wohl erraten kann, was sie nun weiter tun können, wenn sie unglücklicherweise in ihrer Verführung glüc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 gewesen wäre.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Nach der »Amalia« folgte das kleine Lustspiel des Saintfoix, »</w:t>
      </w:r>
      <w:r w:rsidRPr="00787430">
        <w:rPr>
          <w:rFonts w:ascii="Verdana" w:eastAsia="Times New Roman" w:hAnsi="Verdana" w:cs="Times New Roman"/>
          <w:i/>
          <w:iCs/>
          <w:szCs w:val="24"/>
          <w:lang w:eastAsia="de-DE"/>
        </w:rPr>
        <w:t>Der F</w:t>
      </w:r>
      <w:r w:rsidRPr="00787430">
        <w:rPr>
          <w:rFonts w:ascii="Verdana" w:eastAsia="Times New Roman" w:hAnsi="Verdana" w:cs="Times New Roman"/>
          <w:i/>
          <w:iCs/>
          <w:szCs w:val="24"/>
          <w:lang w:eastAsia="de-DE"/>
        </w:rPr>
        <w:t>i</w:t>
      </w:r>
      <w:r w:rsidRPr="00787430">
        <w:rPr>
          <w:rFonts w:ascii="Verdana" w:eastAsia="Times New Roman" w:hAnsi="Verdana" w:cs="Times New Roman"/>
          <w:i/>
          <w:iCs/>
          <w:szCs w:val="24"/>
          <w:lang w:eastAsia="de-DE"/>
        </w:rPr>
        <w:t>nanzpachter</w:t>
      </w:r>
      <w:r w:rsidRPr="00787430">
        <w:rPr>
          <w:rFonts w:ascii="Verdana" w:eastAsia="Times New Roman" w:hAnsi="Verdana" w:cs="Times New Roman"/>
          <w:szCs w:val="24"/>
          <w:lang w:eastAsia="de-DE"/>
        </w:rPr>
        <w:t>«. Es besteht ungefähr aus ein Dutzend Szenen von der ä</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 xml:space="preserve">ßersten Lebhaftigkeit. Es dürfte schwer sein, in einen so engen Bezirk mehr gesunde Moral, mehr Charaktere, mehr Interesse zu bringen. Die </w:t>
      </w:r>
      <w:r w:rsidRPr="00787430">
        <w:rPr>
          <w:rFonts w:ascii="Verdana" w:eastAsia="Times New Roman" w:hAnsi="Verdana" w:cs="Times New Roman"/>
          <w:szCs w:val="24"/>
          <w:lang w:eastAsia="de-DE"/>
        </w:rPr>
        <w:lastRenderedPageBreak/>
        <w:t>Manier dieses liebenswürdigen Schriftstellers ist bekannt. Nie hat ein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ein kleineres niedlicheres Ganze zu machen gewußt, als er.</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fünfundzwanzigsten Abend (dienstags, den 26. Mai) ward die »Zelmire« des Du Belloy wiederholt.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Einundzwanzigstes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10.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sechsundzwanzigsten Abend (freitags, den 29. Mal) ward »</w:t>
      </w:r>
      <w:r w:rsidRPr="00787430">
        <w:rPr>
          <w:rFonts w:ascii="Verdana" w:eastAsia="Times New Roman" w:hAnsi="Verdana" w:cs="Times New Roman"/>
          <w:i/>
          <w:iCs/>
          <w:szCs w:val="24"/>
          <w:lang w:eastAsia="de-DE"/>
        </w:rPr>
        <w:t>Die Mü</w:t>
      </w:r>
      <w:r w:rsidRPr="00787430">
        <w:rPr>
          <w:rFonts w:ascii="Verdana" w:eastAsia="Times New Roman" w:hAnsi="Verdana" w:cs="Times New Roman"/>
          <w:i/>
          <w:iCs/>
          <w:szCs w:val="24"/>
          <w:lang w:eastAsia="de-DE"/>
        </w:rPr>
        <w:t>t</w:t>
      </w:r>
      <w:r w:rsidRPr="00787430">
        <w:rPr>
          <w:rFonts w:ascii="Verdana" w:eastAsia="Times New Roman" w:hAnsi="Verdana" w:cs="Times New Roman"/>
          <w:i/>
          <w:iCs/>
          <w:szCs w:val="24"/>
          <w:lang w:eastAsia="de-DE"/>
        </w:rPr>
        <w:t>terschule</w:t>
      </w:r>
      <w:r w:rsidRPr="00787430">
        <w:rPr>
          <w:rFonts w:ascii="Verdana" w:eastAsia="Times New Roman" w:hAnsi="Verdana" w:cs="Times New Roman"/>
          <w:szCs w:val="24"/>
          <w:lang w:eastAsia="de-DE"/>
        </w:rPr>
        <w:t>« des Nivelle de la Chaussée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die Geschichte einer Mutter, die für ihre parteiische Zärtlichkeit gegen einen nichtswürdigen schmeichlerischen Sohn die verdiente Krä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kung erhält. Marivaux hat auch ein Stück unter diesem Titel. Aber bei ihm ist es die Geschichte einer Mutter, die ihre Tochter, um ein recht gutes, gehorsames Kind an ihr zu haben, in aller Einfalt erziehet, ohne alle Welt und Erfahrung läßt: und wie geht es damit? Wie man leicht erraten kann. Das liebe Mädchen hat ein empfindliches Herz; sie weiß keiner Gefahr auszuweichen, weil sie keine Gefahr kennet; sie verliebt sich in den ersten in den besten, ohne Mama darum zu fragen, und Mama mag dem Himmel danken, daß es noch so gut abläuft. In jener Schule gibt es eine Menge ernsthafte Betrachtungen anzustellen; in dieser setzt es mehr zu lachen. Die eine ist der Pendant der andern; und ich glaube, es müßte für Kenner ein Vergnügen mehr sein, beide an einem Abende hintereinander bes</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chen zu können. Sie haben hierzu auch alle äußerliche Schicklichkeit; das erste Stück ist von fünf Akten, das andere von einem.</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siebenundzwanzigsten Abend (montags, den 1. Junius) ward die »</w:t>
      </w:r>
      <w:r w:rsidRPr="00787430">
        <w:rPr>
          <w:rFonts w:ascii="Verdana" w:eastAsia="Times New Roman" w:hAnsi="Verdana" w:cs="Times New Roman"/>
          <w:i/>
          <w:iCs/>
          <w:szCs w:val="24"/>
          <w:lang w:eastAsia="de-DE"/>
        </w:rPr>
        <w:t>Nanine</w:t>
      </w:r>
      <w:r w:rsidRPr="00787430">
        <w:rPr>
          <w:rFonts w:ascii="Verdana" w:eastAsia="Times New Roman" w:hAnsi="Verdana" w:cs="Times New Roman"/>
          <w:szCs w:val="24"/>
          <w:lang w:eastAsia="de-DE"/>
        </w:rPr>
        <w:t>« des Herrn von Voltaire gespielt.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Nanine? fragten sogenannte Kunstrichter, als dieses Lustspiel im Jahre 1749 zuerst erschien. Was ist das für ein Titel? Was denkt man dabei? – Nicht mehr und nicht weniger, als man bei einem Titel denken soll. Ein 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tel muß kein Küchenzettel sein. Je weniger er von dem Inhalte verrät, 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sto besser ist er. Dichter und Zuschauer finden ihre Rechnung dabei, und die Alten haben ihren Komödien selten andere, als nichtsbedeutende Titel gegeben. Ich kenne kaum drei oder viere, die den Hauptcharakter anzei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 xml:space="preserve">ten oder etwas von der Intrige verrieten. Hierunter gehöret des Plautus »Miles gloriosus«. Wie kömmt es, daß man noch nicht angemerket, daß dieser Titel dem Plautus nur zur Hälfte gehören kann. Plautus nannte sein Stück bloß Gloriosus; so wie er ein anderes »Truculentus« überschrieb. Miles muß der Zusatz eines Grammatikers sein. Es ist wahr, der Prahler, den Plautus schildert, ist ein Soldat; aber seine Prahlereien beziehen sich nicht bloß auf seinen Stand und seine kriegerische Taten. Er ist in dem </w:t>
      </w:r>
      <w:r w:rsidRPr="00787430">
        <w:rPr>
          <w:rFonts w:ascii="Verdana" w:eastAsia="Times New Roman" w:hAnsi="Verdana" w:cs="Times New Roman"/>
          <w:szCs w:val="24"/>
          <w:lang w:eastAsia="de-DE"/>
        </w:rPr>
        <w:lastRenderedPageBreak/>
        <w:t>Punkte der Liebe ebenso großsprecherisch; er rühmt sich nicht allein der tapferste, sondern auch der schönste und liebenswürdigste Mann zu sein. Beides kann in dem Worte Gloriosus liegen; aber sobald man Miles hinz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fügt, wird das gloriosus nur auf das erstere eingeschränkt. Vielleicht hat den Grammatiker, der diesen Zusatz machte, eine Stelle des Cicero</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führt; aber hier hätte ihm Plautus selbst mehr als Cicero gelten sollen. Plautus selbst sagt:</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5175"/>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Alazon Graece huic nomen est Comoediae</w:t>
            </w:r>
            <w:r w:rsidRPr="00787430">
              <w:rPr>
                <w:rFonts w:ascii="Verdana" w:eastAsia="Times New Roman" w:hAnsi="Verdana" w:cs="Times New Roman"/>
                <w:szCs w:val="24"/>
                <w:lang w:eastAsia="de-DE"/>
              </w:rPr>
              <w:br/>
              <w:t>Id nos latine Gloriosum dicimus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und in der Stelle des Cicero ist es noch gar nicht ausgemacht, daß eben das Stück des Plautus gemeinet sei. Der Charakter eines großspr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cherischen Soldaten kam in mehrern Stücken vor. Cicero kann ebens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wohl auf den Thraso des Terenz gezielet haben. – Doch dieses beiläufig. Ich erinnere mich, meine Meinung von den Titeln der Komödien überhaupt schon einmal geäußert zu haben. Es könnte sein, daß die Sache so unb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deutend nicht wäre. Mancher Stümper hat zu einem schönen Titel eine schlechte Komödie gemacht; und bloß des schönen Titels wegen. Ich möchte doch lieber eine gute Komödie mit einem schlechten Titel. Wenn man nachfragt, was für Charaktere bereits bearbeitet worden, so wird kaum einer zu erdenken sein, nach welchem, besonders die Franzosen, nicht schon ein Stück genannt hätten. Der ist längst dagewesen! ruft man. Der auch schon! Dieser würde vom Molière, jener vom Destouches entle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net sein! Entlehnet? Das kömmt aus den schönen Titeln. Was für ein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gentumsrecht erhält ein Dichter auf einen gewissen Charakter dadurch, daß er seinen Titel davon hergenommen? Wenn er ihn stillschweigend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braucht hätte, so würde ich ihn wiederum stillschweigend brauchen dü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fen, und niemand würde mich darüber zum Nachahmer machen. Aber so wage es einer einmal, und mache z. E. einen neuen Misanthropen. Wenn er auch keinen Zug von dem Molièreschen nimmt, so wird sein Misanthrop doch immer nur eine Kopie heißen. Genug, daß Molière den Namen zuerst gebraucht hat. Jener hat unrecht, daß er funfzig Jahr später lebet; und daß die Sprache für die unendlichen Varietäten des menschlichen Gemüts nicht auch unendliche Benennungen hat.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der Titel »Nanine« nichts sagt, so sagt der andere Titel desto mehr: »Nanine, oder das besiegte Vorurteil«. Und warum soll ein Stück nicht zwei Titel haben? Haben wir Menschen doch auch zwei, drei Namen. Die Namen sind der Unterscheidung wegen; und mit zwei Namen ist die Verwechselung schwerer, als mit einem. Wegen des zweiten Titels 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net der Herr von Voltaire noch nicht recht einig mit sich gewesen zu sein. In der nämlichen Ausgabe seiner Werke heißt er auf einem Blatte »Das besiegte Vorurteil«; und auf dem andern »Der Mann ohne Vorurteil«. Doch beides ist nicht weit auseinander. Es ist von dem Vorurteile, daß zu einer vernünftigen Ehe die Gleichheit der Geburt und des Standes erforderlich sei, die Rede. Kurz, die Geschichte der Nanine ist die Geschichte der P</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lastRenderedPageBreak/>
        <w:t>mela. Ohne Zweifel wollte der Herr von Voltaire den Namen Pamela nicht brauchen, weil schon einige Jahre vorher ein paar Stücke unter diesem Namen erschienen waren, und eben kein großes Glück gemacht hatten. Die »Pamela« des Boissy und des de la Chaussée sind auch ziemlich kahle Stücke; und Voltaire brauchte eben nicht Voltaire zu sein, etwas weit Be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seres zu machen.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»Nanine« gehört unter die rührenden Lustspiele. Es hat aber auch sehr viel lächerliche Szenen, und nur insofern, als die lächerlichen Szenen mit den rührenden abwechseln, will Voltaire diese in der Komödie geduldet wissen. Eine ganz ernsthafte Komödie, wo man niemals lacht, auch nicht einmal lächelt, wo man nur immer weinen möchte, ist ihm ein Ungeheuer. Hingegen findet er den Übergang von dem Rührenden zum Lächerlichen und von dem Lächerlichen zum Rührenden sehr natürlich. Das menschl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Leben ist nichts als eine beständige Kette solcher Übergänge, und die Komödie soll ein Spiegel des menschlichen Lebens sein. »Was ist gewöh</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licher«, sagt er, »als daß in dem nämlichen Hause der zornige Vater po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tert, die verliebte Tochter seufzet, der Sohn sich über beide aufhält und jeder Anverwandte bei der nämlichen Szene etwas anders empfindet? Man verspottet in einer Stube sehr oft, was in der Stube nebenan äußerst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wegt; und nicht selten hat ebendieselbe Person in ebenderselben Vierte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stunde über ebendieselbe Sache gelacht und geweinet. Eine sehr ehrwü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dige Matrone saß bei einer von ihren Töchtern, die gefährlich krank lag, am Bette, und die ganze Familie stand um ihr herum. Sie wollte in Tränen zerfließen, sie rang die Hände und rief: ›O Gott, laß mir, laß mir dieses Kind, nur dieses; magst du mir doch alle die andern dafür nehmen!‹ Hier trat ein Mann, der eine von ihren übrigen Töchtern geheiratet hatte, näher zu ihr hinzu, zupfte sie bei dem Ärmel und fragte: ›Madame, auch die Schwiegersöhne?‹ Das kalte Blut, der komische Ton, mit denen er diese Worte aussprach, machten einen solchen Eindruck auf die betrübte Dame, daß sie in vollem Gelächter herauslaufen mußte; alles folgte ihr und lac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 die Kranke selbst, als sie es hörte, wäre vor Lachen fast erstickt.«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»Homer«, sagt er an einem andern Orte, »läßt sogar die Götter, indem sie das Schicksal der Welt entscheiden, über den possierlichen Anstand des Vulkans lachen. Hektor lacht über die Furcht seines kleinen Sohnes, indem Andromacha die heißesten Tränen vergießt. Es trifft sich wohl, daß mitten unter den Greueln einer Schlacht, mitten in den Schrecken einer Feuersbrunst oder sonst eines traurigen Verhängnisses, ein Einfall, eine ungefähre Posse, trotz aller Beängstigung, trotz alles Mitleids das unbä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digste Lachen erregt. Man befahl in der Schlacht bei Speyern einem Reg</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mente, daß es keinen Pardon geben sollte. Ein deutscher Offizier bat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um, und der Franzose, den er darum bat, antwortete: ›Bitten Sie, mein Herr, was Sie wollen, nur das Leben nicht; damit kann ich unmöglich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nen!‹ Diese Naivetät ging sogleich von Mund zu Munde; man lachte und metzelte. Wie viel eher wird nicht in der Komödie das Lachen auf rührende Empfindungen folgen können? Bewegt uns nicht Alkmene? Macht uns nicht </w:t>
      </w:r>
      <w:r w:rsidRPr="00787430">
        <w:rPr>
          <w:rFonts w:ascii="Verdana" w:eastAsia="Times New Roman" w:hAnsi="Verdana" w:cs="Times New Roman"/>
          <w:szCs w:val="24"/>
          <w:lang w:eastAsia="de-DE"/>
        </w:rPr>
        <w:lastRenderedPageBreak/>
        <w:t>Sosias zu lachen? Welche elende und eitle Arbeit, wider die Erfahrung streiten zu wollen.«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Sehr wohl! Aber streitet nicht auch der Herr von Voltaire wider die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fahrung, wenn er die ganz ernsthafte Komödie für eine ebenso fehlerhafte als langweilige Gattung erkläret? Vielleicht damals, als er es schrieb, noch nicht. Damals war noch keine »Cenie«, noch kein »Hausvater« vorhanden; und vieles muß das Genie erst wirklich machen, wenn wir es für möglich erkennen sollen.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Zweiundzwanzigstes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14.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achtundzwanzigsten Abend (dienstags, den 2. Junius) ward der »A</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vokat Patelin« wiederholt, und mit der »</w:t>
      </w:r>
      <w:r w:rsidRPr="00787430">
        <w:rPr>
          <w:rFonts w:ascii="Verdana" w:eastAsia="Times New Roman" w:hAnsi="Verdana" w:cs="Times New Roman"/>
          <w:i/>
          <w:iCs/>
          <w:szCs w:val="24"/>
          <w:lang w:eastAsia="de-DE"/>
        </w:rPr>
        <w:t>Kranken Frau</w:t>
      </w:r>
      <w:r w:rsidRPr="00787430">
        <w:rPr>
          <w:rFonts w:ascii="Verdana" w:eastAsia="Times New Roman" w:hAnsi="Verdana" w:cs="Times New Roman"/>
          <w:szCs w:val="24"/>
          <w:lang w:eastAsia="de-DE"/>
        </w:rPr>
        <w:t>« des Herrn Gellert beschlossen.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Ohnstreitig ist unter allen unsern komischen Schriftstellern Herr Gellert derjenige, dessen Stücke das meiste ursprünglich Deutsche haben. Es sind wahre Familiengemälde, in denen man sogleich zu Hause ist; jeder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schauer glaubt, einen Vetter, einen Schwager, ein Mühmchen aus seiner eigenen Verwandtschaft darin zu erkennen. Sie beweisen zugleich, daß es an Originalnarren bei uns gar nicht mangelt, und daß nur die Augen ein wenig selten sind, denen sie sich in ihrem wahren Lichte zeigen. Unsere Torheiten sind bemerkbarer, als bemerkt; im gemeinen Leben sehen wir über viele aus Gutherzigkeit hinweg; und in der Nachahmung haben sich unsere Virtuosen an eine allzu flache Manier gewöhnet. Sie machen sie ähnlich, aber nicht hervorspringend. Sie treffen; aber da sie ihren Gege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stand nicht vorteilhaft genug zu beleuchten gewußt, so mangelt dem Bilde die Rundung, das Körperliche; wir sehen nur immer </w:t>
      </w:r>
      <w:r w:rsidRPr="00787430">
        <w:rPr>
          <w:rFonts w:ascii="Verdana" w:eastAsia="Times New Roman" w:hAnsi="Verdana" w:cs="Times New Roman"/>
          <w:i/>
          <w:iCs/>
          <w:szCs w:val="24"/>
          <w:lang w:eastAsia="de-DE"/>
        </w:rPr>
        <w:t>eine</w:t>
      </w:r>
      <w:r w:rsidRPr="00787430">
        <w:rPr>
          <w:rFonts w:ascii="Verdana" w:eastAsia="Times New Roman" w:hAnsi="Verdana" w:cs="Times New Roman"/>
          <w:szCs w:val="24"/>
          <w:lang w:eastAsia="de-DE"/>
        </w:rPr>
        <w:t xml:space="preserve"> Seite, an der wir uns bald satt gesehen, und deren allzu schneidende Außenlinien uns gleich an die Täuschung erinnern, wenn wir in Gedanken um die übrigen Seiten herumgehen wollen. Die Narren sind in der ganzen Welt platt und frostig und ekel; wann sie belustigen sollen, muß ihnen der Dichter etwas von dem Seinigen geben. Er muß sie nicht in ihrer Alltagskleidung, in der schmutzigen Nachlässigkeit auf das Theater bringen, in der sie innerhalb ihren vier Pfählen herumträumen. Sie müssen nichts von der engen Sph</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re kümmerlicher Umstände verraten, aus der sich ein jeder gern herau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arbeiten will. Er muß sie aufputzen; er muß ihnen Witz und Verstand 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hen, das Armselige ihrer Torheiten bemänteln zu können; er muß ihnen den Ehrgeiz geben, damit glänzen zu wollen.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»Ich weiß gar nicht«, sagte eine von meinen Bekanntinnen, »was das für ein Paar zusammen ist, dieser Herr Stephan und diese Frau Stephan! Herr Stephan ist ein reicher Mann und ein guter Mann. Gleichwohl muß </w:t>
      </w:r>
      <w:r w:rsidRPr="00787430">
        <w:rPr>
          <w:rFonts w:ascii="Verdana" w:eastAsia="Times New Roman" w:hAnsi="Verdana" w:cs="Times New Roman"/>
          <w:szCs w:val="24"/>
          <w:lang w:eastAsia="de-DE"/>
        </w:rPr>
        <w:lastRenderedPageBreak/>
        <w:t>seine geliebte Frau Stephan um eine lumpige Andrienne so viel Umstände machen! Wir sind freilich sehr oft um ein Nichts krank; aber doch um ein so gar großes Nichts nicht. Eine neue Andrienne! Kann sie nicht hinschi</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ken, und ausnehmen lassen, und machen lassen? Der Mann wird ja wohl bezahlen; und er muß ja wohl.«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»Ganz gewiß!« sagte eine andere. »Aber ich habe noch etwas zu eri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nern. Der Dichter schrieb zu den Zeiten unserer Mütter. Eine Andrienne! Welche Schneidersfrau trägt denn noch eine Andrienne? Es ist nicht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laubt, daß die Aktrice hier dem guten Manne nicht ein wenig nachgeho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fen! Konnte sie nicht Roberonde, Benedictine, Respectueuse« – (ich habe die andern Namen vergessen, ich würde sie auch nicht zu schreiben wi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 »dafür sagen! Mich in einer Andrienne zu denken; das allein könnte mich krank machen. Wenn es der neueste Stoff ist, wornach Madame St</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phan lechzet, so muß es auch die neueste Tracht sein. Wie können wir es sonst wahrscheinlich finden, daß sie darüber krank geworden?«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»Und ich«, sagte eine dritte (es war die gelehrteste), »finde es sehr unanständig, daß die Stephan ein Kleid anzieht, das nicht auf ihren Leib gemacht worden. Aber man sieht wohl, was den Verfasser zu dieser – wie soll ich es nennen? – Verkennung unserer Delikatesse gezwungen hat. Die Einheit der Zeit! Das Kleid mußte fertig sein; die Stephan sollte es noch anziehen; und in vierundzwanzig Stunden wird nicht immer ein Kleid fe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tig. Ja, er durfte sich nicht einmal zu einem kleinen Nachspiele vierun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zwanzig Stunden gar wohl erlauben. Denn Aristoteles sagt« – Hier ward meine Kunstrichterin unterbrochen.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neunundzwanzigsten Abend (mittewochs, den 3. Junius) ward nach der »Melanide« des de la Chaussée »</w:t>
      </w:r>
      <w:r w:rsidRPr="00787430">
        <w:rPr>
          <w:rFonts w:ascii="Verdana" w:eastAsia="Times New Roman" w:hAnsi="Verdana" w:cs="Times New Roman"/>
          <w:i/>
          <w:iCs/>
          <w:szCs w:val="24"/>
          <w:lang w:eastAsia="de-DE"/>
        </w:rPr>
        <w:t>Der Mann nach der Uhr, oder der ordentliche Mann</w:t>
      </w:r>
      <w:r w:rsidRPr="00787430">
        <w:rPr>
          <w:rFonts w:ascii="Verdana" w:eastAsia="Times New Roman" w:hAnsi="Verdana" w:cs="Times New Roman"/>
          <w:szCs w:val="24"/>
          <w:lang w:eastAsia="de-DE"/>
        </w:rPr>
        <w:t>« gespielet.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Verfasser dieses Stücks ist Herr Hippel, in Danzig. Es ist reich an drolligen Einfällen; nur schade, daß ein jeder, sobald er den Titel hört, alle diese Einfälle voraussieht. National ist es auch genug; oder vielmehr pr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vinzial. Und dieses könnte leicht das andere Extremum werden, in das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sere komischen Dichter verfielen, wenn sie wahre deutsche Sitten schi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dern wollten. Ich fürchte, daß jeder die armseligen Gewohnheiten des Winkels, in dem er geboren worden, für die eigentlichen Sitten des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meinschaftlichen Vaterlandes halten dürfte. Wem aber liegt daran, zu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fahren, wievielmal im Jahre man da oder dort grünen Kohl ißt?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 Lustspiel kann einen doppelten Titel haben; doch versteht sich, daß jeder etwas anders sagen muß. Hier ist das nicht; »Der Mann nach der Uhr«, oder »Der ordentliche Mann« sagen ziemlich das nämliche; außer daß das erste ohngefähr die Karikatur von dem andern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Den dreißigsten Abend (donnerstags, den 4. Junius) ward der »</w:t>
      </w:r>
      <w:r w:rsidRPr="00787430">
        <w:rPr>
          <w:rFonts w:ascii="Verdana" w:eastAsia="Times New Roman" w:hAnsi="Verdana" w:cs="Times New Roman"/>
          <w:i/>
          <w:iCs/>
          <w:szCs w:val="24"/>
          <w:lang w:eastAsia="de-DE"/>
        </w:rPr>
        <w:t>Graf von Essex</w:t>
      </w:r>
      <w:r w:rsidRPr="00787430">
        <w:rPr>
          <w:rFonts w:ascii="Verdana" w:eastAsia="Times New Roman" w:hAnsi="Verdana" w:cs="Times New Roman"/>
          <w:szCs w:val="24"/>
          <w:lang w:eastAsia="de-DE"/>
        </w:rPr>
        <w:t>«, vom Thomas Corneille, auf geführt. Dieses Trauerspiel ist fast das einzige, welches sich aus der beträchtlichen Anzahl der Stücke des jüngern Corneille auf dem Theater erhalten hat. Und ich glaube, es wird auf den deutschen Bühnen noch öfterer wiederholt, als auf den französ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Es ist vom Jahre 1678, nachdem vierzig Jahre vorher bereits Ca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prenède die nämliche Geschichte bearbeitet hatte.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gewiß«, schreibt Corneille, »daß der Graf von Essex bei der K</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nigin Elisabeth in besondern Gnaden gestanden. Er war von Natur sehr stolz. Die Dienste, die er England geleistet hatte, bliesen ihn noch mehr auf. Seine Feinde beschuldigten ihn eines Verständnisses mit dem Grafen von Tyrone, den die Rebellen in Irland zu ihrem Haupte erwählet hatten. Der Verdacht, der dieserwegen auf ihm blieb, brachte ihn um das 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mando der Armee. Er ward erbittert, kam nach London, wiegelte das Volk auf, ward in Verhaft gezogen, verurteilt, und nachdem er durchaus nicht um Gnade bitten wollen, den 25. Februar 1601 enthauptet. So viel hat mir die Historie an die Hand gegeben. Wenn man mir aber zur Last legt, daß ich sie in einem wichtigen Stücke verfälscht hätte, weil ich mich des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falles mit dem Ringe nicht bedienet, den die Königin dem Grafen zum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terpfande ihrer unfehlbaren Begnadigung, falls er sich jemals eines Staatsverbrechens schuldig machen sollte, gegeben habe: so muß mich dieses sehr befremden. Ich bin versichert, daß dieser Ring eine Erfindung des Calprenède ist, wenigstens habe ich in keinem Geschichtschreiber das geringste davon gelesen.«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Allerdings stand es Corneillen frei, diesen Umstand mit dem Ringe zu nutzen oder nicht zu nutzen; aber darin ging er zu weit, daß er ihn für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poetische Erfindung erklärte. Seine historische Richtigkeit ist neuerlich fast außer Zweifel gesetzt worden; und die bedächtlichsten, skeptischsten Geschichtschreiber, Hume und Robertson, haben ihn in ihre Werke aufg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Robertson in seiner Geschichte von Schottland von der Schwe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mut redet, in welche Elisabeth vor ihrem Tode verfiel, so sagt er: »Die gemeinste Meinung damaliger Zeit, und vielleicht die wahrscheinlichste war diese, daß dieses Übel aus einer betrübten Reue wegen des Grafen von Essex entstanden sei. Sie hatte eine ganz außerordentliche Achtung für das Andenken dieses unglücklichen Herrn; und wiewohl sie oft über seine Hartnäckigkeit klagte, so nannte sie doch seinen Namen selten ohne Tränen. Kurz vorher hatte sich ein Vorfall zugetragen, der ihre Neigung mit neuer Zärtlichkeit belebte und ihre Betrübnis noch mehr vergällte. Die Gräfin von Nottingham, die auf ihrem Todbette lag, wünschte die Königin zu sehen und ihr ein Geheimnis zu offenbaren, dessen Verhehlung sie nicht ruhig würde sterben lassen. Wie die Königin in ihr Zimmer kam, sa</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 xml:space="preserve">te ihr die Gräfin, Essex habe, nachdem ihm das Todesurteil gesprochen worden, gewünscht, die Königin um Vergebung zu bitten, und zwar auf die </w:t>
      </w:r>
      <w:r w:rsidRPr="00787430">
        <w:rPr>
          <w:rFonts w:ascii="Verdana" w:eastAsia="Times New Roman" w:hAnsi="Verdana" w:cs="Times New Roman"/>
          <w:szCs w:val="24"/>
          <w:lang w:eastAsia="de-DE"/>
        </w:rPr>
        <w:lastRenderedPageBreak/>
        <w:t>Art, die Ihro Majestät ihm ehemals selbst vorgeschrieben. Er habe ihr nämlich den Ring zuschicken wollen, den sie ihm, zur Zeit der Huld, mit der Versicherung geschenkt, daß, wenn er ihr denselben, bei einem 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wanigen Unglücke, als ein Zeichen senden würde, er sich ihrer völligen Gnaden wiederum versichert halten sollte. Lady Scroop sei die Person, durch welche er ihn habe übersenden wollen; durch ein Versehen aber sei er nicht in der Lady Scroop, sondern in ihre Hände geraten. Sie habe i</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rem Gemahl die Sache erzählt (er war einer von den unversöhnlichsten Feinden des Essex), und der habe ihr verboten, den Ring weder der Kön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gin zu geben noch dem Grafen zurückzusenden. Wie die Gräfin der Kön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gin ihr Geheimnis entdeckt hatte, bat sie dieselbe um Vergebung; allein Elisabeth, die nunmehr sowohl die Bosheit der Feinde des Grafen, als ihre eigene Ungerechtigkeit einsahe, daß sie ihn im Verdacht eines unbändigen Eigensinnes gehabt, antwortete: ›Gott mag Euch vergeben; ich kann es nimmermehr!‹ Sie verließ das Zimmer in großer Entsetzung, und von dem Augenblicke an sanken ihre Lebensgeister gänzlich. Sie nahm weder Spe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se noch Trank zu sich; sie verweigerte sich allen Arzeneien; sie kam in kein Bette; sie blieb zehn Tage und zehn Nächte auf einem Polster, ohne ein Wort zu sprechen, in Gedanken sitzen; einen Finger im Munde, mit o</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fenen, auf die Erde geschlagenen Augen; bis sie endlich, von innerlicher Angst der Seelen und von so langem Fasten ganz entkräftet, den Geist aufgab.«</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343C1" w:rsidRDefault="00052B80" w:rsidP="00052B80">
      <w:pPr>
        <w:jc w:val="center"/>
        <w:rPr>
          <w:rFonts w:ascii="Verdana" w:eastAsia="Times New Roman" w:hAnsi="Verdana" w:cs="Times New Roman"/>
          <w:b/>
          <w:bCs/>
          <w:sz w:val="28"/>
          <w:szCs w:val="28"/>
          <w:lang w:eastAsia="de-DE"/>
        </w:rPr>
      </w:pPr>
      <w:r w:rsidRPr="00A343C1">
        <w:rPr>
          <w:rFonts w:ascii="Verdana" w:eastAsia="Times New Roman" w:hAnsi="Verdana" w:cs="Times New Roman"/>
          <w:b/>
          <w:bCs/>
          <w:sz w:val="28"/>
          <w:szCs w:val="28"/>
          <w:lang w:eastAsia="de-DE"/>
        </w:rPr>
        <w:t>Dreiundzwanzigstes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17.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Der Herr von Voltaire hat den »Essex« auf eine sonderbare Weise krit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siert. Ich möchte nicht gegen ihn behaupten, daß »Essex« ein vorzüglich gutes Stück sei; aber das ist leicht zu erweisen, daß viele von den Fe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lern, die er daran tadelt, teils sich nicht darin finden, teils unerhebliche Kleinigkeiten sind, die seinerseits eben nicht den richtigsten und würdi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sten Begriff von der Tragödie voraussetzen.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gehört mit unter die Schwachheiten des Herrn von Voltaire, daß er ein sehr profunder Historikus sein will. Er schwang sich also auch bei dem »Essex« auf dieses sein Streitroß und tummelte es gewaltig herum. Sch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 nur, daß alle die Taten, die er darauf verrichtet, des Staubes nicht wert sind, den er erregt.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Thomas Corneille hat ihm von der englischen Geschichte nur wenig gewußt; und zum Glücke für den Dichter war das damalige Publikum noch unwissender. »Itzt«, sagt er, »kennen wir die Königin Elisabeth und den Grafen Essex besser; itzt würden einem Dichter dergleichen grobe Verst</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ßungen wider die historische Wahrheit schärfer aufgemutzet werden«.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Und welches sind denn diese Verstoßungen? Voltaire hat ausgerechnet, daß die Königin damals, als sie dem Grafen den Prozeß machen ließ, ach</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undsechzig Jahr alt war. »Es wäre also lächerlich«, sagt er, »wenn man sich einbilden wollte, daß die Liebe den geringsten Anteil an dieser Beg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benheit könne gehabt haben.« Warum das? Geschieht nichts Lächerliches in der Welt? Sich etwas Lächerliches als geschehen denken, ist das so l</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cherlich? »Nachdem das Urteil über den Essex abgegeben war«, sagt H</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me, »fand sich die Königin in der äußersten Unruhe und in der grausa</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sten Ungewißheit. Rache und Zuneigung, Stolz und Mitleiden, Sorge für ihre eigene Sicherheit und Bekümmernis um das Leben ihres Lieblings stritten unaufhörlich in ihr: und vielleicht, daß sie in diesem quälenden Zustande mehr zu beklagen war, als Essex selbst. Sie unterzeichnete und widerrufte den Befehl zu seiner Hinrichtung einmal über das andere; itzt war sie fast entschlossen, ihn dem Tode zu überliefern; den Augenblick darauf erwachte ihre Zärtlichkeit aufs neue, und er sollte leben. Die Fei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des Grafen ließen sie nicht aus den Augen; sie stellten ihr vor, daß er selbst den Tod wünsche, daß er selbst erkläret habe, wie sie doch anders keine Ruhe vor ihm haben würde. Wahrscheinlicherweise tat diese Äuß</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rung von Reue und Achtung für die Sicherheit der Königin, die der Graf sonach lieber durch seinen Tod befestigen wollte, eine ganz andere Wi</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kung, als sich seine Feinde davon versprochen hatten. Sie fachte das Fe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 einer alten Leidenschaft, die sie so lange für den unglücklichen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fangnen genähret hatte, wieder an. Was aber dennoch ihr Herz gegen ihn verhärtete, war die vermeintliche Halsstarrigkeit, durchaus nicht um Gn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 zu bitten. Sie versahe sich dieses Schrittes von ihm alle Stunden, und nur aus Verdruß, daß er nicht erfolgen wollte, ließ sie dem Rechte endlich seinen Lauf.«</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Warum sollte Elisabeth nicht noch in ihrem achtundsechzigsten Jahre geliebt haben, sie, die sich so gern lieben ließ? Sie, der es so sehr schme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chelte, wenn man ihre Schönheit rühmte? Sie, die es so wohl aufnahm, wenn man ihre Kette zu tragen schien? Die Welt muß in diesem Stücke keine eitlere Frau jemals gesehen haben. Ihre Höflinge stellten sich daher alle in sie verliebt und bedienten sich gegen Ihro Majestät, mit allem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scheine des Ernstes, des Stils der lächerlichsten Galanterie. Als Raleigh in Ungnade fiel, schrieb er an seinen Freund Cecil einen Brief, ohne Zweifel damit er ihn weisen sollte, in welchem ihm die Königin eine Venus, eine Diane, und ich weiß nicht was, war. Gleichwohl war diese Göttin damals schon sechzig Jahr alt. Fünf Jahr darauf führte Heinrich Union, ihr Abg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sandter in Frankreich, die nämliche Sprache mit ihr. Kurz, Corneille ist hinlänglich berechtiget gewesen, ihr alle die verliebte Schwachheit beiz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legen, durch die er das zärtliche Weib mit der stolzen Königin in einen so interessanten Streit bringet.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Ebensowenig hat er den Charakter des Essex verstellet oder verfä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schet. »Essex«, sagt Voltaire, »war der Held gar nicht, zu dem ihn Co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neille macht: er hat nie etwas Merkwürdiges getan.« Aber wenn er es </w:t>
      </w:r>
      <w:r w:rsidRPr="00787430">
        <w:rPr>
          <w:rFonts w:ascii="Verdana" w:eastAsia="Times New Roman" w:hAnsi="Verdana" w:cs="Times New Roman"/>
          <w:szCs w:val="24"/>
          <w:lang w:eastAsia="de-DE"/>
        </w:rPr>
        <w:lastRenderedPageBreak/>
        <w:t>nicht war, so glaubte er es doch zu sein. Die Vernichtung der spanischen Flotte, die Eroberung von Cadix, an der ihm Voltaire wenig oder gar kein Teil läßt, hielt er so sehr für sein Werk, daß er es durchaus nicht leiden wollte, wenn sich jemand die geringste Ehre davon anmaßte. Er erbot sich, es mit dem Degen in der Hand gegen den Grafen von Nottingham, unter dem er kommandiert hatte, gegen seinen Sohn, gegen jeden von seinen Anverwandten zu beweisen, daß sie ihm allein zugehöre.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Corneille läßt den Grafen von seinen Feinden, namentlich vom Raleigh, vom Cecil, vom Cobhan, sehr verächtlich sprechen. Auch das will Voltaire nicht gutheißen. »Es ist nicht erlaubt«, sagt er, »eine so neue Geschichte so gröblich zu verfälschen, und Männer von so vornehmer Geburt, von so großen Verdiensten, so unwürdig zu mißhandeln.« Aber hier kömmt es ja gar nicht darauf an, was diese Männer waren, sondern wofür sie Essex hielt; und Essex war auf seine eigene Verdienste stolz genug, um ihnen ganz und gar keine einzuräumen.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Corneille den Essex sagen läßt, daß es nur an seinem Willen gemangelt, den Thron selbst zu besteigen, so läßt er ihn freilich etwas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was noch weit von der Wahrheit entfernt war. Aber Voltaire hätte darum doch nicht ausrufen müssen. »Wie? Essex auf dem Throne? mit was für Recht? unter was für Vorwande? wie wäre das möglich gewesen?« Denn Voltaire hätte sich erinnern sollen, daß Essex von mütterlicher Seite aus dem königlichen Hause abstammte, und daß es wirklich Anhänger von ihm gegeben, die unbesonnen genug waren, ihn mit unter diejenigen zu zählen, die Ansprüche auf die Krone machen könnten. Als er daher mit dem Könige Jakob von Schottland in geheime Unterhandlung trat, ließ er es das erste sein, ihn zu versichern, daß er selbst dergleichen ehrgeizige Gedanken nie gehabt habe. Was er hier von sich ablehnte, ist nicht viel weniger, als was ihn Corneille voraussetzen läßt.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Indem also Voltaire durch das ganze Stück nichts als historische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richtigkeiten findet, begeht er selbst nicht geringe. Über eine hat sich Walpole</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schon lustig gemacht. Wenn nämlich Voltaire die erstern Lieblinge der Königin Elisabeth nennen will, so nennt er den Robert Dudley und den Grafen von Leicester. Er wußte nicht, daß beide nur eine Person waren, und daß man mit eben dem Rechte den Poeten Arouet und den Kamme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herrn von Voltaire zu zwei verschiedenen Personen machen könnte. Ebe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so unverzeihlich ist das Hysteronproteron, in welches er mit der Ohrfeige verfällt, die die Königin dem Essex gab. Es ist falsch, daß er sie nach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unglücklichen Expedition in Irland bekam; er hatte sie lange vorher bekommen; und es ist so wenig wahr, daß er damals den Zorn der Königin durch die geringste Erniedrigung zu besänftigen gesucht, daß er vielmehr auf die lebhafteste und edelste Art mündlich und schriftlich seine Empfin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lichkeit darüber ausließ. Er tat zu seiner Begnadigung auch nicht wieder den ersten Schritt; die Königin mußte ihn tun.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Aber was geht mich hier die historische Unwissenheit des Herrn von Voltaire an? Ebensowenig als ihn die historische Unwissenheit des Co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neille hätte angehen sollen. Und eigentlich will ich mich auch nur dieser gegen ihn annehmen.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ganze Tragödie des Corneille sei ein Roman: wenn er rührend ist, wird er dadurch weniger rührend, weil der Dichter sich wahrer Namen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dienet hat?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Weswegen wählt der tragische Dichter wahre Namen? Nimmt er seine Charaktere aus diesen Namen; oder nimmt er diese Namen, weil die 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raktere, welche ihnen die Geschichte beilegt, mit den Charakteren, die er in Handlung zu zeigen sich vorgenommen, mehr oder weniger Gleichheit haben? Ich rede nicht von der Art, wie die meisten Trauerspiele vielleicht entstanden sind, sondern wie sie eigentlich entstehen sollten. Oder, mich mit der gewöhnlichen Praxi der Dichter übereinstimmender auszudrücken: sind es die bloßen Fakta, die Umstände der Zeit und des Ortes, oder sind es die Charaktere der Personen, durch welche die Fakta wirklich gewo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warum der Dichter lieber diese als eine andere Begebenheit wählet? Wenn es die Charaktere sind, so ist die Frage gleich entschieden, wie weit der Dichter von der historischen Wahrheit abgehen könne? In allem, was die Charaktere nicht betrifft, soweit er will. Nur die Charaktere sind ihm heilig; diese zu verstärken, diese in ihrem besten Lichte zu zeigen, ist 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les, was er von dem Seinigen dabei hinzutun darf; die geringste wesentl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Veränderung würde die Ursache aufheben, warum sie diese und nicht andere Namen führen; und nichts ist anstößiger, als wovon wir uns keine Ursache geben können.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F21949" w:rsidRDefault="00052B80" w:rsidP="00052B80">
      <w:pPr>
        <w:jc w:val="center"/>
        <w:rPr>
          <w:rFonts w:ascii="Verdana" w:eastAsia="Times New Roman" w:hAnsi="Verdana" w:cs="Times New Roman"/>
          <w:b/>
          <w:bCs/>
          <w:sz w:val="28"/>
          <w:szCs w:val="28"/>
          <w:lang w:eastAsia="de-DE"/>
        </w:rPr>
      </w:pPr>
      <w:r w:rsidRPr="00F21949">
        <w:rPr>
          <w:rFonts w:ascii="Verdana" w:eastAsia="Times New Roman" w:hAnsi="Verdana" w:cs="Times New Roman"/>
          <w:b/>
          <w:bCs/>
          <w:sz w:val="28"/>
          <w:szCs w:val="28"/>
          <w:lang w:eastAsia="de-DE"/>
        </w:rPr>
        <w:t>Vierundzwanzigstes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21.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Wenn der Charakter der Elisabeth des Corneille das poetische Ideal von dem wahren Charakter ist, den die Geschichte der Königin dieses Namens beilegt; wenn wir in ihr die Unentschlüssigkeit, die Widersprüche, die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ängstigung, die Reue, die Verzweiflung, in die ein stolzes und zärtliches Herz, wie das Herz der Elisabeth, ich will nicht sagen, bei diesen und 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Umständen wirklich verfallen ist, sondern auch nur verfallen zu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vermuten lassen, mit wahren Farben geschildert finden: so hat der Dichter alles getan, was ihm als Dichter zu tun obliegt. Sein Werk, mit der Chronologie in der Hand, untersuchen; ihn vor den Richterstuhl der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schichte führen, um ihn da jedes Datum, jede beiläufige Erwähnung, auch wohl solcher Personen, über welche die Geschichte selbst in Zweifel ist, mit Zeugnissen belegen zu lassen: heißt ihn und seinen Beruf verkennen, heißt von dem, dem man diese Verkennung nicht zutrauen kann, mit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Worte, schikanieren.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Zwar bei dem Herrn von Voltaire könnte es leicht weder Verkennung noch Schikane sein. Denn Voltaire ist selbst ein tragischer Dichter, und ohnstreitig ein weit größerer, als der jüngere Corneille. Es wäre denn, daß man ein Meister in einer Kunst sein und doch falsche Begriffe von der Kunst haben könnte. Und was die Schikane anbelangt, die ist, wie die ganze Welt weiß, sein Werk nun gar nicht. Was ihr in seinen Schriften hier und da ähnlich sieht, ist nichts als Laune; aus bloßer Laune spielt er dann und wann in der Poetik den Historikus, in der Historie den Philosophen und in der Philosophie den witzigen Kopf.</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Sollte er umsonst wissen, daß Elisabeth achtundsechzig Jahr alt war, als sie den Grafen köpfen ließ? Im achtundsechzigsten Jahre noch verliebt, noch eifersüchtig! Die große Nase der Elisabeth dazu genommen, was für lustige Einfälle muß das geben! Freilich stehen diese lustigen Einfälle in dem Kommentare über eine Tragödie; also da, wo sie nicht hingehören. Der Dichter hätte recht zu seinem Kommentator zu sagen: »Mein Herr N</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tenmacher, diese Schwänke gehören in Eure allgemeine Geschichte, nicht unter meinen Text. Denn es ist falsch, daß meine Elisabeth achtundsec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zig Jahr alt ist. Weiset mir doch, wo ich das sage. Was ist in meinem Stücke, das Euch hinderte, sie nicht ungefähr mit dem Essex von gleichem Alter anzunehmen? Ihr sagt: Sie war aber nicht von gleichem Alter: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 Sie? Eure Elisabeth im Rapin de Thoyras; das kann sein. Aber warum habt Ihr den Rapin de Thoyras gelesen? Warum seid Ihr so gelehrt? W</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rum vermengt Ihr diese Elisabeth mit meiner? Glaubt Ihr im Ernst, daß die Erinnerung bei dem und jenem Zuschauer, der den Rapin de Thoyras auch einmal gelesen hat, lebhafter sein werde, als der sinnliche Eindruck, den eine wohlgebildete Aktrice in ihren besten Jahren auf ihn macht? Er sieht ja meine Elisabeth; und seine eigene Augen überzeugen ihn, daß es nicht Eure achtundsechzigjährige Elisabeth ist. Oder wird er dem Rapin de Thoyras mehr glauben, als seinen eignen Augen?«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ungefähr könnte sich auch der Dichter über die Rolle des Essex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klären. »Euer Essex im Rapin de Thoyras«, könnte er sagen, »ist nur der Embryo von dem meinigen. Was sich jener zu sein dünkte, ist meiner wirklich. Was jener, unter glücklichem Umständen, für die Königin vie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leicht getan hätte, hat meiner getan. Ihr hört ja, daß es ihm die Königin selbst zugesteht; wollt Ihr meiner Königin nicht ebensoviel glauben, als dem Rapin de Thoyras? Mein Essex ist ein verdienter und großer, aber stolzer und unbiegsamer Mann. Eurer war in der Tat weder so groß, noch so unbiegsam: desto schlimmer für ihn. Genug für mich, daß er doch 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mer noch groß und unbiegsam genug war, um meinem von ihm abgez</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genen Begriffe seinen Namen zu lassen.«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Kurz: die Tragödie ist keine dialogierte Geschichte; die Geschichte ist für die Tragödie nichts, als ein Repertorium von Namen, mit denen wir gewisse Charaktere zu verbinden gewohnt sind. Findet der Dichter in der </w:t>
      </w:r>
      <w:r w:rsidRPr="00787430">
        <w:rPr>
          <w:rFonts w:ascii="Verdana" w:eastAsia="Times New Roman" w:hAnsi="Verdana" w:cs="Times New Roman"/>
          <w:szCs w:val="24"/>
          <w:lang w:eastAsia="de-DE"/>
        </w:rPr>
        <w:lastRenderedPageBreak/>
        <w:t>Geschichte mehrere Umstände zur Ausschmückung und Individualisierung seines Stoffes bequem: wohl, so brauche er sie. Nur daß man ihm hieraus ebensowenig ein Verdienst, als aus dem Gegenteile ein Verbrechen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Diesen Punkt von der historischen Wahrheit abgerechnet, bin ich sehr bereit, das übrige Urteil des Herrn von Voltaire zu unterschreiben. »Essex« ist ein mittelmäßiges Stück, sowohl in Ansehung der Intrige als des Stils. Den Grafen zu einem seufzenden Liebhaber einer Irton zu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ihn mehr aus Verzweiflung, daß er der ihrige nicht sein kann, als aus edelmütigem Stolze, sich nicht zu Entschuldigungen und Bitten hera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zulassen, auf das Schafott zu führen: das war der unglücklichste Einfall, den Thomas nur haben konnte, den er aber als ein Franzose wohl haben mußte. Der Stil ist in der Grundsprache schwach; in der Übersetzung ist er oft kriechend geworden. Aber überhaupt ist das Stück nicht ohne Intere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 und hat hier und da glückliche Verse, die aber im Französischen glückl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cher sind als im Deutschen. »Die Schauspieler«, setzt der Herr von Volt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ire hinzu, »besonders die in der Provinz, spielen die Rolle des Essex gar zu gern, weil sie in einem gestickten Bande unter dem Knie und mit einem großen blauen Bande über die Schulter darin erscheinen können. Der Graf ist ein Held von der ersten Klasse, den der Neid verfolgt: das macht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druck. Übrigens ist die Zahl der guten Tragödien bei allen Nationen in der Welt so klein, daß die, welche nicht ganz schlecht sind, noch immer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schauer an sich ziehen, wenn sie von guten Akteurs nur aufgestutzet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Er bestätiget dieses allgemeine Urteil durch verschiedene einzelne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merkungen, die ebenso richtig als scharfsinnig sind und deren man sich vielleicht, bei einer wiederholten Vorstellung, mit Vergnügen erinnern dürfte. Ich teile die vorzüglichsten also hier mit; in der festen Überze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gung, daß die Kritik dem Genusse nicht schadet und daß diejenigen,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 ein Stück am schärfesten zu beurteilen gelernt haben, immer diejen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sind, welche das Theater am fleißigsten besuchen.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Rolle des Cecils ist eine Nebenrolle, und eine sehr frostige Nebe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rolle. Solche kriechende Schmeichler zu malen, muß man die Farben in seiner Gewalt haben, mit welchen Racine den Narcissus geschildert hat.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vorgebliche Herzogin von Irton ist eine vernünftige, tugendhafte Frau, die sich durch ihre Liebe zu dem Grafen weder die Ungnade der El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sabeth zuziehen, noch ihren Liebhaber heiraten wollen. Dieser Charakter würde sehr schön sein, wenn er mehr Leben hätte, und wenn er zur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wickelung etwas beitrüge; aber hier vertritt sie bloß die Stelle eines Freundes. Das ist für das Theater nicht hinlänglich.</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Mich dünket, daß alles, was die Personen in dieser Tragödie sagen und tun, immer noch sehr schielend, verwirret und unbestimmt ist. Die Han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lastRenderedPageBreak/>
        <w:t>lung muß deutlich, der Knoten verständlich und jede Gesinnung plan und natürlich sein: das sind die ersten, wesentlichsten Regeln. Aber was will Essex? Was will Elisabeth? Worin besteht das Verbrechen des Grafen? Ist er schuldig, oder ist er fälschlich angeklagt? Wenn ihn die Königin für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schuldig hält, so muß sie sich seiner annehmen. Ist er aber schuldig: so ist es sehr unvernünftig, die Vertraute sagen zu lassen, daß er nimme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mehr um Gnade bitten werde, daß er viel zu stolz dazu sei. Dieser Stolz schickt sich sehr wohl für einen tugendhaften unschuldigen Helden, aber für keinen Mann, der des Hochverrats überwiesen ist. Er soll sich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werfen: sagt die Königin. Ist das wohl die eigentliche Gesinnung, die sie haben muß, wenn sie ihn liebt? Wenn er sich nun unterworfen, wenn er nun ihre Verzeihung angenommen hat, wird Elisabeth darum von ihm mehr geliebt als zuvor? Ich liebe ihn hundertmal mehr, als mich selbst: sagt die Königin. Ah, Madame; wenn es so weit mit Ihnen gekommen ist, wenn Ihre Leidenschaft so heftig geworden: so untersuchen Sie doch die Beschuldigungen Ihres Gebliebten selbst und verstatten nicht, daß ihn seine Feinde unter Ihrem Namen so verfolgen und unterdrücken, wie es durch das ganze Stück, obwohl ganz ohne Grund, heißt.</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Auch aus dem Freunde des Grafen, dem Salisbury, kann man nicht klug werden, ob er ihn für schuldig oder für unschuldig hält. Er stellt der Königin vor, daß der Anschein öfters betriege, daß man alles von der Pa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teilichkeit und Ungerechtigkeit seiner Richter zu besorgen habe.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wohl nimmt er seine Zuflucht zur Gnade der Königin. Was hatte er dieses nötig, wenn er seinen Freund nicht strafbar glaubte? Aber was soll der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schauer glauben? Der weiß ebensowenig, woran er mit der Verschwörung des Grafen, als woran er mit der Zärtlichkeit der Königin gegen ihn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Salisbury sagt der Königin, daß man die Unterschrift des Grafen nac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gemacht habe. Aber die Königin läßt sich im geringsten nicht einfallen, einen so wichtigen Umstand näher zu untersuchen. Gleichwohl war sie als Königin und als Geliebte dazu verbunden. Sie antwortet nicht einmal auf diese Eröffnung, die sie doch begierig hätte ergreifen müssen. Sie erwidert bloß mit andern Worten, daß der Graf allzu stolz sei, und daß sie durchaus wolle, er solle um Gnade bitten.«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warum sollte er um Gnade bitten, wenn seine Unterschrift nac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gemacht war?«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F21949" w:rsidRDefault="00052B80" w:rsidP="00052B80">
      <w:pPr>
        <w:jc w:val="center"/>
        <w:rPr>
          <w:rFonts w:ascii="Verdana" w:eastAsia="Times New Roman" w:hAnsi="Verdana" w:cs="Times New Roman"/>
          <w:b/>
          <w:bCs/>
          <w:sz w:val="28"/>
          <w:szCs w:val="28"/>
          <w:lang w:eastAsia="de-DE"/>
        </w:rPr>
      </w:pPr>
      <w:r w:rsidRPr="00F21949">
        <w:rPr>
          <w:rFonts w:ascii="Verdana" w:eastAsia="Times New Roman" w:hAnsi="Verdana" w:cs="Times New Roman"/>
          <w:b/>
          <w:bCs/>
          <w:sz w:val="28"/>
          <w:szCs w:val="28"/>
          <w:lang w:eastAsia="de-DE"/>
        </w:rPr>
        <w:t>Fünfundzwanzigstes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24.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xml:space="preserve">»Essex selbst beteuert seine Unschuld; aber warum will er lieber sterben, als die Königin davon überzeugen? Seine Feinde haben ihn verleumdet; er kann sie mit einem einzigen Worte zu Boden schlagen; und er tut es nicht. </w:t>
      </w:r>
      <w:r w:rsidRPr="00787430">
        <w:rPr>
          <w:rFonts w:ascii="Verdana" w:eastAsia="Times New Roman" w:hAnsi="Verdana" w:cs="Times New Roman"/>
          <w:szCs w:val="24"/>
          <w:lang w:eastAsia="de-DE"/>
        </w:rPr>
        <w:lastRenderedPageBreak/>
        <w:t>Ist das dem Charakter eines so stolzen Mannes gemäß? Soll er aus Liebe zur Irton so widersinnig handeln: so hätte ihn der Dichter durch das ganze Stück von seiner Leidenschaft mehr bemeistert zeigen müssen. Die He</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tigkeit des Affekts kann alles entschuldigen; aber in dieser Heftigkeit 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wir ihn nicht.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Stolz der Königin streitet unaufhörlich mit dem Stolze des Essex; ein solcher Streit kann leicht gefallen. Aber wenn allein dieser Stolz sie handeln läßt, so ist er bei der Elisabeth sowohl als bei dem Grafen, bloßer Eigensinn. Er soll mich um Gnade bitten; ich will sie nicht um Gnade bi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ten; das ist die ewige Leier. Der Zuschauer muß vergessen, daß Elisabeth entweder sehr abgeschmackt oder sehr ungerecht ist, wenn sie verlangt, daß der Graf sich ein Verbrechen soll vergeben lassen, welches er nicht begangen, oder sie nicht untersucht hat. Er muß es vergessen, und er vergißt es wirklich, um sich bloß mit den Gesinnungen des Stolzes zu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schäftigen, der dem menschlichen Herze so schmeichelhaft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Mit einem Worte: keine einzige Rolle dieses Trauerspiels ist, was sie sein sollte; alle sind verfehlt; und gleichwohl hat es gefallen. Woher dieses Gefallen? Offenbar aus der Situation der Personen, die für sich selbst rü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rend ist. – Ein großer Mann, den man auf das Schafott führet, wird immer interessieren; die Vorstellung seines Schicksals macht, auch ohne alle Hi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fe der Poesie, Eindruck; ungefähr eben den Eindruck, den die Wirklichkeit selbst machen würde.«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viel liegt für den tragischen Dichter an der Wahl des Stoffes. Durch diese allein können die schwächsten, verwirrtesten Stücke eine Art von Glück machen; und ich weiß nicht, wie es kömmt, daß es immer solche Stücke sind, in welchen sich gute Akteurs am vorteilhaftesten zeigen. Se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wird ein Meisterstück so meisterhaft vorgestellt, als es geschrieben ist; das Mittelmäßige fährt mit ihnen immer besser. Vielleicht, weil sie in dem Mittelmäßigen mehr von dem ihrigen hinzutun können; vielleicht, weil uns das Mittelmäßige mehr Zeit und Ruhe läßt, auf ihr Spiel aufmer</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sam zu sein; vielleicht, weil in dem Mittelmäßigen alles nur auf einer oder zwei hervorstechenden Personen beruhet, anstatt daß in einem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menem Stücke öfters eine jede Person ein Hauptakteur sein müßte, und wenn sie es nicht ist, indem sie ihre Rolle verhunzt, zugleich auch die ü</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rigen verderben hilft.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Beim »Essex« können alle diese und mehrere Ursachen zusamme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kommen. Weder der Graf noch die Königin sind von dem Dichter mit der Stärke geschildert, daß sie durch die Aktion nicht noch weit stärker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könnten. Essex spricht so stolz nicht, daß ihn der Schauspieler nicht in jeder Stellung, in jeder Gebärde, in jeder Miene noch stolzer zeigen könnte. Es ist sogar dem Stolze wesentlich, daß er sich weniger durch Worte, als durch das übrige Betragen äußert. Seine Worte sind öfters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scheiden, und es läßt sich nur sehen, nicht hören, daß es eine stolze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lastRenderedPageBreak/>
        <w:t>scheidenheit ist. Diese Rolle muß also notwendig in der Vorstellung gewi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Auch die Nebenrollen können keinen übeln Einfluß auf ihn haben; je subalterner Cecil und Salisbury gespielt werden, desto mehr ragt Essex hervor. Ich darf es also nicht erst lange sagen, wie vortrefflich ein Ekhof das machen muß, was auch der gleichgültigste Akteur nicht ganz verde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ben kann.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Mit der Rolle der Elisabeth ist es nicht völlig so; aber doch kann sie auch schwerlich ganz verunglücken. Elisabeth ist so zärtlich als stolz; ich glaube ganz gern, daß ein weibliches Herz beides zugleich sein kann; aber wie eine Aktrice beides gleich gut vorstellen könne, das begreife ich nicht recht. In der Natur selbst trauen wir einer stolzen Frau nicht viel Zärtlic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keit, und einer zärtlichen nicht viel Stolz zu. Wir trauen es ihr nicht zu, sage ich: denn die Kennzeichen des einen widersprechen den Kennzeichen des andern. Es ist ein Wunder, wenn ihr beide gleich geläufig sind; hat sie aber nur die einen vorzüglich in ihrer Gewalt, so kann sie die Leidenschaft, die sich durch die andern ausdrückt, zwar empfinden, aber schwerlich werden wir ihr glauben, daß sie dieselbe so lebhaft empfindet, als sie sagt. Wie kann eine Aktrice nun weiter gehen als die Natur? Ist sie von einem majestätischen Wuchse, tönt ihre Stimme voller und männlicher, ist ihr Blick dreist, ist ihre Bewegung schnell und herzhaft: so werden ihr die stolzen Stellen vortrefflich gelingen; aber wie steht es mit den zärtlichen? Ist ihre Figur hingegen weniger imponierend; herrscht in ihren Mienen Sanftmut, in ihren Augen ein bescheidnes Feuer, in ihrer Stimme mehr Wohlklang als Nachdruck; ist in ihrer Bewegung mehr Anstand und Würde, als Kraft und Geist: so wird sie den zärtlichen Stellen die völligste Genüge leisten; aber auch den stolzen? Sie wird sie nicht verderben, ganz gewiß nicht; sie wird sie noch genug absetzen; wir werden eine beleidigte zü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nende Liebhaberin in ihr erblicken; nur keine Elisabeth nicht, die Manns genug war, ihren General und Geliebten mit einer Ohrfeige nach Hause zu schicken. Ich meine also, die Aktricen, welche die ganze doppelte Elis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beth uns gleich täuschend zu zeigen vermögend wären, dürften noch seltner sein, als die Elisabeths selber; und wir können und müssen uns begnügen, wenn eine Hälfte nur recht gut gespielt und die andere nicht ganz verwahrloset wird.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Madame Löwen hat in der Rolle der Elisabeth sehr gefallen; aber, jene allgemeine Anmerkung nunmehr auf sie anzuwenden, uns mehr die zärtl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Frau, als die stolze Monarchin sehen und hören lassen. Ihre Bildung, ihre Stimme, ihre bescheidene Aktion ließen es nicht anders erwarten; und mich dünkt, unser Vergnügen hat dabei nichts verloren. Denn wenn notwendig eine die andere verfinstert, wenn es kaum anders sein kann, als daß nicht die Königin unter der Liebhaberin, oder diese unter jener 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den sollte: so, glaube ich, ist es zuträglicher, wenn eher etwas von dem Stolze und der Königin, als von der Liebhaberin und der Zärtlichkeit verl</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ren geht.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Es ist nicht bloß eigensinniger Geschmack, wenn ich so urteile; noch weniger ist es meine Absicht, einem Frauenzimmer ein Kompliment damit zu machen, die noch immer eine Meisterin in ihrer Kunst sein würde, wenn ihr diese Rolle auch gar nicht gelungen wäre. Ich weiß einem Künstler, er sei von meinem oder dem andern Geschlechte, nur eine einzige Schme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chelei zu machen; und diese besteht darin, daß ich annehme, er sei von aller eiteln Empfindlichkeit entfernt, die Kunst gehe bei ihm über alles, er höre gern frei und laut über sich urteilen, und wolle sich lieber auch dann und wann falsch, als seltner beurteilet wissen. Wer diese Schmeichelei nicht versteht, bei dem erkenne ich mich gar bald irre, und er ist es nicht wert, daß wir ihn studieren. Der wahre Virtuose glaubt es nicht einmal, daß wir seine Vollkommenheit einsehen und empfinden, wenn wir auch noch so viel Geschrei davon machen, ehe er nicht merkt, daß wir auch Augen und Gefühl für seine Schwäche haben. Er spottet bei sich über jede uneingeschränkte Bewunderung, und nur das Lob desjenigen kitzelt ihn, von dem er weiß, daß er auch das Herz hat, ihn zu tadeln.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wollte sagen, daß sich Gründe anführen lassen, warum es besser ist, wenn die Aktrice mehr die zärtliche als die stolze Elisabeth ausdrückt. Stolz muß sie sein, das ist ausgemacht: und daß sie es ist, das hören wir. Die Frage ist nur, ob sie zärtlicher als stolz, oder stolzer als zärtlich sche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soll; ob man, wenn man unter zwei Aktricen zu wählen hätte, lieber die zur Elisabeth nehmen sollte, welche die beleidigte Königin, mit allem drohenden Ernste, mit allen Schrecken der rächerischen Majestät, ausz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drücken vermöchte, oder die, welche die eifersüchtige Liebhaberin, mit allen kränkenden Empfindungen der verschmähten Liebe, mit aller Berei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willigkeit, dem teuern Frevler zu vergeben, mit aller Beängstigung über seine Hartnäckigkeit, mit allem Jammer über seinen Verlust, angemess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ner wäre? Und ich sage: diese.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Denn erstlich wird dadurch die Verdopplung des nämlichen Charakters vermieden. Essex ist stolz; und wenn Elisabeth auch stolz sein soll, so muß sie es wenigstens auf eine andere Art sein. Wenn bei dem Grafen die Zärtlichkeit nicht anders, als dem Stolze untergeordnet sein kann, so muß bei der Königin die Zärtlichkeit den Stolz überwiegen. Wenn der Graf sich eine höhere Miene gibt, als ihm zukommt, so muß die Königin etwas 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niger zu sein scheinen, als sie ist. Beide auf Stelzen, mit der Nase nur immer in der Luft einhertreten, beide mit Verachtung auf alles, was um sie ist, herabblicken lassen, würde die ekelste Einförmigkeit sein. Man muß nicht glauben können, daß Elisabeth, wenn sie an des Essex Stelle wäre, ebenso wie Essex handeln würde. Der Ausgang weiset es, daß sie nachg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bender ist als er; sie muß also auch gleich von Anfange nicht so hoch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herfahren als er. Wer sich durch äußere Macht emporzuhalten vermag, braucht weniger Anstrengung, als der es durch eigene innere Kraft tun muß. Wir wissen darum doch, daß Elisabeth die Königin ist, wenn sie gleich Essex das königlichere Ansehen gibt.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Zweitens ist es in dem Trauerspiele schicklicher, daß die Personen in ihren Gesinnungen steigen, als daß sie fallen. Es ist schicklicher, daß ein zärtlicher Charakter Augenblicke des Stolzes hat, als daß ein stolzer von der Zärtlichkeit sich fortreißen läßt. Jener scheint sich zu erheben; dieser zu sinken. Eine ernsthafte Königin, mit gerunzelter Stirne, mit einem Bli</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 der alles scheu und zitternd macht, mit einem Tone der Stimme, der allein ihr Gehorsam verschaffen könnte, wenn die zu verliebten Klagen gebracht wird und nach den kleinen Bedürfnissen ihrer Leidenschaft seu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zet, ist fast, fast lächerlich. Eine Geliebte hingegen, die ihre Eifersucht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innert, daß sie Königin ist, erhebt sich über sich selbst, und ihre Schwac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heit wird fürchterlich.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Sechsundzwanzigstes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28.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einunddreißigsten Abend (mittewochs, den 10. Juni) ward das Lus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spiel der Madame Gottsched, »</w:t>
      </w:r>
      <w:r w:rsidRPr="00787430">
        <w:rPr>
          <w:rFonts w:ascii="Verdana" w:eastAsia="Times New Roman" w:hAnsi="Verdana" w:cs="Times New Roman"/>
          <w:i/>
          <w:iCs/>
          <w:szCs w:val="24"/>
          <w:lang w:eastAsia="de-DE"/>
        </w:rPr>
        <w:t>Die Hausfranzösin, oder die Mamsell</w:t>
      </w:r>
      <w:r w:rsidRPr="00787430">
        <w:rPr>
          <w:rFonts w:ascii="Verdana" w:eastAsia="Times New Roman" w:hAnsi="Verdana" w:cs="Times New Roman"/>
          <w:szCs w:val="24"/>
          <w:lang w:eastAsia="de-DE"/>
        </w:rPr>
        <w:t>«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Stück ist eines von den sechs Originalen, mit welchen 1744, unter Gottschedischer Geburtshilfe, Deutschland im fünften Bande der »Schaubühne« beschenkt ward. Man sagt, es sei, zur Zeit seiner Neuheit, hier und da mit Beifall gespielt worden. Man wollte versuchen, welchen Beifall es noch erhalten würde, und es erhielt den, den es verdienet: gar keinen. »Das Testament«, von ebenderselben Verfasserin, ist noch so 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was; aber »Die Hausfranzösin« ist ganz und gar nichts. Noch weniger als nichts: denn sie ist nicht allein niedrig und platt und kalt, sondern noch obendarein schmutzig, ekel, und im höchsten Grade beleidigend. Es ist mir unbegreiflich, wie eine Dame solches Zeug schreiben können. Ich will hoffen, daß man mir den Beweis von diesem allen schenken wird. –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zweiunddreißigsten Abend (donnerstags, den 11. Junius) ward die »</w:t>
      </w:r>
      <w:r w:rsidRPr="00787430">
        <w:rPr>
          <w:rFonts w:ascii="Verdana" w:eastAsia="Times New Roman" w:hAnsi="Verdana" w:cs="Times New Roman"/>
          <w:i/>
          <w:iCs/>
          <w:szCs w:val="24"/>
          <w:lang w:eastAsia="de-DE"/>
        </w:rPr>
        <w:t>Semiramis</w:t>
      </w:r>
      <w:r w:rsidRPr="00787430">
        <w:rPr>
          <w:rFonts w:ascii="Verdana" w:eastAsia="Times New Roman" w:hAnsi="Verdana" w:cs="Times New Roman"/>
          <w:szCs w:val="24"/>
          <w:lang w:eastAsia="de-DE"/>
        </w:rPr>
        <w:t>« des Herrn von Voltaire wiederholt.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 das Orchester bei unsern Schauspielen gewissermaßen die Stelle der alten Chöre vertritt, so haben Kenner schon längst gewünscht, daß die Musik, welche vor und zwischen und nach dem Stücke gespielt wird, mit dem Inhalte desselben mehr übereinstimmen möchte. Herr Scheibe ist unter den Musicis derjenige, welcher zuerst hier ein ganz neues Feld für die Kunst bemerkte. Da er einsahe, daß, wenn die Rührung des Zuscha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ers nicht auf eine unangenehme Art geschwächt und unterbrochen werden sollte, ein jedes Schauspiel seine eigene musikalische Begleitung erford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 so machte er nicht allein bereits 1738 mit dem »Polyeukt« und »Mithridat« den Versuch, besondere diesen Stücken entsprechende Sy</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 xml:space="preserve">phonien zu verfertigen, welche bei der Gesellschaft der Neuberin, hier in </w:t>
      </w:r>
      <w:r w:rsidRPr="00787430">
        <w:rPr>
          <w:rFonts w:ascii="Verdana" w:eastAsia="Times New Roman" w:hAnsi="Verdana" w:cs="Times New Roman"/>
          <w:szCs w:val="24"/>
          <w:lang w:eastAsia="de-DE"/>
        </w:rPr>
        <w:lastRenderedPageBreak/>
        <w:t>Hamburg, in Leipzig, und anderwärts aufgeführet wurden; sondern ließ sich auch in einem besondern Blatte seines »Kritischen Musikus«</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ständlich darüber aus, was überhaupt der Komponist zu beobachten habe, der in dieser neuen Gattung mit Ruhm arbeiten wolle.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 Symphonien,« sagt er, »die zu einem Schauspiele verfertiget werden, sollen sich auf den Inhalt und die Beschaffenheit desselben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ziehen. Es gehören also zu den Trauerspielen eine andere Art von Sy</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phonien als zu den Lustspielen. So verschieden die Tragödien und Kom</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dien unter sich selbst sind, so verschieden muß auch die dazugehörige Musik sein. Insbesondere aber hat man auch wegen der verschiedenen Abteilungen der Musik in den Schauspielen auf die Beschaffenheit der Stellen, zu welchen eine jede Abteilung gehört, zu sehen. Daher muß die Anfangssymphonie sich auf den ersten Aufzug des Stückes beziehen; die Symphonien aber, die zwischen den Aufzügen vorkommen, müssen teils mit dem Schlusse des vorhergehenden Aufzuges, teils aber mit dem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fange des folgenden Aufzuges übereinkommen; so wie die letzte Symph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nie dem Schlusse des letzten Aufzuges gemäß sein muß.«</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 Symphonien zu Trauerspielen müssen prächtig, feurig und geis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reich gesetzt sein. Insonderheit aber hat man den Charakter der Haup</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personen und den Hauptinhalt zu bemerken und darnach seine Erfindung einzurichten. Dieses ist von keiner gemeinen Folge. Wir finden Tragödien, da bald diese, bald jene Tugend eines Helden oder einer Heldin der Stoff gewesen ist. Man halte einmal den ›Polyeukt‹ gegen den ›Brutus‹, oder auch die ›Alzire‹ gegen den ›Mithridat‹: so wird man gleich sehen, daß sich keinesweges einerlei Musik dazu schicket. Ein Trauerspiel, in welchem die Religion und Gottesfurcht den Helden oder die Heldin in allen Zufällen begleiten, erfordert auch solche Symphonien, die gewissermaßen das Prächtige und Ernsthafte der Kirchenmusik beweisen. Wenn aber die Großmut, die Tapferkeit oder die Standhaftigkeit in allerlei Unglücksfällen im Trauerspiele herrschen: so muß auch die Musik weit feuriger und le</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hafter sein. Von dieser letztern Art sind die Trauerspiele ›Cato‹, ›Brutus‹, ›Mithridat‹. ›Alzire‹ aber und ›Zaïre‹ erfordern hingegen schon eine etwas veränderte Musik, weil die Begebenheiten und die Charaktere in diesen Stücken von einer andern Beschaffenheit sind und mehr Veränderung der Affekten zeigen.«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»Ebenso müssen die Komödiensymphonien überhaupt frei, fließend und zuweilen auch scherzhaft sein; insbesondere aber sich nach dem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gentümlichen Inhalte einer jeden Komödie richten. So wie die Komödie bald ernsthafter, bald verliebter, bald scherzhafter ist, so muß auch die Symphonie beschaffen sein. Zum Exempel die Komödien ›Der Falke‹ und ›Die beiderseitige Unbeständigkeit‹ würden ganz andere Symphonien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fordern als ›Der verlorne Sohn‹. So würden sich auch nicht die Symph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 xml:space="preserve">nien, die sich zum ›Geizigen‹ oder zum ›Kranken in der Einbildung‹ sehr wohl schicken möchten, zum ›Unentschlüssigen‹ oder zum ›Zerstreuten‹ </w:t>
      </w:r>
      <w:r w:rsidRPr="00787430">
        <w:rPr>
          <w:rFonts w:ascii="Verdana" w:eastAsia="Times New Roman" w:hAnsi="Verdana" w:cs="Times New Roman"/>
          <w:szCs w:val="24"/>
          <w:lang w:eastAsia="de-DE"/>
        </w:rPr>
        <w:lastRenderedPageBreak/>
        <w:t>schicken. Jene müssen schon lustiger und scherzhafter sein, diese aber verdrießlicher und ernsthafter.«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Anfangssymphonie muß sich auf das ganze Stück beziehen;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gleich aber muß sie auch den Anfang desselben vorbereiten und folglich mit dem ersten Auftritte übereinkommen. Sie kann aus zwei oder drei Sätzen bestehen, so wie es der Komponist für gut findet. – Die Symph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nien zwischen den Aufzügen aber, weil sie sich nach dem Schlusse des vorhergehenden Aufzuges und nach dem Anfange des folgenden richten sollen, werden am natürlichsten zwei Sätze haben können. Im ersten kann man mehr auf das Vorhergegangene, im zweiten aber mehr auf das Fo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gende sehen. Doch ist solches nur allein nötig, wenn die Affekten einander allzusehr entgegen sind; sonst kann man auch wohl nur einen Satz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wenn er nur die gehörige Länge erhält, damit die Bedürfnisse der Vorstellung, als Lichtputzen, Umkleiden usw., indes besorget werden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 Die Schlußsymphonie endlich muß mit dem Schlusse des 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spiels auf das genaueste übereinstimmen, um die Begebenheit den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schauern desto nachdrücklicher zu machen. Was ist lächerlicher, als wenn der Held auf eine unglückliche Weise sein Leben verloren hat, und es folgt eine lustige und lebhafte Symphonie darauf? Und was ist abgeschmackter, als wenn sich die Komödie auf eine fröhliche Art endiget, und es folgt eine traurige und bewegliche Symphonie darauf?« –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 übrigens die Musik zu den Schauspielen bloß allein aus Instrume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bestehet, so ist eine Veränderung derselben sehr nötig, damit die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hörer desto gewisser in der Aufmerksamkeit erhalten werden, die sie vie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leicht verlieren möchten, wenn sie immer einerlei Instrumente hören sol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Es ist aber beinahe eine Notwendigkeit, daß die Anfangssymphonie sehr stark und vollständig ist, und also desto nachdrücklicher ins Gehör falle. Die Veränderung der Instrumenten muß also vornehmlich in den Zwischensymphonien erscheinen. Man muß aber wohl urteilen, welche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strumente sich am besten zur Sache schicken, und womit man dasjenige am gewissesten ausdrücken kann, was man ausdrücken soll. Es muß also auch hier eine vernünftige Wahl getroffen werden, wenn man seine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sicht geschickt und sicher erreichen will. Sonderlich aber ist es nicht allz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gut, wenn man in zwei aufeinanderfolgenden Zwischensymphonien eine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lei Veränderung der Instrumente anwendet. Es ist allemal besser und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genehmer, wenn man diesen Übelstand vermeidet.«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sind die wichtigsten Regeln, um auch hier die Tonkunst und Poesie in eine genauere Verbindung zu bringen. Ich habe sie lieber mit den Worten eines Tonkünstlers, und zwar desjenigen vortragen wollen, der sich die Ehre der Erfindung anmaßen kann, als mit meinen. Denn die Dichter und Kunstrichter bekommen nicht selten von den Musicis den Vorwurf, daß sie weit mehr von ihnen erwarten und verlangen, als die Kunst zu leisten imstande sei. Die mehresten müssen es von ihren Kuns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lastRenderedPageBreak/>
        <w:t>verwandten erst hören, daß die Sache zu bewerkstelligen ist, ehe sie die geringste Aufmerksamkeit darauf wenden.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Zwar die Regeln selbst waren leicht zu machen; sie lehren nur, was geschehen soll, ohne zu sagen, wie es geschehen kann. Der Ausdruck der Leidenschaften, auf welchen alles dabei ankömmt, ist noch einzig das Werk des Genies. Denn ob es schon Tonkünstler gibt und gegeben, die bis zur Bewunderung darin glücklich sind, so mangelt es doch unstreitig noch an einem Philosophen, der ihnen die Wege abgelernt und allgemeine Grundsätze aus ihren Beispielen hergeleitet hätte. Aber je häufiger diese Beispiele werden, je mehr sich die Materialien zu dieser Herleitung sa</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meln, desto eher können wir sie uns versprechen; und ich müßte mich sehr irren, wenn nicht ein großer Schritt dazu durch die Beeiferung der Tonkünstler in dergleichen dramatischen Symphonien geschehen könnte. In der Vokalmusik hilft der Text dem Ausdrucke allzusehr nach; der schwächste und schwankendste wird durch die Worte bestimmt und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stärkt: in der Instrumentalmusik hingegen fällt diese Hilfe weg, und sie sagt gar nichts, wenn sie das, was sie sagen will, nicht rechtschaffen sagt. Der Künstler wird also hier seine äußerste Stärke anwenden müssen; er wird unter den verschiedenen Folgen von Tönen, die eine Empfindung ausdrücken können, nur immer diejenigen wählen, die sie am deutlichsten ausdrücken; wir werden diese öfterer hören, wir werden sie miteinander öfterer vergleichen und durch die Bemerkung dessen, was sie beständig gemein haben, hinter das Geheimnis des Ausdrucks kommen.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Welchen Zuwachs unser Vergnügen im Theater dadurch erhalten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 begreift jeder von selbst. Gleich vom Anfange der neuen Verwaltung unsers Theaters hat man sich daher nicht nur überhaupt bemüht, das 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chester in einen bessern Stand zu setzen, sondern es haben sich auch würdige Männer bereit finden lassen, die Hand an das Werk zu legen, und Muster in dieser Art von Komposition zu machen, die über alle Erwartung ausgefallen sind. Schon zu Cronegks »Olint und Sophronia« hatte Herr Hertel eigne Symphonien verfertiget; und bei der zweiten Aufführung der »Semiramis« wurden dergleichen von dem Herrn Agricola in Berlin aufg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Siebenundzwanzigstes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31. Julius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Ich will es versuchen, einen Begriff von der Musik des Herrn Agricola zu machen. Nicht zwar nach ihren Wirkungen; – denn je lebhafter und feiner ein sinnliches Vergnügen ist, desto weniger läßt es sich mit Worten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schreiben; man kann nicht wohl anders, als in allgemeine Lobsprüche, in unbestimmte Ausrufungen, in kreischende Bewunderung damit verfallen, und diese sind ebenso ununterrichtend für den Liebhaber, als ekelhaft für </w:t>
      </w:r>
      <w:r w:rsidRPr="00787430">
        <w:rPr>
          <w:rFonts w:ascii="Verdana" w:eastAsia="Times New Roman" w:hAnsi="Verdana" w:cs="Times New Roman"/>
          <w:szCs w:val="24"/>
          <w:lang w:eastAsia="de-DE"/>
        </w:rPr>
        <w:lastRenderedPageBreak/>
        <w:t>den Virtuosen, den man zu ehren vermeinet; – sondern bloß nach den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sichten, die ihr Meister damit gehabt, und nach den Mitteln überhaupt, deren er sich, zur Erreichung derselben, bedienen wollen.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Anfangssymphonie bestehet aus drei Sätzen. Der erste Satz ist ein Largo, nebst den Violinen, mit Hoboen und Flöten; der Grundbaß ist durch Fagotte verstärkt. Sein Ausdruck ist ernsthaft; manchmal gar wild und stürmisch; der Zuhörer soll vermuten, daß er ein Schauspiel ungefähr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Inhalts zu erwarten habe. Doch nicht dieses Inhalts allein; Zärtlic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keit, Reue, Gewissensangst, Unterwerfung nehmen ihr Teil daran; und der zweite Satz, ein Andante mit gedämpften Violinen und konzertierenden Fagotten, beschäftigst sich also mit dunkeln und mitleidigen Klagen. In dem dritten Satze vermischen sich die beweglichen Tonwendungen mit stolzen; denn die Bühne eröffnet sich mit mehr als gewöhnlicher Pracht; Semiramis nahet sich dem Ende ihrer Herrlichkeit; wie diese Herrlichkeit das Auge spüren muß, soll sie auch das Ohr vernehmen. Der Charakter ist Allegretto, und die Instrumente sind wie in dem ersten, außer daß die 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boen, Flöten und Fagotte miteinander einige besondere kleinere Sätze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Musik zwischen den Akten hat durchgängig nur einen einzigen Satz; dessen Ausdruck sich auf das Vorhergehende beziehet. Einen zwe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der sich auf das Folgende bezöge, scheinet Herr Agricola also nicht zu billigen. Ich würde hierin sehr seines Geschmacks sein. Denn die Musik soll dem Dichter nichts verderben; der tragische Dichter liebt das Une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wartete, das Überraschende mehr als ein anderer; er läßt seinen Gang nicht gern voraus verraten; und die Musik würde ihn verraten, wenn sie die folgende Leidenschaft angeben wollte. Mit der Anfangssymphonie ist es ein anders; sie kann auf nichts Vorhergehendes gehen; und doch muß auch sie nur den allgemeinen Ton des Stücks angeben, und nicht stärker, nicht bestimmter, als ihn ungefähr der Titel angibt. Man darf dem Zuhörer wohl das Ziel zeigen, wohin man ihn führen will, aber die verschiedenen Wege, auf welchen er dahin gelangen soll, müssen ihm gänzlich verborgen bleiben. Dieser Grund wider einen zweiten Satz zwischen den Akten ist aus dem Vorteile des Dichters hergenommen; und er wird durch einen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der sich aus den Schranken der Musik ergibt, bestärkt. Denn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setzt, daß die Leidenschaften, welche in zwei aufeinanderfolgenden Akten herrschen, einander ganz entgegen wären, so würden notwendig auch die beiden Sätze von ebenso widriger Beschaffenheit sein müssen. Nun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greife ich sehr wohl, wie uns der Dichter aus einer jeden Leidenschaft zu der ihr entgegenstehenden, zu ihrem völligen Widerspiele, ohne unang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nehme Gewaltsamkeit bringen kann; er tut das nach und nach, gemach und gemach; er steiget die ganze Leiter von Sprosse zu Sprosse, entw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der hinauf oder hinab, ohne irgendwo den geringsten Sprung zu tun. Aber kann dieses auch der Musikus? Es sei, daß er es in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Stücke, von der erforderlichen Länge, ebensowohl tun könne; aber in zwei besondern, voneinander gänzlich abgesetzten Stücken muß der Sprung, z. E. aus dem </w:t>
      </w:r>
      <w:r w:rsidRPr="00787430">
        <w:rPr>
          <w:rFonts w:ascii="Verdana" w:eastAsia="Times New Roman" w:hAnsi="Verdana" w:cs="Times New Roman"/>
          <w:szCs w:val="24"/>
          <w:lang w:eastAsia="de-DE"/>
        </w:rPr>
        <w:lastRenderedPageBreak/>
        <w:t>Ruhigen in das Stürmische, aus dem Zärtlichen in das Grausame, notwe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dig sehr merklich sein, und alle das Beleidigende haben, was in der Natur jeder plötzliche Übergang aus einem Äußersten in das andere, aus der Finsternis in das Licht, aus der Kälte in die Hitze zu haben pflegt. Itzt ze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schmelzen wir in Wehmut, und auf einmal sollen wir rasen. Wie? warum? wider wen? wider eben den, für den unsere Seele ganz mitleidiges Gefühl war? oder wider einen andern? Alles das kann die Musik nicht bestimmen; sie läßt uns in Ungewißheit und Verwirrung; wir empfinden, ohne eine richtige Folge unserer Empfindungen wahrzunehmen; wir empfinden wie im Traume; und alle diese unordentliche Empfindungen sind mehr abma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tend als ergötzend. Die Poesie hingegen läßt uns den Faden unserer Em</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findungen nie verlieren; hier wissen wir nicht allein, was wir empfinden sollen, sondern auch, warum wir es empfinden sollen; und nur dieses W</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rum macht die plötzlichsten Übergänge nicht allein erträglich, sondern auch angenehm. In der Tat ist diese Motivierung der plötzlichen Übergä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 einer der größten Vorteile, den die Musik aus der Vereinigung mit der Poesie ziehet; ja vielleicht der allergrößte. Denn es ist bei weitem nicht so notwendig, die allgemeinen unbestimmten Empfindungen der Musik, z. E. der Freude, durch Worte auf einen gewissen einzeln Gegenstand der Fre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de einzuschränken, weil auch jene dunkeln schwanken Empfindungen noch immer sehr angenehm sind; als notwendig es ist, abstechende, 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dersprechende Empfindungen durch deutliche Begriffe, die nur Worte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währen können, zu verbinden, um sie durch diese Verbindung in ein Ga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zes zu verweben, welchem man nicht allein Mannigfaltiges, sondern auch Übereinstimmung des Mannigfaltigen bemerke. Nun aber würde, bei dem doppelten Satze zwischen den Akten eines Schauspiels, diese Verbindung erst hintennach kommen; wir würden es erst hintennach erfahren, warum wir aus einer Leidenschaft in eine ganz entgegengesetzte überspringen müssen: und das ist für die Musik so gut, als erführen wir es gar nicht. Der Sprung hat einmal seine üble Wirkung getan, und er hat uns darum nicht weniger beleidiget, weil wir nun einsehen, daß er uns nicht hätte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leidigen sollen. Man glaube aber nicht, daß sonach alle Symphonien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werflich sein müßten, weil alle aus mehrern Sätzen bestehen, die vonei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ander unterschieden sind, und deren jeder etwas anders ausdrückt als der andere. Sie drücken etwas anders aus, aber nicht etwas Verschiednes; oder vielmehr, sie drücken das nämliche, und nur auf eine andere Art aus. Eine Symphonie, die in ihren verschiednen Sätzen verschiedne, sich 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dersprechende Leidenschaften ausdrückt, ist ein musikalisches Ungehe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 xml:space="preserve">er; in </w:t>
      </w:r>
      <w:r w:rsidRPr="00787430">
        <w:rPr>
          <w:rFonts w:ascii="Verdana" w:eastAsia="Times New Roman" w:hAnsi="Verdana" w:cs="Times New Roman"/>
          <w:i/>
          <w:iCs/>
          <w:szCs w:val="24"/>
          <w:lang w:eastAsia="de-DE"/>
        </w:rPr>
        <w:t>einer</w:t>
      </w:r>
      <w:r w:rsidRPr="00787430">
        <w:rPr>
          <w:rFonts w:ascii="Verdana" w:eastAsia="Times New Roman" w:hAnsi="Verdana" w:cs="Times New Roman"/>
          <w:szCs w:val="24"/>
          <w:lang w:eastAsia="de-DE"/>
        </w:rPr>
        <w:t xml:space="preserve"> Symphonie muß nur </w:t>
      </w:r>
      <w:r w:rsidRPr="00787430">
        <w:rPr>
          <w:rFonts w:ascii="Verdana" w:eastAsia="Times New Roman" w:hAnsi="Verdana" w:cs="Times New Roman"/>
          <w:i/>
          <w:iCs/>
          <w:szCs w:val="24"/>
          <w:lang w:eastAsia="de-DE"/>
        </w:rPr>
        <w:t>eine</w:t>
      </w:r>
      <w:r w:rsidRPr="00787430">
        <w:rPr>
          <w:rFonts w:ascii="Verdana" w:eastAsia="Times New Roman" w:hAnsi="Verdana" w:cs="Times New Roman"/>
          <w:szCs w:val="24"/>
          <w:lang w:eastAsia="de-DE"/>
        </w:rPr>
        <w:t xml:space="preserve"> Leidenschaft herrschen, und jeder besondere Satz muß ebendieselbe Leidenschaft, bloß mit verschiednen Abänderungen, es sei nun nach den Graden ihrer Stärke und Lebhaftigkeit oder nach den mancherlei Vermischungen mit andern verwandten Leide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schaften, ertönen lassen und in uns zu erwecken suchen. Die Anfang</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symphonie war vollkommen von dieser Beschaffenheit; das Ungestüme des ersten Satzes zerfließt in das Klagende des zweiten, welches sich in dem dritten zu einer Art von feierlichen Würde erhebet. Ein Tonkünstler, der sich in seinen Symphonien mehr erlaubt, der mit jedem Satze den 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lastRenderedPageBreak/>
        <w:t>fekt abbricht, um mit dem folgenden einen neuen ganz verschiednen 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fekt anzuheben, und auch diesen fahren läßt, um sich in einen dritten ebenso verschiednen zu werfen; kann viel Kunst, ohne Nutzen,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schwendet haben, kann überraschen, kann betäuben, kann kitzeln, nur rühren kann er nicht. Wer mit unserm Herzen sprechen und sympathet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Regungen in ihm erwecken will, muß ebensowohl Zusammenhang beobachten, als wer unsern Verstand zu unterhalten und zu belehren denkt. Ohne Zusammenhang, ohne die innigste Verbindung aller und jeder Teile ist die beste Musik ein eitler Sandhaufen, der keines dauerhaften Eindruckes fähig ist; nur der Zusammenhang macht sie zu einem festen Marmor, an dem sich die Hand des Künstlers verewigen kann.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Satz nach dem ersten Akte sucht also lediglich die Besorgnisse der »Semiramis« zu unterhalten, denen der Dichter diesen Akt gewidmet hat; Besorgnisse, die noch mit einiger Hoffnung vermischt sind; ein Andante mesto, bloß mit gedämpften Violinen und Bratsche.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In dem zweiten Akt spielt Assur eine zu wichtige Rolle, als daß er nicht den Ausdruck der darauffolgenden Musik bestimmen sollte. Ein Allegro 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sai aus dem G-dur mit Waldhörnern, durch Flöten und Hoboen, auch den Grundbaß mitspielende Fagotte verstärkt, drückt den durch Zweifel und Furcht unterbrochenen, aber immer noch sich wieder erholenden Stolz dieses treulosen und herrschsüchtigen Ministers aus.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In dem dritten Akte erscheint das Gespenst. Ich habe, bei Gelegenheit der ersten Vorstellung, bereits angemerkt, wie wenig Eindruck Voltaire diese Erscheinung auf die Anwesenden machen läßt. Aber der Tonkünstler hat sich, wie billig, daran nicht gekehrt; er holt es nach, was der Dichter unterlassen hat, und ein Allegro aus dem E-moll, mit der nämlichen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strumentenbesetzung des Vorhergehenden, nur daß E-Hörner mit G-Hörnern verschiedentlich abwechseln, schildert kein stummes und träges Erstaunen, sondern die wahre wilde Bestürzung, welche eine dergleichen Erscheinung unter dem Volke verursachen muß.</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Beängstigung der Semiramis im vierten Aufzuge erweckt unser Mitleid; wir bedauern die Reuende, so schuldig wir auch die Verbrecherin wissen. Bedauern und Mitleid läßt also auch die Musik ertönen; in einem Larghetto aus dem A-moll, mit gedämpften Violinen und Bratsche und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ner konzertierenden Hoboe.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Endlich folget auch auf den fünften Akt nur ein einziger Satz, ein Ad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gio, aus dem E-dur, nächst den Violinen und der Bratsche, mit Hörnern, mit verstärkenden Hoboen und Flöten und mit Fagotten, die mit dem Grundbasse gehen. Der Ausdruck ist den Personen des Trauerspiels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gemessene und ins Erhabene gezogene Betrübnis, mit einiger Rücksicht, wie mich deucht, auf die vier letzten Zeilen, in welchen die Wahrheit ihre </w:t>
      </w:r>
      <w:r w:rsidRPr="00787430">
        <w:rPr>
          <w:rFonts w:ascii="Verdana" w:eastAsia="Times New Roman" w:hAnsi="Verdana" w:cs="Times New Roman"/>
          <w:szCs w:val="24"/>
          <w:lang w:eastAsia="de-DE"/>
        </w:rPr>
        <w:lastRenderedPageBreak/>
        <w:t>warnende Stimme gegen die Großen der Erde ebenso würdig als mächtig erhebt.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Absichten eines Tonkünstlers merken, heißt ihm zugestehen, daß er sie erreicht hat. Sein Werk soll kein Rätsel sein, dessen Deutung ebe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so mühsam als schwankend ist. Was ein gesundes Ohr am geschwind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sten in ihm vernimmt, das und nichts anders hat er sagen wollen; sein Lob wächst mit seiner Verständlichkeit; je leichter, je allgemeiner diese, desto verdienter jenes. – Es ist kein Ruhm für mich, daß ich recht gehört habe; aber für den Hrn. Agricola ist es ein so viel größerer, daß in dieser seiner Komposition niemand etwas anders gehört hat als 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Achtundzwanzigstes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4.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dreiunddreißigsten Abend (freitags, den 12. Junius) ward die »Nan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wiederholt, und den Beschluß machte »</w:t>
      </w:r>
      <w:r w:rsidRPr="00787430">
        <w:rPr>
          <w:rFonts w:ascii="Verdana" w:eastAsia="Times New Roman" w:hAnsi="Verdana" w:cs="Times New Roman"/>
          <w:i/>
          <w:iCs/>
          <w:szCs w:val="24"/>
          <w:lang w:eastAsia="de-DE"/>
        </w:rPr>
        <w:t>Der Bauer mit der Erbschaft</w:t>
      </w:r>
      <w:r w:rsidRPr="00787430">
        <w:rPr>
          <w:rFonts w:ascii="Verdana" w:eastAsia="Times New Roman" w:hAnsi="Verdana" w:cs="Times New Roman"/>
          <w:szCs w:val="24"/>
          <w:lang w:eastAsia="de-DE"/>
        </w:rPr>
        <w:t>«, aus dem Französischen des Marivaux.</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kleine Stück ist hier Ware für den Platz und macht daher all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zeit viel Vergnügen. Jürge kömmt aus der Stadt zurück, wo er einen 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Bruder begraben lassen, von dem er hunderttausend Mark geerbt. Glück ändert Stand und Sitten; nun will er leben, wie vornehme Leute 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 erhebt seine Liese zur Madame, findet geschwind für seinen Hans und für seine Grete eine ansehnliche Partie, alles ist richtig, aber der 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kende Bote kömmt nach. Der Makler, bei dem die hunderttausend Mark gestanden, hat Bankerott gemacht, Jürge ist wieder nichts wie Jürge, Hans bekommt den Korb, Grete bleibt sitzen, und der Schluß würde tra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rig genug sein, wenn das Glück mehr nehmen könnte, als es gegeben hat; gesund und vergnügt waren sie, gesund und vergnügt bleiben sie.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 Fabel hätte jeder erfinden können; aber wenige würden sie so unterhaltend zu machen gewußt haben, als Marivaux. Die drolligste La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ne, der schnurrigste Witz, die schalkischste Satire lassen uns vor Lachen kaum zu uns selbst kommen; und die naive Bauernsprache gibt allem eine ganz eigene Würze. Die Übersetzung ist von Krügern, der das französische Patois in den hiesigen platten Dialekt meisterhaft zu übertragen gewußt hat. Es ist nur schade, daß verschiedene Stellen höchst fehlerhaft und verstümmelt abgedruckt werden. Einige müßten notwendig in der Vorste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lung berichtiget und ergänzt werden. Z. E. folgende, gleich in der ersten Szene.</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t>
      </w: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He, he, he! Giv mie doch fief Schillink kleen Geld, ik hev niks, as Gullen un Dahlers.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lastRenderedPageBreak/>
        <w:t>Lise.</w:t>
      </w:r>
      <w:r w:rsidRPr="00787430">
        <w:rPr>
          <w:rFonts w:ascii="Verdana" w:eastAsia="Times New Roman" w:hAnsi="Verdana" w:cs="Times New Roman"/>
          <w:szCs w:val="24"/>
          <w:lang w:eastAsia="de-DE"/>
        </w:rPr>
        <w:t xml:space="preserve"> He, he, he! Segge doch, hest du Schrullen med dienen fief Schillink kleen Geld? wat wist du damed maaken?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He, he, he, he! Giv mie fief Schillink kleen Geld, seg ik die.</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Lise.</w:t>
      </w:r>
      <w:r w:rsidRPr="00787430">
        <w:rPr>
          <w:rFonts w:ascii="Verdana" w:eastAsia="Times New Roman" w:hAnsi="Verdana" w:cs="Times New Roman"/>
          <w:szCs w:val="24"/>
          <w:lang w:eastAsia="de-DE"/>
        </w:rPr>
        <w:t xml:space="preserve"> Woto denn, Hans Narr?</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För düssen Jungen, de mie mienen Bündel op dee Reise bed in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 Dörp dragen hed, un ik bün ganß licht und sacht hergahn.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Lise.</w:t>
      </w:r>
      <w:r w:rsidRPr="00787430">
        <w:rPr>
          <w:rFonts w:ascii="Verdana" w:eastAsia="Times New Roman" w:hAnsi="Verdana" w:cs="Times New Roman"/>
          <w:szCs w:val="24"/>
          <w:lang w:eastAsia="de-DE"/>
        </w:rPr>
        <w:t xml:space="preserve"> Büst du to Foote hergahn?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Ja. Wielt't veel kummoder is.</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Lise.</w:t>
      </w:r>
      <w:r w:rsidRPr="00787430">
        <w:rPr>
          <w:rFonts w:ascii="Verdana" w:eastAsia="Times New Roman" w:hAnsi="Verdana" w:cs="Times New Roman"/>
          <w:szCs w:val="24"/>
          <w:lang w:eastAsia="de-DE"/>
        </w:rPr>
        <w:t xml:space="preserve"> Da hest du een Maark.</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Dat is doch noch resnabel. Wo veel maakt't? So veel is dat. Een Maark hed se mie dahn: da, da is't. Nehmt't hen; so is't richdig.</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Lise.</w:t>
      </w:r>
      <w:r w:rsidRPr="00787430">
        <w:rPr>
          <w:rFonts w:ascii="Verdana" w:eastAsia="Times New Roman" w:hAnsi="Verdana" w:cs="Times New Roman"/>
          <w:szCs w:val="24"/>
          <w:lang w:eastAsia="de-DE"/>
        </w:rPr>
        <w:t xml:space="preserve"> Un du verdeihst fief Schillink an een Jungen, de die dat Pak dragen hed?</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Ja! ik met ehm doch een Drankgeld geven.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Valentin.</w:t>
      </w:r>
      <w:r w:rsidRPr="00787430">
        <w:rPr>
          <w:rFonts w:ascii="Verdana" w:eastAsia="Times New Roman" w:hAnsi="Verdana" w:cs="Times New Roman"/>
          <w:szCs w:val="24"/>
          <w:lang w:eastAsia="de-DE"/>
        </w:rPr>
        <w:t xml:space="preserve"> Sollen die fünf Schilling für mich, Herr Jürge?</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Ja, mien Fründ!</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Valentin.</w:t>
      </w:r>
      <w:r w:rsidRPr="00787430">
        <w:rPr>
          <w:rFonts w:ascii="Verdana" w:eastAsia="Times New Roman" w:hAnsi="Verdana" w:cs="Times New Roman"/>
          <w:szCs w:val="24"/>
          <w:lang w:eastAsia="de-DE"/>
        </w:rPr>
        <w:t xml:space="preserve"> Fünf Schilling? ein reicher Erbe! fünf Schillinge? ein Mann von Ihrem Stande! Und wo bleibt die Hoheit der Seele?</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Jürge.</w:t>
      </w:r>
      <w:r w:rsidRPr="00787430">
        <w:rPr>
          <w:rFonts w:ascii="Verdana" w:eastAsia="Times New Roman" w:hAnsi="Verdana" w:cs="Times New Roman"/>
          <w:szCs w:val="24"/>
          <w:lang w:eastAsia="de-DE"/>
        </w:rPr>
        <w:t xml:space="preserve"> O! et kumt mie even darop nich an, jy dörft't man seggen. Maake Fro, smiet ehm noch een Schillink hen; by uns regnet man so.«</w:t>
      </w: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Wie ist das? Jürge ist zu Fuße gegangen, weil es kommoder ist? Er fodert fünf Schillinge, und seine Frau gibt ihm ein Mark, die ihm fünf Schillinge nicht geben wollte? Die Frau soll dem Jungen noch einen Schilling 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schmeißen? warum tut er es nicht selbst? Von dem Marke blieb ihm ja noch übrig. Ohne das Französische wird man sich schwerlich aus dem Hanfe finden. Jürge war nicht zu Fuße gekommen, sondern mit der Ku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sche: und darauf geht sein »Wielt't veel kummoder is«. Aber die Kutsche ging vielleicht bei seinem Dorfe nur vorbei, und von da, wo er abstieg, ließ er sich bis zu seinem Hause das Bündel nachtragen. Dafür gibt er dem Jungen die fünf Schillinge; das Mark gibt ihm nicht die Frau, sondern das hat er für die Kutsche bezahlen müssen, und er erzählt ihr nur, wie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schwind er mit dem Kutscher darüber fertig geworden.</w:t>
      </w:r>
    </w:p>
    <w:p w:rsidR="00052B80" w:rsidRDefault="00052B80" w:rsidP="00052B80">
      <w:pPr>
        <w:jc w:val="both"/>
        <w:rPr>
          <w:rFonts w:ascii="Verdana" w:eastAsia="Times New Roman" w:hAnsi="Verdana" w:cs="Times New Roman"/>
          <w:szCs w:val="24"/>
          <w:lang w:eastAsia="de-DE"/>
        </w:rPr>
      </w:pP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Claudine (le contrefaisant).</w:t>
      </w:r>
      <w:r w:rsidRPr="00CF23A3">
        <w:rPr>
          <w:rFonts w:ascii="Verdana" w:eastAsia="Times New Roman" w:hAnsi="Verdana" w:cs="Times New Roman"/>
          <w:szCs w:val="24"/>
          <w:lang w:eastAsia="de-DE"/>
        </w:rPr>
        <w:t xml:space="preserve"> Eh! eh! eh! di donc, Nicaise, avec tes cinq sols de monnoye, qu'est-ce que t'en veux faire?</w:t>
      </w:r>
    </w:p>
    <w:p w:rsidR="00052B80" w:rsidRPr="00CF23A3" w:rsidRDefault="00052B80" w:rsidP="00052B80">
      <w:pPr>
        <w:rPr>
          <w:rFonts w:ascii="Verdana" w:eastAsia="Times New Roman" w:hAnsi="Verdana" w:cs="Times New Roman"/>
          <w:szCs w:val="24"/>
          <w:lang w:eastAsia="de-DE"/>
        </w:rPr>
      </w:pP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Eh! eh! eh! baille-moi cinq sols de monnoye, te dis-je.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Claudine.</w:t>
      </w:r>
      <w:r w:rsidRPr="00CF23A3">
        <w:rPr>
          <w:rFonts w:ascii="Verdana" w:eastAsia="Times New Roman" w:hAnsi="Verdana" w:cs="Times New Roman"/>
          <w:szCs w:val="24"/>
          <w:lang w:eastAsia="de-DE"/>
        </w:rPr>
        <w:t xml:space="preserve"> Pourquoi donc, Nicodème?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Pour ce garçon qui apporte mon paquet depis la voiture jusqu'à cheux nous, pendant que je marchois tout bellement et à mon aise.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Claudine.</w:t>
      </w:r>
      <w:r w:rsidRPr="00CF23A3">
        <w:rPr>
          <w:rFonts w:ascii="Verdana" w:eastAsia="Times New Roman" w:hAnsi="Verdana" w:cs="Times New Roman"/>
          <w:szCs w:val="24"/>
          <w:lang w:eastAsia="de-DE"/>
        </w:rPr>
        <w:t xml:space="preserve"> T'es venu dans la voiture?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Oui, parce que cela est plus commode.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Claudine.</w:t>
      </w:r>
      <w:r w:rsidRPr="00CF23A3">
        <w:rPr>
          <w:rFonts w:ascii="Verdana" w:eastAsia="Times New Roman" w:hAnsi="Verdana" w:cs="Times New Roman"/>
          <w:szCs w:val="24"/>
          <w:lang w:eastAsia="de-DE"/>
        </w:rPr>
        <w:t xml:space="preserve"> T'a baillé un écu?</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Oh bian noblement. Combien faut-il? ai-je fait. Un écu, ce m'a-t-on fait. Tenez, le vela, prennez. Tout comme ça.</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Claudine.</w:t>
      </w:r>
      <w:r w:rsidRPr="00CF23A3">
        <w:rPr>
          <w:rFonts w:ascii="Verdana" w:eastAsia="Times New Roman" w:hAnsi="Verdana" w:cs="Times New Roman"/>
          <w:szCs w:val="24"/>
          <w:lang w:eastAsia="de-DE"/>
        </w:rPr>
        <w:t xml:space="preserve"> Et tu dépenses cinq sols en porteurs de paquets?</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Oui, par manière de recréation.</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lastRenderedPageBreak/>
        <w:t>Arlequin.</w:t>
      </w:r>
      <w:r w:rsidRPr="00CF23A3">
        <w:rPr>
          <w:rFonts w:ascii="Verdana" w:eastAsia="Times New Roman" w:hAnsi="Verdana" w:cs="Times New Roman"/>
          <w:szCs w:val="24"/>
          <w:lang w:eastAsia="de-DE"/>
        </w:rPr>
        <w:t xml:space="preserve"> Est-ce pour moi les cinq sols, Monsieur Blaise?</w:t>
      </w:r>
    </w:p>
    <w:p w:rsidR="00052B80" w:rsidRPr="00CF23A3" w:rsidRDefault="00052B80" w:rsidP="00052B80">
      <w:pPr>
        <w:rPr>
          <w:rFonts w:ascii="Verdana" w:eastAsia="Times New Roman" w:hAnsi="Verdana" w:cs="Times New Roman"/>
          <w:szCs w:val="24"/>
          <w:lang w:eastAsia="de-DE"/>
        </w:rPr>
      </w:pPr>
      <w:r w:rsidRPr="00CF23A3">
        <w:rPr>
          <w:rFonts w:ascii="Verdana" w:eastAsia="Times New Roman" w:hAnsi="Verdana" w:cs="Times New Roman"/>
          <w:i/>
          <w:iCs/>
          <w:szCs w:val="24"/>
          <w:lang w:eastAsia="de-DE"/>
        </w:rPr>
        <w:t>Blaise.</w:t>
      </w:r>
      <w:r w:rsidRPr="00CF23A3">
        <w:rPr>
          <w:rFonts w:ascii="Verdana" w:eastAsia="Times New Roman" w:hAnsi="Verdana" w:cs="Times New Roman"/>
          <w:szCs w:val="24"/>
          <w:lang w:eastAsia="de-DE"/>
        </w:rPr>
        <w:t xml:space="preserve"> Oui, mon ami. etc.</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vierunddreißigsten Abend (montags, den 29. Junius) ward »</w:t>
      </w:r>
      <w:r w:rsidRPr="00787430">
        <w:rPr>
          <w:rFonts w:ascii="Verdana" w:eastAsia="Times New Roman" w:hAnsi="Verdana" w:cs="Times New Roman"/>
          <w:i/>
          <w:iCs/>
          <w:szCs w:val="24"/>
          <w:lang w:eastAsia="de-DE"/>
        </w:rPr>
        <w:t>Der Zerstreute</w:t>
      </w:r>
      <w:r w:rsidRPr="00787430">
        <w:rPr>
          <w:rFonts w:ascii="Verdana" w:eastAsia="Times New Roman" w:hAnsi="Verdana" w:cs="Times New Roman"/>
          <w:szCs w:val="24"/>
          <w:lang w:eastAsia="de-DE"/>
        </w:rPr>
        <w:t>« des Regnard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glaube schwerlich, daß unsere Großväter den deutschen Titel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Stücks verstanden hätten. Noch Schlegel übersetzte Distrait durch »Träumer«. Zerstreut sein, ein Zerstreuter, ist lediglich nach der Analogie des Französischen gemacht. Wir wollen nicht untersuchen, wer das Recht hatte, diese Worte zu machen; sondern wir wollen sie brauchen, nachdem sie einmal gemacht sind. Man versteht sie nunmehr, und das ist genug.</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Regnard brachte seinen »Zerstreuten« im Jahre 1679 aufs Theater; und er fand nicht den geringsten Beifall. Aber vierunddreißig Jahr darauf, als ihn die Komödianten wieder versuchten, fand er einen so viel größern. Welches Publikum hatte nun recht? Vielleicht hatten sie beide nicht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recht. Jenes strenge Publikum verwarf das Stück als eine gute förmliche Komödie, wofür es der Dichter ohne Zweifel ausgab. Dieses geneigtere nahm es für nichts mehr auf, als es ist; für eine Farce, für ein Possenspiel, das zu lachen machen soll; man lachte und war dankbar. Jenes Publikum dachte: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4365"/>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non satis est risu diducere rictum</w:t>
            </w:r>
            <w:r w:rsidRPr="00787430">
              <w:rPr>
                <w:rFonts w:ascii="Verdana" w:eastAsia="Times New Roman" w:hAnsi="Verdana" w:cs="Times New Roman"/>
                <w:szCs w:val="24"/>
                <w:lang w:eastAsia="de-DE"/>
              </w:rPr>
              <w:br/>
              <w:t>Auditoris – –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und dieses: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et est quaedam tamen hic quoque virtus.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Außer der Versifikation, die noch dazu sehr fehlerhaft und nachlässig ist, kann dem Regnard dieses Lustspiel nicht viel Mühe gemacht haben. Den Charakter seiner Hauptperson fand er bei dem La Bruyère völlig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worfen. Er hatte nichts zu tun, als die vornehmsten Züge teils in Handlung zu bringen, teils erzählen zu lassen. Was er von dem Seinigen hinzufügte, will nicht viel sagen.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Wider dieses Urteil ist nichts einzuwenden; aber wider eine andere Kr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tik, die den Dichter auf der Seite der Moralität fassen will, desto mehr. Ein Zerstreuter soll kein Vorwurf für die Komödie sein. Warum nicht? Ze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streut sein, sagt man, sei eine Krankheit, ein Unglück; und kein Laster. Ein Zerstreuter verdiene ebensowenig ausgelacht zu werden, als einer, der Kopfschmerzen hat. Die Komödie müsse sich nur mit Fehlern abgeben, die sich verbessern lassen. Wer aber von Natur zerstreut sei, der lasse sich durch Spöttereien ebensowenig bessern als ein Hinkender.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Aber ist es denn wahr, daß die Zerstreuung ein Gebrechen der Seele ist, dem unsere besten Bemühungen nicht abhelfen können? Sollte sie wirklich mehr natürliche Verwahrlosung als üble Angewohnheit sein? Ich kann es nicht glauben. Sind wir nicht Meister unserer Aufmerksamkeit? Haben wir es nicht in unserer Gewalt, sie anzustrengen, sie abzuziehen, wie wir wollen? Und was ist die Zerstreuung anders, als ein unrechter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brauch unserer Aufmerksamkeit? Der Zerstreute denkt, und denkt nur das nicht, was er, seinen itzigen sinnlichen Eindrücken zufolge, denken sollte. Seine Seele ist nicht entschlummert, nicht betäubt, nicht außer Tätigkeit gesetzt; sie ist nur abwesend, sie ist nur anderwärts tätig. Aber so gut sie dort sein kann, so gut kann sie auch hier sein; es ist ihr natürlicher Beruf, bei den sinnlichen Veränderungen ihres Körpers gegenwärtig zu sein; es kostet Mühe, sie dieses Berufs zu entwöhnen, und es sollte unmöglich sein, ihr ihn wieder geläufig zu machen?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es sei; die Zerstreuung sei unheilbar: wo steht es denn geschri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 daß wir in der Komödie nur über moralische Fehler, nur über verbe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serliche Untugenden lachen sollen? Jede Ungereimtheit, jeder Kontrast von Mangel und Realität ist lächerlich. Aber lachen und verlachen ist sehr weit auseinander. Wir können über einen Menschen lachen, bei Gelege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heit seiner lachen, ohne ihn im geringsten zu verlachen. So unstreitig, so bekannt dieser Unterschied ist, so sind doch alle Schikanen, welche noch neuerlich Rousseau gegen den Nutzen der Komödie gemacht hat, nur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her entstanden, weil er ihn nicht gehörig in Erwägung gezogen. »Molière«, sagt er z. E., »macht uns über den Misanthropen zu lachen, und doch ist der Misanthrop der ehrliche Mann des Stücks; Molière beweiset sich also als einen Feind der Tugend, indem er den Tugendhaften verächtlich macht.«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Nicht doch; der Misanthrop wird nicht verächtlich, er bleibt, wer er ist, und das Lachen, welches aus den Situationen entspringt, in die ihn der Dichter setzt, benimmt ihm von unserer Hochachtung nicht das geringste. Der Zerstreute gleichfalls; wir lachen über ihn, aber verachten wir ihn darum? Wir schätzen seine übrige guten Eigenschaften, wie wir sie schä</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zen sollen; ja ohne sie würden wir nicht einmal über seine Zerstreuung lachen können. Man gebe diese Zerstreuung einem boshaften, nichtswü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digen Manne, und sehe, ob sie noch lächerlich sein wird? Widrig, ekel, häßlich wird sie sein; nicht lächerlich.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Neunundzwanzigstes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7.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Die Komödie will durch Lachen bessern; aber nicht eben durch Verlachen; nicht gerade diejenigen Unarten, über die sie zu lachen macht, noch wen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ger bloß und allein die, an welchen sich diese lächerlichen Unarten finden. </w:t>
      </w:r>
      <w:r w:rsidRPr="00787430">
        <w:rPr>
          <w:rFonts w:ascii="Verdana" w:eastAsia="Times New Roman" w:hAnsi="Verdana" w:cs="Times New Roman"/>
          <w:szCs w:val="24"/>
          <w:lang w:eastAsia="de-DE"/>
        </w:rPr>
        <w:lastRenderedPageBreak/>
        <w:t>Ihr wahrer allgemeiner Nutzen liegt in dem Lachen selbst; in der Übung unserer Fähigkeit, das Lächerliche zu bemerken; es unter allen Bemänt</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lungen der Leidenschaft und der Mode, es in allen Vermischungen mit noch schlimmern oder mit guten Eigenschaften, sogar in den Runzeln des feierlichen Ernstes, leicht und geschwind zu bemerken. Zugegeben, daß der »Geizige« des Molière nie einen Geizigen, der »Spieler« des Regnard nie einen Spieler gebessert habe; eingeräumt, daß das Lachen diese Toren gar nicht bessern könne: desto schlimmer für sie, aber nicht für die K</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mödie. Ihr ist genug, wenn sie keine verzweifelte Krankheiten heilen kann, die Gesunden in ihrer Gesundheit zu befestigen. Auch dem Freigebigen ist der Geizige lehrreich; auch dem, der gar nicht spielt, ist der Spieler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richtend; die Torheiten, die sie nicht haben, haben andere, mit welchen sie leben müssen; es ist ersprießlich, diejenigen zu kennen, mit welchen man in Kollision kommen kann; ersprießlich, sich wider alle Eindrücke des Beispiels zu verwahren. Ein Präservativ ist auch eine schätzbare Arzenei; und die ganze Moral hat kein kräftigers, wirksamers, als das Lächerliche.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t>
      </w:r>
      <w:r w:rsidRPr="00787430">
        <w:rPr>
          <w:rFonts w:ascii="Verdana" w:eastAsia="Times New Roman" w:hAnsi="Verdana" w:cs="Times New Roman"/>
          <w:i/>
          <w:iCs/>
          <w:szCs w:val="24"/>
          <w:lang w:eastAsia="de-DE"/>
        </w:rPr>
        <w:t>Das Rätsel oder Was den Damen am meisten gefällt</w:t>
      </w:r>
      <w:r w:rsidRPr="00787430">
        <w:rPr>
          <w:rFonts w:ascii="Verdana" w:eastAsia="Times New Roman" w:hAnsi="Verdana" w:cs="Times New Roman"/>
          <w:szCs w:val="24"/>
          <w:lang w:eastAsia="de-DE"/>
        </w:rPr>
        <w:t>«, ein Lustspiel in einem Aufzuge von Herr Löwen, machte diesen Abend den Beschluß.</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Marmontel und Voltaire nicht Erzählungen und Märchen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schrieben hätten, so würde das französische Theater eine Menge Neui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keiten haben entbehren müssen. Am meisten hat sich die komische Oper aus diesen Quellen bereichert. Des letztern »Ce qui plaît aux dames« gab den Stoff zu einem mit Arien untermengten Lustspiele von vier Aufzügen, welches unter dem Titel »La fée Urgèle«, von den italienischen Komödia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zu Paris, im Dezember 1765 aufgeführet ward. Herr Löwen scheinet nicht sowohl dieses Stück, als die Erzählung des Voltaire selbst vor Augen gehabt zu haben. Wenn man bei Beurteilung einer Bildsäule mit auf den Marmorblock zu sehen hat, aus welchem sie gemacht worden; wenn die primitive Form dieses Blockes es zu entschuldigen vermag, daß dieses oder jenes Glied zu kurz, diese oder jene Stellung zu gezwungen geraten: so ist die Kritik auf einmal abgewiesen, die den Herrn Löwen wegen der Einrichtung seines Stücks in Anspruch nehmen wollte. Mache aus einem Hexenmärchen etwas Wahrscheinlichers, wer da kann! Herr Löwen selbst gibt sein Rätsel für nichts anders, als für eine kleine Plaisanterie, die auf dem Theater gefallen kann, wenn sie gut gespielt wird. Verwandlung und Tanz und Gesang konkurrieren zu dieser Absicht; und es wäre bloßer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gensinn, an keinem Belieben zu finden. Die Laune des Pedrillo ist zwar nicht original, aber doch gut getroffen. Nur dünkt mich, daß ein Waffe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träger oder Stallmeister, der das Abgeschmackte und Wahnsinnige der irrenden Ritterschaft einsieht, sich nicht so recht in eine Fabel passen will, die sich auf die Wirklichkeit der Zauberei gründet und ritterliche Abenteuer als rühmliche Handlungen eines vernünftigen und tapfern Mannes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nimmt. Doch, wie gesagt, es ist eine Plaisanterie; und Plaisanterien muß man nicht zergliedern wollen.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Den fünfunddreißigsten Abend (mittewochs, den 1. Julius) ward, in Gegenwart Sr. Königl. Majestät von Dänemark, die »</w:t>
      </w:r>
      <w:r w:rsidRPr="00787430">
        <w:rPr>
          <w:rFonts w:ascii="Verdana" w:eastAsia="Times New Roman" w:hAnsi="Verdana" w:cs="Times New Roman"/>
          <w:i/>
          <w:iCs/>
          <w:szCs w:val="24"/>
          <w:lang w:eastAsia="de-DE"/>
        </w:rPr>
        <w:t>Rodogune</w:t>
      </w:r>
      <w:r w:rsidRPr="00787430">
        <w:rPr>
          <w:rFonts w:ascii="Verdana" w:eastAsia="Times New Roman" w:hAnsi="Verdana" w:cs="Times New Roman"/>
          <w:szCs w:val="24"/>
          <w:lang w:eastAsia="de-DE"/>
        </w:rPr>
        <w:t>« des Peter Corneille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Corneille bekannte, daß er sich auf dieses Trauerspiel das meiste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bilde, daß er es weit über seinen »Cinna« und »Cid« setze, daß seine ü</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rige Stücke wenig Vorzüge hätten, die in diesem nicht vereint anzutreffen wären; ein glücklicher Stoff, ganz neue Erdichtungen, starke Verse, ein gründliches Raisonnement, heftige Leidenschaften, ein von Akt zu Akt immer wachsendes Interesse. –</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billig, daß wir uns bei dem Meisterstücke dieses großen Mannes verweilen.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Geschichte, auf die es gebauet ist, erzählt Appianus Alexandrinus gegen das Ende seines Buchs von den syrischen Kriegen. »Demetrius, mit dem Zunamen Nikanor, unternahm einen Feldzug gegen die Parther und lebte als Kriegsgefangner einige Zeit an dem Hofe ihres Königes Phraates, mit dessen Schwester Rodogune er sich vermählte. Inzwischen bemäc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tigte sich Diodotus, der den vorigen Königen gedienet hatte, des syrischen Thrones und erhob ein Kind, den Sohn des Alexander Nothus, darauf,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 dessen Namen er als Vormund anfangs die Regierung führte. Bald aber schaffte er den jungen König aus dem Wege, setzte sich selbst die Krone auf und gab sich den Namen Tryphon. Als Antiochus, der Bruder des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fangenen Königs, das Schicksal desselben und die darauf erfolgten Unr</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hen des Reichs zu Rhodus, wo er sich aufhielt, hörte, kam er nach Syrien zurück, überwand mit vieler Mühe den Tryphon und ließ ihn hinrichten. Hierauf wandte er seine Waffen gegen den Phraates und foderte die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freiung seines Bruders. Phraates, der sich des Schlimmsten besorgte, gab den Demetrius auch wirklich los; aber nichtsdestoweniger kam es zw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ihm und Antiochus zum Treffen, in welchem dieser den kürzern zog und sich aus Verzweiflung selbst entleibte. Demetrius, nachdem er wieder in sein Reich gekehret war, ward von seiner Gemahlin Kleopatra aus Haß gegen die Rodogune umgebracht; obschon Kleopatra selbst, aus Verdruß über diese Heirat, sich mit dem nämlichen Antiochus, seinem Bruder, vermählet hatte. Sie hatte von dem Demetrius zwei Söhne, wovon sie den ältesten, mit Namen Seleukus, der nach dem Tode seines Vaters den Thron bestieg, eigenhändig mit einem Pfeile erschoß; es sei nun, weil sie besorgte, er möchte den Tod seines Vaters an ihr rächen, oder weil sie sonst ihre grausame Gemütsart dazu veranlaßte. Der jüngste Sohn hieß Antiochus; er folgte seinem Bruder in der Regierung und zwang seine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scheuliche Mutter, daß sie den Giftbecher, den sie ihm zugedacht hatte, selbst trinken mußte.«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In dieser Erzählung lag Stoff zu mehr als einem Trauerspiele. Es würde Corneillen eben nicht viel mehr Erfindung gekostet haben, einen »Tryphon«, einen »Antiochus«, einen »Demetrius«, einen »Seleukus« </w:t>
      </w:r>
      <w:r w:rsidRPr="00787430">
        <w:rPr>
          <w:rFonts w:ascii="Verdana" w:eastAsia="Times New Roman" w:hAnsi="Verdana" w:cs="Times New Roman"/>
          <w:szCs w:val="24"/>
          <w:lang w:eastAsia="de-DE"/>
        </w:rPr>
        <w:lastRenderedPageBreak/>
        <w:t>daraus zu machen, als es ihm, eine »Rodogune« daraus zu erschaffen, kostete. Was ihn aber vorzüglich darin reizte, war die beleidigte Ehefrau, welche die usurpierten Rechte ihres Ranges und Bettes nicht grausam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nug rächen zu können glaubet. Diese also nahm er heraus; und es ist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streitig, daß sonach sein Stück nicht »Rodogune«, sondern »Kleopatra« heißen sollte. Er gestand es selbst, und nur weil er besorgte, daß die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hörer diese Königin von Syrien mit jener berühmten letzten Königin von Ägypten gleichen Namens verwechseln dürften, wollte er lieber von der zweiten, als von der ersten Person den Titel hernehmen. »Ich glaubte mich«, sagt er, »dieser Freiheit um so eher bedienen zu können, da ich angemerkt hatte, daß die Alten selbst es nicht für notwendig gehalten, ein Stück eben nach seinem Helden zu benennen, sondern es ohne Bedenken auch wohl nach dem Chore benannt haben, der an der Handlung doch weit weniger teil hat, und weit episodischer ist, als Rodogune; so hat z. E. 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phokles eines seiner Trauerspiele ›Die Trachinerinnen‹ genannt, welches man itziger Zeit schwerlich anders, als den ›sterbenden Herkules‹ nennen würde.« Diese Bemerkung ist an und für sich sehr richtig; die Alten hielten den Titel für ganz unerheblich; sie glaubten im geringsten nicht, daß er den Inhalt angeben müsse; genug, wenn dadurch ein Stück von dem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unterschieden ward, und hiezu ist der kleinste Umstand hinlänglich. Allein, gleichwohl glaube ich schwerlich, daß Sophokles das Stück, welches er »Die Trachinerinnen« überschrieb, würde haben »Dejanira« nennen wollen. Er stand nicht an, ihm einen nichtsbedeutenden Titel zu geben, aber ihm einen verführerischen Titel zu geben, einen Titel, der unsere Aufmerksamkeit auf einen falschen Punkt richtet, dessen möchte er sich ohne Zweifel mehr bedacht haben. Die Besorgnis des Corneille ging hie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nächst zu weit; wer die ägyptische Kleopatra kennet, weiß auch, daß Syr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en nicht Ägypten ist, weiß, daß mehr Könige und Königinnen einerlei 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men geführt haben: wer aber jene nicht kennt, kann sie auch mit dieser nicht verwechseln. Wenigstens hätte Corneille in dem Stück selbst den Namen Kleopatra nicht so sorgfältig vermeiden sollen; die Deutlichkeit hat in dem ersten Akte darunter gelitten; und der deutsche Übersetzer tat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her sehr wohl, daß er sich über diese kleine Bedenklichkeit wegsetzte. Kein Skribent, am wenigsten ein Dichter, muß seine Leser oder Zuhörer so gar unwissend annehmen; er darf auch gar wohl manchmal denken: was sie nicht wissen, das mögen sie fragen!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11.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Kleopatra, in der Geschichte, ermordet ihren Gemahl, erschießt den einen von ihren Söhnen und will den andern mit Gift vergeben. Ohne Zweifel folgte ein Verbrechen aus dem andern, und sie hatten alle im Grunde nur eine und ebendieselbe Quelle. Wenigstens läßt es sich mit Wahrscheinlic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 xml:space="preserve">keit annehmen, daß die einzige Eifersucht ein wütendes Eheweib zu einer </w:t>
      </w:r>
      <w:r w:rsidRPr="00787430">
        <w:rPr>
          <w:rFonts w:ascii="Verdana" w:eastAsia="Times New Roman" w:hAnsi="Verdana" w:cs="Times New Roman"/>
          <w:szCs w:val="24"/>
          <w:lang w:eastAsia="de-DE"/>
        </w:rPr>
        <w:lastRenderedPageBreak/>
        <w:t>ebenso wütenden Mutter machte. Sich eine zweite Gemahlin an die Seite gestellet zu sehen, mit dieser die Liebe ihres Gatten und die Hoheit ihres Ranges zu teilen, brachte ein empfindliches und stolzes Herz leicht zu dem Entschlusse, das gar nicht zu besitzen, was es nicht allein besitzen konnte. Demetrius muß nicht leben, weil er für Kleopatra nicht allein leben will. Der schuldige Gemahl fällt; aber in ihm fällt auch ein Vater, der rächende Söhne hinterläßt. An diese hatte die Mutter in der Hitze ihrer Leidenschaft nicht gedacht, oder nur als an ihre Söhne gedacht, von deren Ergebenheit sie versichert sei, oder deren kindlicher Eifer doch, wenn er unter Eltern wählen müßte, ohnfehlbar sich für den zuerst beleidigten Teil erklären würde. Sie fand es aber so nicht; der Sohn ward König, und der König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 in der Kleopatra nicht die Mutter, sondern die Königsmörderin. Sie ha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alles von ihm zu fürchten; und von dem Augenblicke an, er alles von ihr. Noch kochte die Eifersucht in ihrem Herzen; noch war der treulose Gemahl in seinen Söhnen übrig; sie fing an, alles zu hassen, was sie eri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nern mußte, ihn einmal geliebt zu haben; die Selbsterhaltung stärkte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Haß; die Mutter war fertiger als der Sohn, die Beleidigerin fertiger, als der Beleidigte; sie beging den zweiten Mord, um den ersten ungestraft begangen zu haben; sie beging ihn an ihrem Sohne und beruhigte sich mit der Vorstellung, daß sie ihn nur an dem begehe, der ihr eignes Verderben beschlossen habe, daß sie eigentlich nicht morde, daß sie ihrer Ermordung nur zuvorkomme. Das Schicksal des ältere Sohnes wäre auch das Schic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sal des jüngern geworden; aber dieser war rascher, oder war glücklicher. Er zwingt die Mutter, das Gift zu trinken, das sie ihm bereitet hat; ein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menschliches Verbrechen rächet das andere; und es kömmt bloß auf die Umstände an, auf welcher Seite wir mehr Verabscheuung, oder mehr Mi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leid empfinden sollen.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Dieser dreifache Mord würde nur eine Handlung ausmachen, die ihren Anfang, ihr Mittel und ihr Ende in der nämlichen Leidenschaft der näml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Person hätte. Was fehlt ihr also noch zum Stoffe einer Tragödie? Für das Genie fehlt ihr nichts: für den Stümper alles. Da ist keine Liebe, da ist keine Verwicklung, keine Erkennung, kein unerwarteter wunderbarer Zw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schenfall; alles geht seinen natürlichen Gang. Dieser natürliche Gang 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zet das Genie; und den Stümper schrecket er ab. Das Genie können nur Begebenheiten beschäftigen, die ineinander gegründet sind, nur Ketten von Ursachen und Wirkungen. Diese auf jene zurückzuführen, jene gegen diese abzuwägen, überall das Ungefähr auszuschließen, alles, was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schieht, so geschehen zu lassen, daß es nicht anders geschehen können: das, das ist seine Sache, wenn es in dem Felde der Geschichte arbeitet, um die unnützen Schätze des Gedächtnisses in Nahrungen des Geistes zu verwandeln. Der Witz hingegen, als der nicht auf das ineinander Gegrü</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dete, sondern nur auf das Ähnliche oder Unähnliche gehet, wenn er sich an Werke waget, die dem Genie allein vorgesparet bleiben sollten, hält sich bei Begebenheiten auf, die weiter nichts miteinander gemein haben, als daß sie zugleich geschehen. Diese miteinander zu verbinden, ihre F</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den so durcheinander zu flechten und zu verwirren, daß wir jeden Auge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blick den einen unter dem andern verlieren, aus einer Befremdung in die andere gestürzt werden; das kann er, der Witz; und nur das. Aus der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ständigen Durchkreuzung solcher Fäden von ganz verschiednen Farben entstehet denn eine Kontextur, die in der Kunst eben das ist, was die 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berei Changeant nennet: ein Stoff, von dem man nicht sagen kann, ob er blau oder rot, grün oder gelb ist; der beides ist, der von dieser Seite so, von der andern anders erscheinet; ein Spielwerk der Mode, ein Gaukelputz für Kinder.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Nun urteile man, ob der große Corneille seinen Stoff mehr als ein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nie oder als ein witziger Kopf bearbeitet habe. Es bedarf zu dieser Beurte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lung weiter nichts, als die Anwendung eines Satzes, den niemand in Zwe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fel zieht: das Genie liebt Einfalt; der Witz Verwicklung.</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Kleopatra bringt, in der Geschichte, ihren Gemahl aus Eifersucht um. Aus Eifersucht? dachte Corneille: das wäre ja eine ganz gemeine Frau; nein, meine Kleopatra muß eine Heldin sein, die noch wohl ihren Mann gern verloren hätte, aber durchaus nicht den Thron; daß ihr Mann Rodogunen liebt, muß sie nicht so sehr schmerzen, als daß Rodogune K</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nigin sein soll, wie sie; das ist weit erhabner.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Ganz recht; weit erhabner und – weit unnatürlicher. Denn einmal ist der Stolz überhaupt ein unnatürlicheres, ein gekünstelteres Laster, als die Eifersucht. Zweitens ist der Stolz eines Weibes noch unnatürlicher, als der Stolz eines Mannes. Die Natur rüstete das weibliche Geschlecht zur Liebe, nicht zu Gewaltseligkeiten aus; es soll Zärtlichkeit, nicht Furcht erwecken; nur seine Reize sollen es mächtig machen; nur durch Liebkosungen soll es herrschen und soll nicht mehr beherrschen wollen, als es genießen kann. Eine Frau, der das Herrschen, bloß des Herrschens wegen, gefällt, bei der alle Neigungen dem Ehrgeize untergeordnet sind, die keine andere Glüc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seligkeit kennet, als zu gebieten, zu tyrannisieren und ihren Fuß ganzen Völkern auf den Nacken zu setzen; so eine Frau kann wohl einmal, auch mehr als einmal, wirklich gewesen sein, aber sie ist demohngeachtet eine Ausnahme, und wer eine Ausnahme schildert, schildert ohnstreitig das minder Natürliche. Die Kleopatra des Corneille, die so eine Frau ist, die, ihren Ehrgeiz, ihren beleidigten Stolz zu befriedigen, sich alle Verbrechen erlaubet, die mit nichts als mit macchiavellischen Maximen um sich wirft, ist ein Ungeheuer ihres Geschlechts, und Medea ist gegen ihr tugendhaft und liebenswürdig. Denn alle die Grausamkeiten, welche Medea begeht, begeht sie aus Eifersucht. Einer zärtlichen, eifersüchtigen Frau will ich noch alles vergeben; sie ist das, was sie sein soll, nur zu heftig. Aber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eine Frau, die aus kaltem Stolze, aus überlegtem Ehrgeize Freveltaten verübet, empört sich das ganze Herz; und alle Kunst des Dichters kann sie uns nicht interessant machen. Wir staunen sie an, wie wir ein Monstrum anstaunen; und wenn wir unsere Neugierde gesättiget haben, so danken wir dem Himmel, daß sich die Natur nur alle tausend Jahre einmal so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irret, und ärgern uns über den Dichter, der uns dergleichen Mißgeschöpfe </w:t>
      </w:r>
      <w:r w:rsidRPr="00787430">
        <w:rPr>
          <w:rFonts w:ascii="Verdana" w:eastAsia="Times New Roman" w:hAnsi="Verdana" w:cs="Times New Roman"/>
          <w:szCs w:val="24"/>
          <w:lang w:eastAsia="de-DE"/>
        </w:rPr>
        <w:lastRenderedPageBreak/>
        <w:t>für Menschen verkaufen will, deren Kenntnis uns ersprießlich sein könnte. Man gehe die ganze Geschichte durch; unter funfzig Frauen, die ihre Mä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ner vom Throne gestürzet und ermordet haben, ist kaum eine, von der man nicht beweisen könnte, daß nur beleidigte Liebe sie zu diesem Schri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bewogen. Aus bloßem Regierungsneide, aus bloßem Stolze das Zepter selbst zu führen, welches ein liebreicher Ehemann führte, hat sich schwe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 eine so weit vergangen. Viele, nachdem sie als beleidigte Gattinnen die Regierung an sich gerissen, haben diese Regierung hernach mit allem männlichen Stolze verwaltet: das ist wahr. Sie hatten bei ihren kalten, mürrischen, treulosen Gatten alles, was die Unterwürfigkeit Kränkendes hat, zu sehr erfahren, als daß ihnen nachher ihre mit der äußersten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fahr erlangte Unabhängigkeit nicht um so viel schätzbarer hätte sein so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Aber sicherlich hat keine das bei sich gedacht und empfunden, was Corneille seine Kleopatra selbst von sich sagen läßt; die unsinnigsten Bravaden des Lasters. Der größte Bösewicht weiß sich vor sich selbst zu entschuldigen, sucht sich selbst zu überreden, daß das Laster, welches er begeht, kein so großes Laster sei, oder daß ihn die unvermeidliche No</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wendigkeit es zu begehen zwinge. Es ist wider alle Natur, daß er sich des Lasters, als Lasters, rühmet; und der Dichter ist äußerst zu tadeln, der aus Begierde, etwas Glänzendes und Starkes zu sagen, uns das menschl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Herz so verkennen läßt, als ob seine Grundneigungen auf das Böse, als auf das Böse, gehen könnten.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Dergleichen mißgeschilderte Charaktere, dergleichen schaudernde 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raden, sind indes bei keinem Dichter häufiger, als bei Corneillen, und es könnte leicht sein, daß sich zum Teil sein Beiname des Großen mit darauf gründe. Es ist wahr, alles atmet bei ihm Heroismus; aber auch das, was keines fähig sein sollte, und wirklich auch keines fähig ist: das Laster. Den Ungeheuern, den Gigantischen hätte man ihn nennen sollen; aber nicht den Großen. Denn nichts ist groß, was nicht wahr ist.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CF23A3" w:rsidRDefault="00052B80" w:rsidP="00052B80">
      <w:pPr>
        <w:jc w:val="center"/>
        <w:rPr>
          <w:rFonts w:ascii="Verdana" w:eastAsia="Times New Roman" w:hAnsi="Verdana" w:cs="Times New Roman"/>
          <w:b/>
          <w:bCs/>
          <w:sz w:val="28"/>
          <w:szCs w:val="28"/>
          <w:lang w:eastAsia="de-DE"/>
        </w:rPr>
      </w:pPr>
      <w:r w:rsidRPr="00CF23A3">
        <w:rPr>
          <w:rFonts w:ascii="Verdana" w:eastAsia="Times New Roman" w:hAnsi="Verdana" w:cs="Times New Roman"/>
          <w:b/>
          <w:bCs/>
          <w:sz w:val="28"/>
          <w:szCs w:val="28"/>
          <w:lang w:eastAsia="de-DE"/>
        </w:rPr>
        <w:t>Einunddreißigstes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14.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In der Geschichte rächet sich Kleopatra bloß an ihrem Gemahle; an Rodogunen konnte, oder wollte sie sich nicht rächen. Bei dem Dichter ist jene Rache längst vorbei; die Ermordung des Demetrius wird bloß erzählt, und alle Handlung des Stücks geht auf Rodogunen. Corneille will seine Kleopatra nicht auf halbem Wege stehen lassen; sie muß sich noch gar nicht gerächet zu haben glauben, wenn sie sich nicht auch an Rodogunen rächet. Einer Eifersüchtigen ist es allerdings natürlich, daß sie gegen ihre Nebenbuhlerin noch unversöhnlicher ist, als gegen ihren treulosen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mahl. Aber die Kleopatra des Corneille, wie gesagt, ist wenig oder gar nicht eifersüchtig; sie ist bloß ehrgeizig; und die Rache einer Ehrgeizigen sollte nie der Rache einer Eifersüchtigen ähnlich sein. Beide Leidenscha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lastRenderedPageBreak/>
        <w:t>ten sind zu sehr unterschieden, als daß ihre Wirkungen die nämlichen sein könnten. Der Ehrgeiz ist nie ohne eine Art von Edelmut, und die Rache streitet mit dem Edelmute zu sehr, als daß die Rache des Ehrgeizigen o</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 Maß und Ziel sein sollte. Solange er seinen Zweck verfolgt, kennet sie keine Grenzen; aber kaum hat er diesen erreicht, kaum ist seine Leide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schaft befriediget, als auch seine Rache kälter und überlegender zu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anfängt. Er proportioniert sie nicht sowohl nach dem erlittenen Nac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teile, als vielmehr nach dem noch zu besorgenden. Wer ihm nicht weiter schaden kann, von dem vergißt er es auch wohl, daß er ihm geschadet hat. Wen er nicht zu fürchten hat, den verachtet er; und wen er verachtet, der ist weit unter seiner Rache. Die Eifersucht hingegen ist eine Art von Neid; und Neid ist ein kleines, kriechendes Laster, das keine andere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friedigung kennet, als das gänzliche Verderben seines Gegenstandes. Sie tobet in einem Feuer fort; nichts kann sie versöhnen; da die Beleidigung, die sie erwecket hat, nie aufhöret, die nämliche Beleidigung zu sein, und immer wächset, je länger sie dauert: so kann auch ihr Durst nach Rache nie erlöschen, die sie spat oder früh, immer mit gleichem Grimme, vollzi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wird. Gerade so ist die Rache der Kleopatra beim Corneille; und die Mißhelligkeit, in der diese Rache also mit ihrem Charakter stehet, kann nicht anders als äußerst beleidigend sein. Ihre stolzen Gesinnungen, ihr unbändiger Trieb nach Ehre und Unabhängigkeit, lassen sie uns als eine große, erhabne Seele betrachten, die alle unsere Bewunderung verdienet. Aber ihr tückischer Groll; ihre hämische Rachsucht gegen eine Person, von der ihr weiter nichts zu befürchten stehet, die sie in ihrer Gewalt hat, der sie, bei dem geringsten Funken von Edelmute, vergeben müßte; ihr Leichtsinn, mit dem sie nicht allein selbst Verbrechen begeht, mit dem sie auch andern die unsinnigsten so plump und geradehin zumutet: machen sie uns wiederum so klein, daß wir sie nicht genug verachten zu können glauben. Endlich muß diese Verachtung notwendig jene Bewunderung au</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zehren, und es bleibt in der ganzen Kleopatra nichts übrig, als ein häßl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ches, abscheuliches Weib, das immer sprudelt und raset, und die erste Stelle im Tollhause verdienet.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nicht genug, daß Kleopatra sich an Rodogunen rächet: der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will, daß sie es auf eine ganz ausnehmende Weise tun soll. Wie fängt er dieses an? Wenn Kleopatra selbst Rodogunen aus dem Wege schafft, so ist das Ding viel zu natürlich: denn was ist natürlicher, als seine Feindin hinzurichten? Ginge es nicht an, daß zugleich eine Liebhaberin in ihr 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gerichtet würde? Und daß sie von ihrem Liebhaber hingerichtet würde? Warum nicht? Laßt uns erdichten, daß Rodogune mit dem Demetrius noch nicht völlig vermählet gewesen; laßt uns erdichten, daß nach seinem Tode sich die beiden Söhne in die Braut des Vaters verliebt haben; laßt uns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dichten, daß die beiden Söhne Zwillinge sind, daß dem ältesten der Thron gehöret, daß die Mutter es aber beständig verborgen gehalten, welcher von ihnen der älteste sei; laßt uns erdichten, daß sich endlich die Mutter entschlossen, dieses Geheimnis zu entdecken, oder vielmehr nicht zu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 xml:space="preserve">decken, sondern an dessen Statt denjenigen für den ältesten zu erklären </w:t>
      </w:r>
      <w:r w:rsidRPr="00787430">
        <w:rPr>
          <w:rFonts w:ascii="Verdana" w:eastAsia="Times New Roman" w:hAnsi="Verdana" w:cs="Times New Roman"/>
          <w:szCs w:val="24"/>
          <w:lang w:eastAsia="de-DE"/>
        </w:rPr>
        <w:lastRenderedPageBreak/>
        <w:t>und ihn dadurch auf den Thron zu setzen, welcher eine gewisse Bedingung eingehen wolle; laßt uns erdichten, daß diese Bedingung der Tod der Rodogune sei. Nun hätten wir ja, was wir haben wollten: beide Prinzen sind in Rodogunen sterblich verliebt; wer von beiden seine Geliebte 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bringen will, der soll regieren.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Schön; aber könnten wir den Handel nicht noch mehr verwickeln? Könnten wir die guten Prinzen nicht noch in größere Verlegenheit setzen? Wir wollen versuchen. Laßt uns also weiter erdichten, daß Rodogune den Anschlag der Kleopatra erfährt; laßt uns weiter erdichten, daß sie zwar einen von den Prinzen vorzüglich liebt, aber es ihm nicht bekannt hat, auch sonst keinem Menschen es bekannt hat, noch bekennen will, daß sie fest entschlossen ist, unter den Prinzen weder diesen geliebtern, noch den, welchem der Thron heimfallen dürfte, zu ihrem Gemahle zu wählen, daß sie allein den wählen wolle, welcher sich ihr am würdigsten erzeigen werde; Rodogune muß gerächet sein wollen; muß an der Mutter der Pri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zen gerächet sein wollen; Rodogune muß ihnen erklären: wer mich von euch haben will, der ermorde seine Mutter!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Bravo! Das nenne ich doch noch eine Intrige! Diese Prinzen sind gut angekommen! Die sollen zu tun haben, wenn sie sich herauswickeln wo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Die Mutter sagt zu ihnen: wer von euch regieren will, der ermorde seine Geliebte! Und die Geliebte sagt: wer mich haben will, ermorde seine Mutter! Es versteht sich, daß es sehr tugendhafte Prinzen sein müssen, die einander von Grund der Seele lieben, die viel Respekt für den Teufel von Mama, und ebensoviel Zärtlichkeit für eine liebäugelnde Furie von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bieterin haben. Denn wenn sie nicht beide sehr tugendhaft sind, so ist die Verwicklung so arg nicht, als es scheinet; oder sie ist zu arg, daß es gar nicht möglich ist, sie wieder aufzuwickeln. Der eine geht hin und schlägt die Prinzessin tot, um den Thron zu haben: damit ist es aus. Oder der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dere geht hin und schlägt die Mutter tot, um die Prinzessin zu haben: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mit ist es wieder aus. Oder sie gehen beide hin und schlagen die Geliebte tot, und wollen beide den Thron haben: so kann es gar nicht aus werden. Oder sie schlagen beide die Mutter tot, und wollen beide das Mädchen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und so kann es wiederum nicht aus werden. Aber wenn sie beide fein tugendhaft sind, so will keiner weder die eine noch die andere totschl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so stehen sie beide hübsch und sperren das Maul auf, und wissen nicht, was sie tun sollen: und das ist eben die Schönheit davon. Freilich wird das Stück dadurch ein sehr sonderbares Ansehen bekommen, daß die Weiber darin ärger als rasende Männer, und die Männer weibischer als die armseligsten Weiber handeln: aber was schadet das? Vielmehr ist dieses ein Vorzug des Stückes mehr; denn das Gegenteil ist so gewöhnlich, so abgedroschen!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im Ernste: ich weiß nicht, ob es viel Mühe kostet, dergleichen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dichtungen zu machen; ich habe es nie versucht, ich möchte es auch </w:t>
      </w:r>
      <w:r w:rsidRPr="00787430">
        <w:rPr>
          <w:rFonts w:ascii="Verdana" w:eastAsia="Times New Roman" w:hAnsi="Verdana" w:cs="Times New Roman"/>
          <w:szCs w:val="24"/>
          <w:lang w:eastAsia="de-DE"/>
        </w:rPr>
        <w:lastRenderedPageBreak/>
        <w:t>schwerlich jemals versuchen. Aber das weiß ich, daß es einem sehr sauer wird, dergleichen Erdichtungen zu verdauen.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Nicht zwar, weil es bloße Erdichtungen sind; weil nicht die mindeste Spur in der Geschichte davon zu finden. Diese Bedenklichkeit hätte sich Corneille immer ersparen können. »Vielleicht«, sagt er, »dürfte man zwe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feln, ob sich die Freiheit der Poesie so weit erstrecket, daß sie unter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kannten Namen eine ganze Geschichte erdenken darf; so wie ich es hier gemacht habe, wo nach der Erzählung im ersten Akte, welche die Grun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lage des Folgenden ist, bis zu den Wirkungen im fünften, nicht das gerin</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 vorkömmt, welches einigen historischen Grund hätte. Doch«, fährt er fort, »Mich dünkt, wenn wir nur das Resultat einer Geschichte beibehalten, so sind alle vorläufige Umstände, alle Einleitungen zu diesem Resultate in unserer Gewalt. Wenigstens wüßte ich mich keiner Regel dawider zu eri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nern, und die Ausübung der Alten ist völlig auf meiner Seite. Denn man vergleiche nur einmal die ›Elektra‹ des Sophokles mit der ›Elektra‹ des Euripides, und sehe, ob sie mehr miteinander gemein haben, als das bloße Resultat, die letzten Wirkungen in den Begegnissen ihrer Heldin, zu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jeder auf einem besondern Wege, durch ihm eigentümliche Mittel gelanget, so daß wenigstens eine davon notwendig ganz und gar die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findung ihres Verfassers sein muß. Oder man werfe nur die Augen auf die ›Iphigenia in Taurika‹, die uns Aristoteles zum Muster einer vollkommenen Tragödie gibt, und die doch sehr darnach aussieht, daß sie weiter nichts als eine Erdichtung ist, indem sie sich bloß auf das Vorgeben gründet, daß Diana die Iphigenia in einer Wolke von dem Altare, auf welchem sie geo</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fert werden sollte, entrückt und ein Reh an ihrer Stelle untergeschoben habe. Vornehmlich aber verdient die ›Helena‹ des Euripides bemerkt zu werden, wo sowohl die Haupthandlung, als die Episoden, sowohl der Kn</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ten als die Auflösung, gänzlich erdichtet sind, und aus der Historie nichts als die Namen haben.«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Allerdings durfte Corneille mit den historischen Umständen nach Gu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dünken verfahren. Er durfte z. E. Rodogunen so jung annehmen, als er wollte; und Voltaire hat sehr unrecht, wenn er auch hier wiederum aus der Geschichte nachrechnet, daß Rodogune so jung nicht könne gewesen sein; sie habe den Demetrius geheiratet, als die beiden Prinzen, die itzt doch wenigstens zwanzig Jahre haben müßten, noch in ihrer Kindheit gewesen wären. Was geht das dem Dichter an? Seine Rodogune hat den Demetrius gar nicht geheiratet; sie war sehr jung, als sie der Vater heiraten wollte, und nicht viel älter, als sich die Söhne in sie verliebten. Voltaire ist mit seiner historischen Kontrolle ganz unleidlich. Wenn er doch lieber die Data in seiner allgemeinen Weltgeschichte dafür verifizieren wollte!</w:t>
      </w: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lastRenderedPageBreak/>
        <w:t>Zweiunddreißigstes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18. August 1767</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Mit den Beispielen der Alten hätte Corneille noch weiter zurückgehen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Viele stellen sich vor, daß die Tragödie in Griechenland wirklich zur Erneuerung des Andenkens großer und sonderbarer Begebenheiten erfu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worden; daß ihre erste Bestimmung also gewesen, genau in die Fu</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tapfen der Geschichte zu treten und weder zur Rechten noch zur Linken auszuweichen. Aber sie irren sich. Denn schon Thespis ließ sich um die historische Richtigkeit ganz unbekümmert. Es ist wahr, er zog sich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über einen harten Verweis von dem Solon zu. Doch ohne zu sagen, daß Solon sich besser auf die Gesetze des Staats, als der Dichtkunst versta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so läßt sich den Folgerungen, die man aus seiner Mißbilligung ziehen könnte, auf eine andere Art ausweichen. Die Kunst bediente sich unter dem Thespis schon aller Vorrechte, als sie sich, von seiten des Nutzens, ihrer noch nicht würdig erzeigen konnte. Thespis ersann, erdichtete, ließ die bekanntesten Personen sagen und tun, was er wollte: aber er wußte seine Erdichtungen vielleicht weder wahrscheinlich noch lehrreich zu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Solon bemerkte in ihnen also nur das Unwahre, ohne die geringste Vermutung von dem Nützlichen zu haben. Er eiferte wider ein Gift,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ches, ohne sein Gegengift mit sich zu führen, leicht von übeln Folgen sein könnte.</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fürchte sehr, Solon dürfte auch die Erdichtungen des großen Co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neille nichts als leidige Lügen genannt haben. Denn wozu alle diese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dichtungen? Machen sie in der Geschichte, die er damit überladet, das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ringste wahrscheinlicher. Sie sind nicht einmal für sich selbst wahrschei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lich. Corneille prahlte damit, als mit sehr wunderbaren Anstrengungen der Erdichtungskraft; und er hätte doch wohl wissen sollen, daß nicht das bl</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ße Erdichten, sondern das zweckmäßige Erdichten, einen schöpfrischen Geist beweise.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Poet findet in der Geschichte eine Frau, die Mann und Söhne mo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det; eine solche Tat kann Schrecken und Mitleid erwecken, und er nimmt sich vor, sie in einer Tragödie zu behandeln. Aber die Geschichte sagt ihm weiter nichts, als das bloße Faktum, und dieses ist ebenso gräßlich als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ßerordentlich. Es gibt höchstens drei Szenen, und da es von allen nähern Umständen entblößt ist, drei unwahrscheinliche Szenen. – Was tut also der Poet?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wie er diesen Namen mehr oder weniger verdient, wird ihm entw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 die Unwahrscheinlichkeit oder die magere Kürze der größere Mangel seines Stückes scheinen.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Ist er in dem ersten Falle, so wird er vor allen Dingen bedacht sein, eine Reihe von Ursachen und Wirkungen zu erfinden, nach welcher jene </w:t>
      </w:r>
      <w:r w:rsidRPr="00787430">
        <w:rPr>
          <w:rFonts w:ascii="Verdana" w:eastAsia="Times New Roman" w:hAnsi="Verdana" w:cs="Times New Roman"/>
          <w:szCs w:val="24"/>
          <w:lang w:eastAsia="de-DE"/>
        </w:rPr>
        <w:lastRenderedPageBreak/>
        <w:t>unwahrscheinliche Verbrechen nicht wohl anders, als geschehen müssen. Unzufrieden, ihre Möglichkeit bloß auf die historische Glaubwürdigkeit zu gründen, wird er suchen, die Charaktere seiner Personen so anzulegen; wird er suchen, die Vorfälle, welche diese Charaktere in Handlung setzen, so notwendig einen aus dem andern entspringen zu lassen; wird er s</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chen, die Leidenschaften nach eines jeden Charakter so genau abzume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wird er suchen, diese Leidenschaften durch so allmähliche Stufen durchzuführen: daß wir überall nichts als den natürlichsten, ordentlichsten Verlauf wahrnehmen; daß wir bei jedem Schritte, den er seine Personen tun läßt, bekennen müssen, wir würden ihn, in dem nämlichen Grade der Leidenschaft, bei der nämlichen Lage der Sachen, selbst getan haben; daß uns nichts dabei befremdet, als die unmerkliche Annäherung eines Zieles, von dem unsere Vorstellungen zurückbeben, und an dem wir uns endlich, voll des innigsten Mitleids gegen die, welche ein so fataler Strom dahi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reißt, und voll Schrecken über das Bewußtsein befinden, auch uns könne ein ähnlicher Strom dahinreißen, Dinge zu begehen, die wir bei kaltem Geblüte noch so weit von uns entfernt zu sein glauben. – Und schlägt der Dichter diesen Weg ein, sagt ihm sein Genie, daß er darauf nicht schimp</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lich ermatten werde: so ist mit eins auch jene magere Kürze seiner Fabel verschwunden; es bekümmert ihn nun nicht mehr, wie er mit so wenigen Vorfällen fünf Akte füllen wolle; ihm ist nur bange, daß fünf Akte alle den Stoff nicht fassen werden, der sich unter seiner Bearbeitung aus sich selbst immer mehr und mehr vergrößert, wenn er einmal der verborgnen Organisation desselben auf die Spur gekommen und sie zu entwickeln verstehet.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Hingegen dem Dichter, der diesen Namen weniger verdienet, der 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ter nichts als ein witziger Kopf, als ein guter Versifikateur ist, dem, sage ich, wird die Unwahrscheinlichkeit seines Vorwurfs so wenig anstößig sein, daß er vielmehr eben hierin das Wunderbare desselben zu finden verme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net, welches er auf keine Weise vermindern dürfe, wenn er sich nicht selbst des sichersten Mittels berauben wolle, Schrecken und Mitleid zu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regen. Denn er weiß so wenig, worin eigentlich dieses Schrecken und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Mitleid bestehet, daß er, um jenes hervorzubringen, nicht sonderbare, unerwartete, unglaubliche, ungeheure Dinge genug häufen zu können glaubt, und um dieses zu erwecken, nur immer seine Zuflucht zu den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ßerordentlichsten, gräßlichsten Unglücksfällen und Freveltaten nehmen zu müssen vermeinet. Kaum hat er also in der Geschichte eine Kleopatra, eine Mörderin ihres Gemahls und ihrer Söhne, aufgesagt, so sieht er, um eine Tragödie daraus zu machen, weiter nichts dabei zu tun, als die Lü</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ken zwischen beiden Verbrechen auszufüllen, und sie mit Dingen auszufü</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die wenigstens ebenso befremdend sind, als diese Verbrechen selbst. Alles dieses, seine Erfindungen und die historischen Materialien, knetet er denn in einen fein langen, fein schwer zu fassenden Roman zusammen; und wenn er es so gut zusammengeknetet hat, als sich nur immer Häcksel und Mehl zusammenkneten lassen: so bringt er seinen Teig auf das Drahtgerippe von Akten und Szenen, läßt erzählen und erzählen, läßt 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lastRenderedPageBreak/>
        <w:t>sen und reimen, – und in vier, sechs Wochen, nachdem ihm das Reimen leichter oder saurer ankömmt, ist das Wunder fertig; es heißt ein Traue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spiel, – wird gedruckt und aufgeführt, – gelesen und angesehen, –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wundert oder ausgepfiffen, – beibehalten oder vergessen, – so wie es das liebe Glück will. Denn et habent sua fata libelli.</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Darf ich es wagen, die Anwendung hiervon auf den großen Corneille zu machen? Oder brauche ich sie noch lange zu machen? – Nach dem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heimnisvollen Schicksale, welches die Schriften so gut als die Menschen haben, ist seine »Rodogune«, nun länger als hundert Jahr, als das größte Meisterstück des größten tragischen Dichters, von ganz Frankreich und gelegentlich mit von ganz Europa bewundert worden. Kann eine hunder</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jährige Bewunderung wohl ohne Grund sein? Wo haben die Menschen so lange ihre Augen, ihre Empfindung gehabt? War es von 1646 bis 1767 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lein dem hamburgischen Dramaturgisten aufbehalten, Flecken in der 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 zu sehen und ein Gestirn auf ein Meteor herabzusetzen?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O nein! Schon im vorigen Jahrhunderte saß einmal ein ehrlicher Hur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 in der Bastille zu Paris; dem ward die Zeit lang, ob er schon in Paris war; und vor langer Weile studierte er die französischen Poeten; diesem Huronen wollte die »Rodogune« gar nicht gefallen. Hernach lebte, zu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fange des itzigen Jahrhunderts, irgendwo in Italien, ein Pedant, der hatte den Kopf von den Trauerspielen der Griechen und seiner Landesleute des sechzehnten Säculi voll, und der fand an der »Rodogune« gleichfalls vieles auszusetzen. Endlich kam vor einigen Jahren sogar auch ein Franzose, sonst ein gewaltiger Verehrer des Corneilleschen Namens, (denn, weil er reich war und ein sehr gutes Herz hatte, so nahm er sich einer armen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laßnen Enkelin dieses großen Dichters an, ließ sie unter seinen Augen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ziehen, lehrte sie hübsche Verse machen, sammelte Almosen für sie, schrieb zu ihrer Aussteuer einen großen einträglichen Kommentar über die Werke ihres Großvaters usw.) aber gleichwohl erklärte er die »Rodogune« für ein sehr ungereimtes Gedicht und wollte sich des Todes verwundern, wie ein so großer Mann, als der große Corneille, solch widersinniges Zeug habe schreiben können. – Bei einem von diesen ist der Dramaturgist ohnstreitig in die Schule gegangen; und aller Wahrscheinlichkeit nach bei dem letztern; denn es ist doch gemeiniglich ein Franzose, der den Auslä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über die Fehler eines Franzosen die Augen eröffnet. Diesem ganz gewiß betet er nach; – oder ist es nicht diesem, wenigstens dem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schen, – wo nicht gar dem Huronen. Von einem muß er es doch haben. Denn daß ein Deutscher selbst dächte, von selbst die Kühnheit hätte, an der Vortrefflichkeit eines Franzosen zu zweifeln, wer kann sich das einbi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rede von diesen meinen Vorgängern mehr bei der nächsten Wi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derholung der »Rodogune«. Meine Leser wünschen aus der Stelle zu kommen; und ich mit ihnen. Itzt nur noch ein Wort von der Übersetzung, nach welcher dieses Stück aufgeführet worden. Es war nicht die alte </w:t>
      </w:r>
      <w:r w:rsidRPr="00787430">
        <w:rPr>
          <w:rFonts w:ascii="Verdana" w:eastAsia="Times New Roman" w:hAnsi="Verdana" w:cs="Times New Roman"/>
          <w:szCs w:val="24"/>
          <w:lang w:eastAsia="de-DE"/>
        </w:rPr>
        <w:lastRenderedPageBreak/>
        <w:t>Wolfenbüttelsche vom Bressand, sondern eine ganz neue, hier verfertigte, die noch ungedruckt lieget; in gereimten Alexandrinern. Sie darf sich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die beste von dieser Art nicht schämen, und ist voller starken, glückl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Stellen. Der Verfasser aber, weiß ich, hat zu viel Einsicht und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schmack, als daß er sich einer so undankbaren Arbeit noch einmal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ziehen wollte. Corneillen gut zu übersetzen, muß man bessere Verse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können, als er selbst.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t>Dreiunddreißigstes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21.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sechsunddreißigsten Abend (freitags, den 3. Julius) ward das Lus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spiel des Herrn Favart, »</w:t>
      </w:r>
      <w:r w:rsidRPr="00787430">
        <w:rPr>
          <w:rFonts w:ascii="Verdana" w:eastAsia="Times New Roman" w:hAnsi="Verdana" w:cs="Times New Roman"/>
          <w:i/>
          <w:iCs/>
          <w:szCs w:val="24"/>
          <w:lang w:eastAsia="de-DE"/>
        </w:rPr>
        <w:t>Soliman der Zweite</w:t>
      </w:r>
      <w:r w:rsidRPr="00787430">
        <w:rPr>
          <w:rFonts w:ascii="Verdana" w:eastAsia="Times New Roman" w:hAnsi="Verdana" w:cs="Times New Roman"/>
          <w:szCs w:val="24"/>
          <w:lang w:eastAsia="de-DE"/>
        </w:rPr>
        <w:t>«, ebenfalls in Gegenwart Sr. Königl. Majestät von Dänemark,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mag nicht untersuchen, wieweit es die Geschichte bestätiget, daß Soliman II. sich in eine europäische Sklavin verliebt habe, die ihn so zu fesseln, so nach ihrem Willen zu lenken gewußt, daß er, wider alle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wohnheit seines Reichs, sich förmlich mit ihr verbinden und sie zur Kais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rin erklären müssen. Genug, daß Marmontel hierauf eine von seinen m</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ralischen Erzählungen gegründet, in der er aber jene Sklavin, die eine It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lienerin soll gewesen sein, zu einer Französin macht; ohne Zweifel, weil er es ganz unwahrscheinlich gefunden, daß irgendeine andere Schöne, als eine französische, einen so seltnen Sieg über einen Großtürken erhalten können.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weiß nicht, was ich eigentlich zu der Erzählung des Marmontel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gen soll; nicht, daß sie nicht mit vielem Witze angelegt, mit allen den fe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Kenntnissen der großen Welt, ihrer Eitelkeit und ihres Lächerlichen, ausgeführet und mit der Eleganz und Anmut geschrieben wäre, welche diesem Verfasser so eigen sind; von dieser Seite ist sie vortrefflich, alle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liebst. Aber es soll eine moralische Erzählung sein, und ich kann nur nicht finden, wo ihr das Moralische sitzt. Allerdings ist sie nicht so schlüpfrig, so anstößig, als eine Erzählung des La Fontaine oder Grécourt: aber ist sie darum moralisch, weil sie nicht ganz unmoralisch ist?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 Sultan, der in dem Schoße der Wollüste gähnet, dem sie der alltä</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liche und durch nichts erschwerte Genuß unschmackhaft und ekel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macht hat, der seine schlaffen Nerven durch etwas ganz Neues, ganz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sonderes, wieder gespannet und gereizet wissen will, um den sich die feinste Sinnlichkeit, die raffinierteste Zärtlichkeit umsonst bewirbt, verg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bens erschöpft: dieser kranke Wollüstling ist der leidende Held in der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zählung. Ich sage der leidende: der Lecker hat sich mit zu viel Süßigkeiten den Magen verdorben; nichts will ihm mehr schmecken; bis er endlich auf etwas verfällt, was jedem gesunden Magen Abscheu erwecken würde, auf </w:t>
      </w:r>
      <w:r w:rsidRPr="00787430">
        <w:rPr>
          <w:rFonts w:ascii="Verdana" w:eastAsia="Times New Roman" w:hAnsi="Verdana" w:cs="Times New Roman"/>
          <w:szCs w:val="24"/>
          <w:lang w:eastAsia="de-DE"/>
        </w:rPr>
        <w:lastRenderedPageBreak/>
        <w:t>faule Eier, auf Rattenschwänze und Raupenpasteten; die schmecken ihm. Die edelste, bescheidenste Schönheit, mit dem schmachtendsten Auge, groß und blau, mit der unschuldigsten empfindlichsten Seele, beherrscht den Sultan, – bis sie gewonnen ist. Eine andere, majestätischer in ihrer Form, blendender von Kolorit, blühende Suada auf ihren Lippen, und in ihrer Stimme das ganze liebliche Spiel bezaubernder Töne, eine wahre Muse, nur verführerischer, wird – genossen und vergessen. Endlich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scheinet ein weibliches Ding, flüchtig, unbedachtsam, wild, witzig bis zur Unverschämtheit, lustig bis zum Tollen, viel Physiognomie, wenig Schö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heit, niedlicher als wohlgestaltet, Taille aber keine Figur; dieses Ding, als es den Sultan erblickt, fällt mit der plumpesten Schmeichelei, wie mit der Türe ins Haus: Grâces au ciel, voici une figure humaine! – (Eine Schme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chelei, die nicht bloß dieser Sultan, auch mancher deutscher Fürst, dann und wann etwas feiner, dann und wann aber auch wohl noch plumper, zu hören bekommen, und mit der unter zehnen neune, so gut wie der Sultan, vorlieb genommen, ohne die Beschimpfung, die sie wirklich enthält, zu fühlen.) Und so wie dieses Eingangskompliment, so das übrige – Vous êtes beaucoup mieux, qu'il n'appartient à un Turc: vous avez même que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que chose d'un Français – En vérité ces Turcs sont plaisants – Je me cha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 d'apprendre à vivre à ce Turc – Je ne désespère pas d'en faire quelque jour un Français. – Dennoch gelingt es dem Dinge! Es lacht und schilt, es droht und spottet, es liebäugelt und mault, bis der Sultan, nicht genug, ihm zu gefallen, dem Seraglio eine neue Gestalt gegeben zu haben, auch Reichsgesetze abändern und Geistlichkeit und Pöbel wider sich aufzubri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Gefahr laufen muß, wenn er anders mit ihr ebenso glücklich sein will, als schon der und jener, wie sie ihm selbst bekennet, in ihrem Vaterlande mit ihr gewesen. Das verlohnte sich wohl der Mühe!</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Marmontel fängt seine Erzählung mit der Betrachtung an, daß große Staatsveränderungen oft durch sehr geringfügige Kleinigkeiten veranlaßt worden, und läßt den Sultan mit der heimlichen Frage an sich selbst schließen: Wie ist es möglich, daß eine kleine aufgestülpte Nase die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setze eines Reiches umstoßen können? Man sollte also fast glauben, daß er bloß diese Bemerkung, dieses anscheinende Mißverhältnis zwischen U</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sache und Wirkung, durch ein Exempel erläutern wollen. Doch diese Lehre wäre unstreitig zu allgemein, und er entdeckt uns in der Vorrede selbst, daß er eine ganz andere und weit speziellere dabei zur Absicht gehabt. »Ich nahm mir vor«, sagt er, »die Torheit derjenigen zu zeigen, welche ein Frauenzimmer durch Ansehen und Gewalt zur Gefälligkeit bringen wo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ich wählte also zum Beispiele einen Sultan und eine Sklavin, als die zwei Extrema der Herrschaft und Abhängigkeit.« Allein Marmontel muß sicherlich auch diesen seinen Vorsatz während der Ausarbeitung verge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haben; fast nichts zielet dahin ab; man sieht nicht den geringsten Versuch einiger Gewaltsamkeit von seiten des Sultans; er ist gleich bei den ersten Insolenzen, die ihm die galante Französin sagt, der zurückha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 xml:space="preserve">tendste, nachgebendste, gefälligste, folgsamste, untertänigste Mann, la meilleure pâte de mari, als kaum in Frankreich zu finden sein würde. Also </w:t>
      </w:r>
      <w:r w:rsidRPr="00787430">
        <w:rPr>
          <w:rFonts w:ascii="Verdana" w:eastAsia="Times New Roman" w:hAnsi="Verdana" w:cs="Times New Roman"/>
          <w:szCs w:val="24"/>
          <w:lang w:eastAsia="de-DE"/>
        </w:rPr>
        <w:lastRenderedPageBreak/>
        <w:t>nur gerade heraus; entweder es liegt gar keine Moral in dieser Erzählung des Marmontel, oder es ist die, auf welche ich, oben bei dem Charakter des Sultans, gewiesen: der Käfer, wenn er alle Blumen durchschwärmt hat, bleibt endlich auf dem Miste liegen.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Moral oder keine Moral; dem dramatischen Dichter ist es gleich viel, ob sich aus seiner Fabel eine allgemeine Wahrheit folgern läßt oder nicht; und also war die Erzählung des Marmontel darum nichts mehr und nichts weniger geschickt, auf das Theater gebracht zu werden. Das tat Favart, und sehr glücklich. Ich rate allen, die unter uns das Theater aus ähnlichen Erzählungen bereichern wollen, die Favartsche Ausführung mit dem Marmontelschen Urstoffe zusammenzuhalten. Wenn sie die Gabe zu abstrahieren haben, so werden ihnen die geringsten Veränderungen, die dieser gelitten und zum Teil leiden müssen, lehrreich sein, und ihre Em</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findung wird sie auf manchen Handgriff leiten, der ihrer bloßen Spekul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tion wohl unentdeckt geblieben wäre, den noch kein Kritikus zur Regel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neralisieret hat, ob er es schon verdiente, und der öfters mehr Wahrheit, mehr Leben in ihr Stück bringen wird, als alle die mechanischen Gesetze, mit denen sich kahle Kunstrichter herumschlagen, und deren Beobachtung sie lieber, dem Genie zum Trotze, zur einzigen Quelle der Vollkommenheit eines Dramas machen möchten.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will nur bei einer von diesen Veränderungen stehenbleiben. Aber ich muß vorher das Urteil anführen, welches Franzosen selbst über das Stück gefällt haben. Anfangs äußern sie ihre Zweifel gegen die Grundlage des Marmontels. »Soliman der Zweite«, sagen sie, »war einer von den größten Fürsten seines Jahrhunderts; die Türken haben keinen Kaiser, dessen Andenken ihnen teurer wäre als dieses Solimans; seine Siege,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Talente und Tugenden machten ihn selbst bei den Feinden vere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rungswürdig, über die er siegte: aber welche kleine, jämmerliche Rolle läßt ihn Marmontel spielen? Roxelane war, nach der Geschichte, eine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schlagener ehrgeizige Frau, die, ihren Stolz zu befriedigen, der kühnsten, schwärzesten Streiche fähig war, die den Sultan durch ihre Ränke und fa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sche Zärtlichkeit so weit zu bringen wußte, daß er wider sein eigenes Blut wütete, daß er seinen Ruhm durch die Hinrichtung eines unschuldigen Sohnes befleckte: und diese Roxelane ist bei dem Marmontel eine kleine närrische Kokette, wie nur immer eine in Paris herumflattert, den Kopf voller Wind, doch das Herz mehr gut als böse. Sind dergleichen Verkle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dungen«, fragen sie, »wohl erlaubt? Darf ein Poet oder ein Erzähler, wenn man ihm auch noch so viel Freiheit verstattet, diese Freiheit wohl bis auf die allerbekanntesten Charaktere erstrecken? Wenn er Fakta nach seinem Gutdünken verändern darf, darf er auch eine Lucretia verbuhlt und einen Sokrates galant schildern?«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heißt einem mit aller Bescheidenheit zu Leibe gehen. Ich möchte die Rechtfertigung des Hrn. Marmontel nicht übernehmen; ich habe mic</w:t>
      </w:r>
      <w:r>
        <w:rPr>
          <w:rFonts w:ascii="Verdana" w:eastAsia="Times New Roman" w:hAnsi="Verdana" w:cs="Times New Roman"/>
          <w:szCs w:val="24"/>
          <w:lang w:eastAsia="de-DE"/>
        </w:rPr>
        <w:t>h vielmehr schon dahin geäußert,</w:t>
      </w:r>
      <w:r w:rsidRPr="00787430">
        <w:rPr>
          <w:rFonts w:ascii="Verdana" w:eastAsia="Times New Roman" w:hAnsi="Verdana" w:cs="Times New Roman"/>
          <w:szCs w:val="24"/>
          <w:lang w:eastAsia="de-DE"/>
        </w:rPr>
        <w:t xml:space="preserve"> daß die Charaktere dem Dichter weit 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lastRenderedPageBreak/>
        <w:t>liger sein müssen, als die Fakta. Einmal, weil, wenn jene genau beobac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tet werden, diese, insofern sie eine Folge von jenen sind, von selbst nicht viel anders ausfallen können; da hingegen allerlei Faktum sich aus ganz verschiednen Charakteren herleiten läßt. Zweitens, weil das Lehrreiche nicht in den bloßen Faktis, sondern in der Erkenntnis bestehet, daß diese Charaktere unter diesen Umständen solche Fakta hervorzubringen pflegen und hervorbringen müssen. Gleichwohl hat es Marmontel gerade umg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kehrt. Daß es einmal in dem Seraglio eine europäische Sklavin gegeben, die sich zur gesetzmäßigen Gemahlin des Kaisers zu machen gewußt: das ist das Faktum. Die Charaktere dieser Sklavin und dieses Kaisers besti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die Art und Weise, wie dieses Faktum wirklich geworden; und da es durch mehr als eine Art von Charakteren wirklich werden können, so steht es freilich bei dem Dichter, als Dichter, welche von diesen Arten er wählen will; ob die, welche die Historie bestätiget, oder eine andere, sowie der moralischen Absicht, die er mit seiner Erzählung verbindet, das eine oder das andere gemäßer ist. Nur sollte er sich, im Fall daß er andere Chara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tere als die historischen, oder wohl gar diesen völlig entgegengesetzte wählet, auch der historischen Namen enthalten und lieber ganz unbekan</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ten Personen das bekannte Faktum beilegen, als bekannten Personen nicht zukommende Charaktere andichten. Jenes vermehret unsere Kenn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nis, oder scheinet sie wenigstens zu vermehren und ist dadurch ang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nehm. Dieses widerspricht der Kenntnis, die wir bereits haben, und ist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durch unangenehm. Die Fakta betrachten wir als etwas Zufälliges, als 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was, das mehrern Personen gemein sein kann; die Charaktere hingegen als etwas Wesentliches und Eigentümliches. Mit jenen lassen wir den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umspringen, wie er will, solange er sie nur nicht mit den Charakteren in Widerspruch setzet; diese hingegen darf er wohl ins Licht stellen, aber nicht verändern; die geringste Veränderung scheinet uns die Individualität aufzuheben und andere Personen unterzuschieben, betrügerische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die fremde Namen usurpieren und sich für etwas ausgeben, was sie nicht sind.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t>Vierunddreißigstes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25.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Aber dennoch dünkt es mich immer ein weit verzeihlicherer Fehler, seinen Personen nicht die Charaktere zu geben, die ihnen die Geschichte gibt, als in diesen freiwillig gewählten Charakteren selbst, es sei von seiten der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nern Wahrscheinlichkeit, oder von seiten des Unterrichtenden, zu verst</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ßen. Denn jener Fehler kann vollkommen mit dem Genie bestehen; nicht aber dieser. Dem Genie ist es vergönnt, tausend Dinge nicht zu wissen, die jeder Schulknabe weiß; nicht der erworbene Vorrat seines Gedächtni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ses, sondern das, was es aus sich selbst, aus seinem eigenen Gefühl, he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vorzubringen vermag, macht seinen Reichtum aus; was es gehört oder gelesen, hat es entweder wieder vergessen oder mag es weiter nicht wi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lastRenderedPageBreak/>
        <w:t>sen, als insofern es in seinen Kram taugt; es verstößt also, bald aus 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cherheit bald aus Stolz, bald mit bald ohne Vorsatz, so oft, so gröblich, daß wir andern guten Leute uns nicht genug darüber verwundern können; wir stehen und staunen und schlagen die Hände zusammen und rufen: »Aber, wie hat ein so großer Mann nicht wissen können! – Wie ist es mö</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lich, daß ihm nicht beifiel! – Überlegte er denn nicht?« Oh, laßt uns ja schweigen; wir glauben ihn zu demütigen, und wir machen uns in seinen Augen lächerlich; alles, was wir besser wissen, als er, beweiset bloß, daß wir fleißiger zur Schule gegangen, als er; und das hatten wir leider nötig, wenn wir nicht vollkommne Dummköpfe bleiben wollten.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Marmontels Soliman hätte daher meinetwegen immer ein ganz anderer Soliman, und seine Roxelane eine ganz andere Roxelane sein mögen, als mich die Geschichte kennen lehret: wenn ich nur gefunden hätte, daß, ob sie schon nicht aus dieser wirklichen Welt sind, sie dennoch zu einer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Welt gehören könnten; zu einer Welt, deren Zufälligkeiten in einer andern Ordnung verbunden, aber doch ebenso genau verbunden sind, als in dieser; zu einer Welt, in welcher Ursachen und Wirkungen zwar in einer andern Reihe folgen, aber doch zu eben der allgemeinen Wirkung des G</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ten abzwacken; kurz, zu der Welt eines Genies, das (es sei mir erlaubt, den Schöpfer ohne Namen durch sein edelstes Geschöpf zu bezeichnen!) das, sage ich, um das höchste Genie im Kleinen nachzuahmen, die Teile der gegenwärtigen Welt versetzet, vertauscht, verringert, vermehret, um sich ein eigenes Ganze daraus zu machen, mit dem es seine eigene A</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sichten verbindet. Doch da ich dieses in dem Werke des Marmontels nicht finde, so kann ich es zufrieden sein, daß man ihm auch jenes nicht für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nossen ausgehen läßt. Wer uns nicht schadlos halten kann oder will, muß uns nicht vorsätzlich beleidigen. Und hier hat es wirklich Marmontel, es sei nun nicht gekonnt, oder nicht gewollt.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Denn nach dem angedeuteten Begriffe, den wir uns von dem Genie zu machen haben, sind wir berechtiget, in allen Charakteren, die der Dichter ausbildet oder sich schaffet, Übereinstimmung und Absicht zu verlangen, wenn er von uns verlangt, in dem Lichte eines Genies betrachtet zu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Übereinstimmung: – Nichts muß sich in den Charakteren widerspr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chen; sie müssen immer einförmig, immer sich selbst ähnlich bleiben; sie dürfen sich itzt stärker, itzt schwächer äußern, nachdem die Umstände auf sie wirken; aber keine von diesen Umständen müssen mächtig genug sein können, sie von Schwarz auf Weiß zu ändern. Ein Türk und Despot muß, auch wenn er verliebt ist, noch Türk und Despot sein. Dem Türken, der nur die sinnliche Liebe kennt, müssen keine von den Raffinements beifa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 xml:space="preserve">len, die eine verwöhnte europäische Einbildungskraft damit verbindet. »Ich bin dieser liebkosenden Maschinen satt; ihre weiche Gelehrigkeit hat nichts Anzügliches, nichts Schmeichelhaftes; ich will Schwierigkeiten zu überwinden haben und, wenn ich sie überwunden habe, durch neue </w:t>
      </w:r>
      <w:r w:rsidRPr="00787430">
        <w:rPr>
          <w:rFonts w:ascii="Verdana" w:eastAsia="Times New Roman" w:hAnsi="Verdana" w:cs="Times New Roman"/>
          <w:szCs w:val="24"/>
          <w:lang w:eastAsia="de-DE"/>
        </w:rPr>
        <w:lastRenderedPageBreak/>
        <w:t>Schwierigkeiten in Atem erhalten sein«: so kann ein König von Frankreich denken, aber kein Sultan. Es ist wahr, wenn man einem Sultan diese 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kungsart einmal gibt, so kömmt der Despot nicht mehr in Betrachtung; er entäußert sich seines Despotismus selbst, um einer freiern Liebe zu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nießen; aber wird er deswegen auf einmal der zahme Affe sein, den eine dreiste Gauklerin kann tanzen lassen, wie sie will? Marmontel sagt: »Sol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man war ein zu großer Mann, als daß er die kleinen Angelegenheiten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nes Seraglio auf den Fuß wichtiger Staatsgeschäfte hätte treiben sollen.« Sehr wohl; aber so hätte er auch am Ende wichtige Staatsgeschäfte nicht auf den Fuß der kleinen Angelegenheiten seines Seraglio treiben müssen. Denn zu einem großen Manne gehört beides: Kleinigkeiten als Kleinigke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und wichtige Dinge als wichtige Dinge zu behandeln. Er suchte, wie ihn Marmontel selbst sagen läßt, freie Herzen, die sich aus bloßer Liebe zu seiner Person die Sklaverei gefallen ließen; er hätte ein solches Herz an der Elmire gefunden; aber weiß er, was er will? Die zärtliche Elmire wird von einer wollüstigen Delia verdrängt, bis ihm eine Unbesonnene den Strick über die Hörner wirft, der er sich selbst zum Sklaven machen muß, ehe er die zweideutige Gunst genießet, die bisher immer der Tod seiner Begierden gewesen. Wird sie es nicht auch hier sein? Ich muß lachen über den guten Sultan, und er verdiente doch mein herzliches Mitleid. Wenn Elmire und Delia nach dem Genusse auf einmal alles verlieren, was ihn vorher entzückte: was wird denn Roxelane, nach diesem kritischen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genblicke, für ihn noch behalten? Wird er es, acht Tage nach ihrer Kr</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nung, noch der Mühe wert halten, ihr dieses Opfer gebracht zu haben? Ich fürchte sehr, daß er schon den ersten Morgen, sobald er sich den Schlaf aus den Augen gewischt, in seiner verehelichten Sultane weiter nichts sieht, als ihre zuversichtliche Frechheit und ihre aufgestülpte Nase. Mich dünkt, ich höre ihn ausrufen: »Beim Mahomet, wo habe ich meine Augen gehabt!«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leugne nicht, daß bei alle den Widersprüchen, die uns diesen Sol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man so armselig und verächtlich machen, er nicht wirklich sein könnte. Es gibt Menschen genug, die noch kläglichere Widersprüche in sich verein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Aber diese können auch, eben darum, keine Gegenstände der poet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Nachahmung sein. Sie sind unter ihr; denn ihnen fehlet das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richtende; es wäre denn, daß man ihre Widersprüche selbst, das Lächerl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oder die unglücklichen Folgen derselben, zum Unterrichtenden mac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 welches jedoch Marmontel bei seinem Soliman zu tun offenbar weit entfernt gewesen. Einem Charakter aber, dem das Unterrichtende fehlet, dem fehlet die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Absicht. – Mit Absicht handeln ist das, was den Menschen über geri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gere Geschöpfe erhebt; mit Absicht dichten, mit Absicht nachahmen, ist das, was das Genie von den kleinen Künstlern unterscheidet, die nur 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ten, um zu dichten, die nur nachahmen, um nachzuahmen, die sich mit dem geringen Vergnügen befriedigen, das mit dem Gebrauche ihrer Mittel verbunden ist, die diese Mittel zu ihrer ganzen Absicht machen und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langen, daß auch wir uns mit dem ebenso geringen Vergnügen befriedigen sollen, welches aus dem Anschauen ihres kunstreichen, aber absichtlosen Gebrauches ihrer Mittel entspringet. Es ist wahr, mit dergleichen leidigen Nachahmungen fängt das Genie an, zu lernen; es sind seine Vorübungen; auch braucht es sie in größern Werken zu Füllungen, zu Ruhepunkten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serer wärmern Teilnehmung: allein mit der Anlage und Ausbildung seiner Hauptcharaktere verbindet es weitere und größere Absichten; die Absicht, uns zu unterrichten, was wir zu tun oder zu lassen haben; die Absicht, uns mit den eigentlichen Merkmalen des Guten und Bösen, des Anständigen und Lächerlichen bekannt zu machen; die Absicht, uns jenes in allen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Verbindungen und Folgen als schön und als glücklich selbst im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glücke, dieses hingegen als häßlich und unglücklich selbst im Glücke zu zeigen; die Absicht, bei Vorwürfen, wo keine unmittelbare Nacheiferung, keine unmittelbare Abschreckung für uns statthat, wenigstens unsere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gehrungs- und Verabscheuungskräfte mit solchen Gegenständen zu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schäftigen, die es zu sein verdienen, und diese Gegenstände jederzeit in ihr wahres Licht zu stellen, damit uns kein falscher Tag verführt, was wir begehren sollten zu verabscheuen, und was wir verabscheuen sollten zu begehren.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Was ist nun von diesem allen in dem Charakter des Solimans, in dem Charakter der Roxelane? Wie ich schon gesagt habe: Nichts. Aber von manchen ist gerade das Gegenteil darin; ein paar Leute, die wir verachten sollten, wovon uns das eine Ekel und das andere Unwille eigentlich err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müßte, ein stumpfer Wollüstling, eine abgefeimte Buhlerin werden uns mit so verführerischen Zügen, mit so lachenden Farben geschildert, daß es mich nicht wundern sollte, wenn mancher Ehemann sich daraus berechtiget zu sein glaubte, seiner rechtschaffnen und so schönen als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fälligen Gattin überdrüssig zu sein, weil sie eine Elmire und keine Roxel</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ne ist.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Fehler, die wir adoptieren, unsere eigene Fehler sind, so haben die angeführten französischen Kunstrichter recht, daß sie alle das Tade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hafte des Marmontelschen Stoffes dem Favart mit zur Last legen. Dieser scheinet ihnen sogar dabei noch mehr gesündiget zu haben, als jener. »Die Wahrscheinlichkeit«, sagen sie, »auf die es vielleicht in einer Erzä</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lung so sehr nicht ankömmt, ist in einem dramatischen Stücke unumgän</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lich nötig; und diese ist in dem gegenwärtigen auf das äußerste verletzet. Der große Soliman spielet eine sehr kleine Rolle, und es ist unangenehm, so einen Helden nur immer aus so einem Gesichtspunkte zu betrachten. Der Charakter eines Sultans ist noch mehr verunstaltet; da ist auch nicht ein Schatten von der unumschränkten Gewalt, vor der alles sich schmi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muß. Man hätte diese Gewalt wohl lindern können; nur ganz vertilgen hätte man sie nicht müssen. Der Charakter der Roxelane hat wegen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nes Spiels gefallen; aber wenn die Überlegung darüber kömmt, wie sieht es dann mit ihm aus? Ist ihre Rolle im geringsten wahrscheinlich? Sie spricht mit dem Sultan, wie mit einem Pariser Bürger; sie tadelt alle seine </w:t>
      </w:r>
      <w:r w:rsidRPr="00787430">
        <w:rPr>
          <w:rFonts w:ascii="Verdana" w:eastAsia="Times New Roman" w:hAnsi="Verdana" w:cs="Times New Roman"/>
          <w:szCs w:val="24"/>
          <w:lang w:eastAsia="de-DE"/>
        </w:rPr>
        <w:lastRenderedPageBreak/>
        <w:t>Gebräuche; sie widerspricht in allem seinem Geschmacke und sagt ihm sehr harte, nicht selten sehr beleidigende Dinge. Vielleicht zwar hätte sie das alles sagen können; wenn sie es nur mit gemessenem Ausdrücken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sagt hätte. Aber wer kann es aushalten, den großen Soliman von einer jungen Landstreicherin so hofmeistern zu hören? Er soll sogar die Kunst zu regieren von ihr lernen. Der Zug mit dem verschmähten Schnupftuche ist hart, und der mit der weggeworfenen Tabakspfeife ganz unerträglich.«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t>Fünfunddreißigstes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28. August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Der letztere Zug, muß man wissen, gehört dem Favart ganz allein; Ma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montel hat sich ihn nicht erlaubt. Auch ist der erstere bei diesem feiner, als bei jenem. Denn beim Favart gibt Roxelane das Tuch, welches der Su</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tan ihr gegeben, weg; sie scheinet es der Delia lieber zu gönnen, als sich selbst; sie scheinet es zu verschmähen: das ist Beleidigung. Beim Ma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montel hingegen läßt sich Roxelane das Tuch von dem Sultan geben und gibt es der Delia in seinem Namen; sie beuget damit einer Gunstbeze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gung nur vor, die sie selbst noch nicht anzunehmen willens ist, und das mit der uneigennützigsten, gutherzigsten Miene: der Sultan kann sich über nichts beschweren, als daß sie seine Gesinnungen so schlecht errät oder nicht besser erraten will.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Ohne Zweifel glaubte Favart durch dergleichen Überladungen das Spiel der Roxelane noch lebhafter zu machen; die Anlage zu Impertinenzen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 er einmal gemacht, und eine mehr oder weniger konnte ihm nichts verschlagen, besonders wenn er die Wendung in Gedanken hatte, die er am Ende mit dieser Person nehmen wollte. Denn ohngeachtet, daß seine Roxelane noch unbedachtsamere Streiche macht, noch plumpern Mutwi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treibet, so hat er sie dennoch zu einem bessern und edlern Charakter zu machen gewußt, als wir in Marmontels Roxelane erkennen. Und wie das? warum das?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Eben auf diese Veränderung wollte ich </w:t>
      </w:r>
      <w:r w:rsidRPr="004C012B">
        <w:rPr>
          <w:rFonts w:ascii="Verdana" w:eastAsia="Times New Roman" w:hAnsi="Verdana" w:cs="Times New Roman"/>
          <w:szCs w:val="24"/>
          <w:lang w:eastAsia="de-DE"/>
        </w:rPr>
        <w:t>oben</w:t>
      </w:r>
      <w:r w:rsidRPr="00787430">
        <w:rPr>
          <w:rFonts w:ascii="Verdana" w:eastAsia="Times New Roman" w:hAnsi="Verdana" w:cs="Times New Roman"/>
          <w:szCs w:val="24"/>
          <w:lang w:eastAsia="de-DE"/>
        </w:rPr>
        <w:t xml:space="preserve"> kommen; und mich dünkt, sie ist so glücklich und vorteilhaft, daß sie von den Franzosen bemerkt und ihrem Urheber angerechnet zu werden verdient hätte.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Marmontels Roxelane ist wirklich, was sie scheinet, ein kleines närr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sches, vermessenes Ding, dessen Glück es ist, daß der Sultan Geschmack an ihm gefunden, und das die Kunst versteht, diesen Geschmack durch Hunger immer gieriger zu machen, und ihn nicht eher zu befriedigen, als bis sie ihren Zweck erreicht hat. Hinter Favarts Roxelane hingegen steckt mehr, sie scheinet die kecke Buhlerin mehr gespielt zu haben, als zu sein, durch ihre Dreistigkeiten den Sultan mehr auf die Probe gestellt, als seine Schwäche gemißbraucht zu haben. Denn kaum hat sie den Sultan dahi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gebracht, wo sie ihn haben will, kaum erkennt sie, daß seine Liebe ohne Grenzen ist, als sie gleichsam die Larve abnimmt und ihm eine Erklärung tut, die zwar ein wenig unvorbereitet kommt, aber ein Licht auf ihre vorige Aufführung wirft, durch welches wir ganz mit ihr ausgesöhnet werden. »Nun kenn' ich dich, Sultan; ich habe deine Seele, bis in ihre geheimste Triebfedern, erforscht; es ist eine edle, große Seele, ganz den Empfindu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der Ehre offen. So viel Tugend entzückt mich! Aber lerne nun auch mich kennen. Ich liebe dich, Soliman; ich muß dich wohl lieben! Nimm all deine Rechte, nimm meine Freiheit zurück; sei mein Sultan, mein Held, mein Gebieter! Ich würde dir sonst sehr eitel, sehr ungerecht scheinen müssen. Nein, tue nichts, als was dich dein Gesetz zu tun berechtiget. Es gibt Vorurteile, denen man Achtung schuldig ist. Ich verlange einen Lie</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haber, der meinetwegen nicht erröten darf; sieh hier in Roxelanen – nichts, als deine untertänige Sklavin.« So sagt sie, und uns wird auf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mal ganz anders; die Kokette verschwindet, und ein liebes, ebenso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nünftiges als drollichtes Mädchen steht vor uns; Soliman höret auf, uns verächtlich zu scheinen, denn diese bessere Roxelane ist seiner Liebe würdig; wir fangen sogar in dem Augenblicke an zu fürchten, er möchte die nicht genug lieben, die er uns zuvor viel zu sehr zu lieben schien, er möchte sie bei ihrem Worte fassen, der Liebhaber möchte den Despoten wieder annehmen, sobald sich die Liebhaberin in die Sklavin schickt, eine kalte Danksagung, daß sie ihn noch zu rechter Zeit von einem so beden</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lichen Schritte zurückhalten wollen, möchte anstatt einer feurigen Bestät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gung seines Entschlusses erfolgen, das gute Kind möchte durch ihre Großmut wieder auf einmal verlieren, was sie durch mutwillige Verme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senheiten so mühsam gewonnen: doch diese Furcht ist vergebens, und das Stück schließt sich zu unserer völligen Zufriedenheit.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Und nun, was bewog den Favart zu dieser Veränderung? Ist sie bloß willkürlich, oder fand er sich durch die besondern Regeln der Gattung, in welcher er arbeitete, dazu verbunden? Warum gab nicht auch Marmontel seiner Erzählung diesen vergnügendern Ausgang? Ist das Gegenteil von dem, was dort eine Schönheit ist, hier ein Fehler?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erinnere mich, bereits an einem andern Orte angemerkt zu haben, welcher Unterschied sich zwischen der Handlung der Aesopischen Fabel und des Drama findet. Was von jener gilt, gilt von jeder moralischen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zählung, welche die Absicht hat, einen allgemeinen moralischen Satz zur Intuition zu bringen. Wir sind zufrieden, wenn diese Absicht erreicht wird, und es ist uns gleichviel, ob es durch eine vollständige Handlung, die für sich ein wohlgeründetes Ganze ausmacht, geschiehet oder nicht; der Dichter kann sie abbrechen, wo er will, sobald er sich an seinem Ziele sieht; wegen des Anteils, den wir an dem Schicksale der Personen ne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men, durch welche er sie ausführen läßt, ist er unbekümmert, er hat uns nicht interessieren, er hat uns unterrichten wollen; er hat es lediglich mit unserm Verstande, nicht mit unserm Herzen zu tun, dieses mag befried</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get werden oder nicht, wenn jener nur erleuchtet wird. Das Drama hing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lastRenderedPageBreak/>
        <w:t>gen macht auf eine einzige, bestimmte, aus seiner Fabel fließende Lehre keinen Anspruch; es gehet entweder auf die Leidenschaften, welche der Verlauf und die Glücksveränderungen seiner Fabel anzufachen und zu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terhalten vermögend sind, oder auf das Vergnügen, welches eine wahre und lebhafte Schilderung der Sitten und Charaktere gewähret; und beides erfordert eine gewisse Vollständigkeit der Handlung, ein gewisses befri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digendes Ende, welches wir bei der moralischen Erzählung nicht vermi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weil alle unsere Aufmerksamkeit auf den allgemeinen Satz gelenkt wird, von welchem der einzelne Fall derselben ein so einleuchtendes Be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spiel gibt.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es also wahr ist, daß Marmontel durch seine Erzählung lehren wollte, die Liebe lasse sich nicht erzwingen, sie müsse durch Nachsicht und Gefälligkeit, nicht durch Ansehen und Gewalt erhalten werden: so hatte er recht, so aufzuhören, wie er aufhört. Die unbändige Roxelane wird durch nichts als Nachgeben gewonnen; was wir dabei von ihrem und des Sultans Charakter denken, ist ihm ganz gleichgültig, mögen wir sie doch immer für eine Närrin und ihn für nichts Bessers halten. Auch hat er gar nicht Ursache, uns wegen der Folge zu beruhigen; es mag uns immer noch so wahrscheinlich sein, daß den Sultan seine blinde Gefälligkeit bald gereuen werde: was geht das ihn an? Er wollte uns zeigen, was die Gefä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ligkeit über das Frauenzimmer überhaupt vermag; er nahm also eines der wildesten; unbekümmert, ob es eine solche Gefälligkeit wert sei oder nicht.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Allein, als Favart diese Erzählung auf das Theater bringen wollte, so empfand er bald, daß durch die dramatische Form die Intuition des mor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lischen Satzes größtenteils verloren gehe und daß, wenn sie auch vol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kommen erhalten werden könne, das daraus erwachsende Vergnügen doch nicht so groß und lebhaft sei, daß man dabei ein anderes, welches dem Drama wesentlicher ist, entbehren könne. Ich meine das Vergnügen, welches uns ebenso rein gedachte als richtig gezeichnete Charaktere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währen. Nichts beleidiget uns aber, von seiten dieser, mehr als der Wide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spruch, in welchem wir ihren moralischen Wert oder Unwert mit der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handlung des Dichters finden; wenn wir finden, daß sich dieser entweder selbst damit betrogen hat oder uns wenigstens damit betriegen will,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dem er das Kleine auf Stelzen hebet, mutwilligen Torheiten den Anstrich heiterer Weisheit gibt und Laster und Ungereimtheiten mit allen betrieg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rischen Reizen der Mode, des guten Tons, der feinen Lebensart, der gr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ßen Welt ausstaffieret. Je mehr unsere ersten Blicke dadurch geblendet werden, desto strenger verfährt unsere Überlegung; das häßliche Gesicht, das wir so schön geschminkt sehen, wird für noch einmal so häßlich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klärt, als es wirklich ist; und der Dichter hat nur zu wählen, ob er von uns lieber für einen Giftmischer oder für einen Blödsinnigen will gehalten sein. So wäre es dem Favart, so wäre es seinen Charakteren des Solimans und der Roxelane ergangen; und das empfand Favart. Aber da er diese 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raktere nicht von Anfang ändern konnte, ohne sich eine Menge Theate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spiele zu verderben, die er so vollkommen nach dem Geschmacke seines Parterres zu sein urteilte, so blieb ihm nichts zu tun übrig, als was er tat. Nun freuen wir uns, uns an nichts vergnügt zu haben, was wir nicht auch hochachten könnten; und zugleich befriediget diese Hochachtung unsere Neugierde und Besorgnis wegen der Zukunft. Denn da die Illusion des Drama weit stärker ist, als einer bloßen Erzählung, so interessieren uns auch die Personen in jenem weit mehr, als in dieser, und wir begnügen uns nicht, ihr Schicksal bloß für den gegenwärtigen Augenblick entschi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den zu sehen, sondern wir wollen uns auf immer desfalls zufriedengeste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let wissen.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t>Sechsunddreißigstes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So unstreitig wir aber, ohne die glückliche Wendung, welche Favart am Ende dem Charakter der Roxelane gibt, ihre darauf folgende Krönung nicht anders als mit Spott und Verachtung, nicht anders als den lächerl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Triumph einer »Serva Padrona« würden betrachtet haben; so gewiß, ohne sie, der Kaiser in unsern Augen nichts als ein kläglicher Pimpinello, und die neue Kaiserin nichts als eine häßliche, verschmitzte Serbinette gewesen wäre, von der wir vorausgesehen hätten, daß sie nun bald dem armen Sultan Pimpinello dem Zweiten noch ganz anders mitspielen werde: so leicht und natürlich dünkt uns doch auch diese Wendung selbst; und wir müssen uns wundern, daß sie, demohngeachtet, so manchem Dichter nicht beigefallen und so manche drollige und dem Ansehen nach wirklich komische Erzählung in der dramatischen Form darüber verunglücken mü</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Zum Exempel, »Die Matrone von Ephesus«. Man kennt dieses beiße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Märchen, und es ist unstreitig die bitterste Satire, die jemals gegen den weiblichen Leichtsinn gemacht worden. Man hat es dem Petron tausen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mal nacherzählt; und da es selbst in der schlechtesten Kopie noch immer gefiel, so glaubte man, daß es ein ebenso glücklicher Stoff auch für das Theater sein müsse. Houdar de la Motte und andere machten den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such; aber ich berufe mich auf jedes feinere Gefühl, wie dieser Versuch ausgefallen. Der Charakter der Matrone, der in der Erzählung ein nicht unangenehmes höhnisches Lächeln über die Vermessenheit der ehelichen Liebe erweckt, wird in dem Drama ekel und häßlich. Wir finden hier die Überredungen, deren sich der Soldat gegen sie bedienet, bei weitem nicht so fein und dringend und siegend, als wir sie uns dort vorstellen. Dort bi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den wir uns ein empfindliches Weibchen ein, dem es mit seinem Schmerze wirklich ernst ist, das aber den Versuchungen und ihrem Temperamente unterliegt; ihre Schwäche dünkt uns die Schwäche des ganzen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schlechts zu sein; wir fassen also keinen besondern Haß gegen sie; was sie tut, glauben wir, würde ungefähr jede Frau getan haben; selbst ihren </w:t>
      </w:r>
      <w:r w:rsidRPr="00787430">
        <w:rPr>
          <w:rFonts w:ascii="Verdana" w:eastAsia="Times New Roman" w:hAnsi="Verdana" w:cs="Times New Roman"/>
          <w:szCs w:val="24"/>
          <w:lang w:eastAsia="de-DE"/>
        </w:rPr>
        <w:lastRenderedPageBreak/>
        <w:t>Einfall, den lebendigen Liebhaber vermittelst des toten Mannes zu retten, glauben wir ihr, des Sinnreichen und der Besonnenheit wegen, verzeihen zu müssen; oder vielmehr eben das Sinnreiche dieses Einfalls bringt uns auf die Vermutung, daß er wohl auch nur ein bloßer Zusatz des hämischen Erzählers sei, der sein Märchen gern mit einer recht giftigen Spitze schli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ßen wollte. Aber in dem Drama findet diese Vermutung nicht statt; was wir dort nur hören, daß es geschehen sei, sehen wir hier wirklich gesch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woran wir dort noch zweifeln können, davon überzeugt uns unser eigener Sinn hier zu unwidersprechlich; bei der bloßen Möglichkeit ergöt</w:t>
      </w:r>
      <w:r w:rsidRPr="00787430">
        <w:rPr>
          <w:rFonts w:ascii="Verdana" w:eastAsia="Times New Roman" w:hAnsi="Verdana" w:cs="Times New Roman"/>
          <w:szCs w:val="24"/>
          <w:lang w:eastAsia="de-DE"/>
        </w:rPr>
        <w:t>z</w:t>
      </w:r>
      <w:r w:rsidRPr="00787430">
        <w:rPr>
          <w:rFonts w:ascii="Verdana" w:eastAsia="Times New Roman" w:hAnsi="Verdana" w:cs="Times New Roman"/>
          <w:szCs w:val="24"/>
          <w:lang w:eastAsia="de-DE"/>
        </w:rPr>
        <w:t>te uns das Sinnreiche der Tat, bei ihrer Wirklichkeit sehen wir bloß ihre Schwärze; der Einfall vergnügte unsern Witz, aber die Ausführung des Einfalls empört unsere ganze Empfindlichkeit; wir wenden der Bühne den Rücken und sagen mit dem Lykas beim Petron, auch ohne uns in dem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sondern Falle des Lykas zu befinden: Si justus imperator fuisset, debuit patrisfamiliae corpus in monimentum referre, mulierem adfigere cruci. Und diese Strafe scheinet sie uns um so viel mehr zu verdienen, je wen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ger Kunst der Dichter bei ihrer Verführung angewendet; denn wir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dammen sodann in ihr nicht das schwache Weib überhaupt, sondern ein vorzüglich leichtsinniges, lüderliches Weibsstück insbesondere. – Kurz, die Petronische Fabel glücklich auf das Theater zu bringen, müßte sie den nämlichen Ausgang behalten, und auch nicht behalten; müßte die Matrone so weit gehen, und auch nicht so weit gehen. – Die Erklärung hierüber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derwärts!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siebenunddreißigsten Abend (sonnabends, den 4. Julius) wurden »Nanine« und der »Advokat Patelin« wiederholt.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 achtunddreißigsten Abend (dienstags, den 7. Julius) ward die »</w:t>
      </w:r>
      <w:r w:rsidRPr="00787430">
        <w:rPr>
          <w:rFonts w:ascii="Verdana" w:eastAsia="Times New Roman" w:hAnsi="Verdana" w:cs="Times New Roman"/>
          <w:i/>
          <w:iCs/>
          <w:szCs w:val="24"/>
          <w:lang w:eastAsia="de-DE"/>
        </w:rPr>
        <w:t>Merope</w:t>
      </w:r>
      <w:r w:rsidRPr="00787430">
        <w:rPr>
          <w:rFonts w:ascii="Verdana" w:eastAsia="Times New Roman" w:hAnsi="Verdana" w:cs="Times New Roman"/>
          <w:szCs w:val="24"/>
          <w:lang w:eastAsia="de-DE"/>
        </w:rPr>
        <w:t>« des Herrn von Voltaire aufgeführt.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Voltaire verfertigte dieses Trauerspiel auf Veranlassung der »Merope« des Maffei; vermutlich im Jahr 1737 und vermutlich zu Cirey, bei seiner Urania, der Marquise du Châtelet. Denn schon im Jenner 1738 lag die Handschrift davon zu Paris bei dem Pater Brumoy, der als Jesuit und als Verfasser des Théâtre des Grecs am geschicktesten war, die besten Voru</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teile dafür einzuflößen und die Erwartung der Hauptstadt diesen Vorurte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len gemäß zu stimmen. Brumoy zeigte sie den Freunden des Verfassers, und unter andern mußte er sie auch dem alten Vater Tournemine schi</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ken, der, sehr geschmeichelt, von seinem lieben Sohn Voltaire über ein Trauerspiel, über eine Sache, wovon er eben nicht viel verstand, um Rat gefragt zu werden, ein Briefchen voller Lobeserhebungen an jenen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über zurückschrieb, welches nachher, allen unberufenen Kunstrichtern zur Lehre und zur Warnung, jederzeit dem Stücke selbst vorgedruckt worden. Es wird darin für eines von den vollkommensten Trauerspielen, für ein wahres Muster erklärt, und wir können uns nunmehr ganz zufrieden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ben, daß das Stück des Euripides gleichen Inhalts verloren gegangen; </w:t>
      </w:r>
      <w:r w:rsidRPr="00787430">
        <w:rPr>
          <w:rFonts w:ascii="Verdana" w:eastAsia="Times New Roman" w:hAnsi="Verdana" w:cs="Times New Roman"/>
          <w:szCs w:val="24"/>
          <w:lang w:eastAsia="de-DE"/>
        </w:rPr>
        <w:lastRenderedPageBreak/>
        <w:t>oder vielmehr, dieses ist nun nicht länger verloren, Voltaire hat es uns wiederhergestellt.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sehr hierdurch nun auch Voltaire beruhiget sein mußte, so schien er sich doch mit der Vorstellung nicht übereilen zu wollen, welche erst im Jahre 1743 erfolgte. Er genoß von seiner staatsklugen Verzögerung auch alle die Früchte, die er sich nur immer davon versprechen konnte. »Merope« fand den außerordentlichsten Beifall, und das Parterre erzeigte dem Dichter eine Ehre, von der man noch zurzeit kein Exempel gehabt hatte. Zwar begegnete ehedem das Publikum auch dem großen Corneille sehr vorzüglich; sein Stuhl auf dem Theater ward beständig freigelassen, wenn der Zulauf auch noch so groß war, und wenn er kam, so stand 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dermann auf; eine Distinktion, deren in Frankreich nur die Prinzen vom Geblüte gewürdiget werden. Corneille ward im Theater wie in seinem 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se angesehen; und wenn der Hausherr erscheinet, was ist billiger, als daß ihm die Gäste ihre Höflichkeit bezeigen? Aber Voltairen widerfuhr noch ganz etwas anders; das Parterre ward begierig, den Mann von Angesicht zu kennen, den es so sehr bewundert hatte; wie die Vorstellung also zu Ende war, verlangte es ihn zu sehen und rufte und schrie und lärmte, bis der Herr von Voltaire heraustreten und sich begaffen und beklatschen 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mußte. Ich weiß nicht, welches von beiden mich hier mehr befremdet hätte, ob die kindische Neugierde des Publikums oder die eitele Gefä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ligkeit des Dichters. Wie denkt man denn, daß ein Dichter aussieht? Nicht wie andere Menschen? Und wie schwach muß der Eindruck sein, den das Werk gemacht hat, wenn man in eben dem Augenblicke auf nichts begi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riger ist, als die Figur des Meisters dagegen zu halten? Das wahre Meiste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stück, dünkt mich, erfüllet uns so ganz mit sich selbst, daß wir des Urh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bers darüber vergessen; daß wir es nicht als das Produkt eines einzeln Wesens, sondern der allgemeinen Natur betrachten. Young sagt von der Sonne, es wäre Sünde in den Heiden gewesen, sie nicht anzubeten. Wenn Sinn in dieser Hyperbel liegt, so ist es dieser: der Glanz, die Herrlichkeit der Sonne ist so groß, so überschwenglich, daß es dem rohern Menschen zu verzeihen, daß es sehr natürlich war, wenn er sich keine größere Her</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lichkeit, keinen Glanz denken konnte, von dem jener nur ein Abglanz sei, wenn er sich also in der Bewunderung der Sonne so sehr verlor, daß er an den Schöpfer der Sonne nicht dachte. Ich vermute, die wahre Ursache, warum wir so wenig Zuverlässiges von der Person und den Lebensu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 xml:space="preserve">ständen des Homers wissen, ist die Vortrefflichkeit seiner Gedichte selbst. Wir stehen voller Erstaunen an dem breiten rauschenden Flusse, ohne an seine Quelle im Gebirge zu denken. Wir wollen es nicht wissen, wir finden unsere Rechnung dabei, es zu vergessen, daß Homer, der Schulmeister in Smyrna, Homer, der blinde Bettler, eben der Homer ist, welcher uns in seinen Werken so entzücket. Er bringt uns unter Götter und Helden; wir müßten in dieser Gesellschaft viel Langeweile haben, um uns nach dem Türsteher so genau zu erkundigen, der uns hereingelassen. Die Täuschung muß sehr schwach sein, man muß wenig Natur, aber desto mehr Künstelei empfinden, wenn man so neugierig nach dem Künstler ist. So wenig </w:t>
      </w:r>
      <w:r w:rsidRPr="00787430">
        <w:rPr>
          <w:rFonts w:ascii="Verdana" w:eastAsia="Times New Roman" w:hAnsi="Verdana" w:cs="Times New Roman"/>
          <w:szCs w:val="24"/>
          <w:lang w:eastAsia="de-DE"/>
        </w:rPr>
        <w:lastRenderedPageBreak/>
        <w:t>schmeichelhaft also im Grunde für einen Mann von Genie das Verlangen des Publikums, ihn von Person zu kennen, sein müßte (und was hat er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bei auch wirklich vor dem ersten, dem besten Murmeltiere voraus,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ches der Pöbel gesehen zu haben ebenso begierig ist?), so wohl scheinet sich doch die Eitelkeit der französischen Dichter dabei befunden zu haben. Denn da das Pariser Parterre sah, wie leicht ein Voltaire in diese Falle zu locken sei, wie zahm und geschmeidig so ein Mann durch zweideutige K</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ressen werden könne, so machte es sich dieses Vergnügen öftrer, und se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ward nachher ein neues Stück aufgeführt, dessen Verfasser nicht gleichfalls hervormußte, und auch ganz gern hervorkam. Von Voltairen bis zu Marmontel und von Marmontel bis tief herab zu Cordier haben fast alle an diesem Pranger gestanden. Wie manches Armesündergesichte muß daruntergewesen sein! Der Posse ging endlich so weit, daß sich die Erns</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haftern von der Nation selbst darüber ärgerten. Der sinnreiche Einfall des weisen Polichinell ist bekannt. Und nur erst ganz neulich war ein junger Dichter kühn genug, das Parterre vergebens nach sich rufen zu lassen. Er erschien durchaus nicht; sein Stück war mittelmäßig, aber dieses sein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tragen desto braver und rühmlicher. Ich wollte durch mein Beispiel einen solchen Übelstand lieber abgeschafft, als durch zehn »Meropen« ihn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anlaßt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4C012B" w:rsidRDefault="00052B80" w:rsidP="00052B80">
      <w:pPr>
        <w:jc w:val="center"/>
        <w:rPr>
          <w:rFonts w:ascii="Verdana" w:eastAsia="Times New Roman" w:hAnsi="Verdana" w:cs="Times New Roman"/>
          <w:b/>
          <w:bCs/>
          <w:sz w:val="28"/>
          <w:szCs w:val="28"/>
          <w:lang w:eastAsia="de-DE"/>
        </w:rPr>
      </w:pPr>
      <w:r w:rsidRPr="004C012B">
        <w:rPr>
          <w:rFonts w:ascii="Verdana" w:eastAsia="Times New Roman" w:hAnsi="Verdana" w:cs="Times New Roman"/>
          <w:b/>
          <w:bCs/>
          <w:sz w:val="28"/>
          <w:szCs w:val="28"/>
          <w:lang w:eastAsia="de-DE"/>
        </w:rPr>
        <w:t>Siebenunddreißigstes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4.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Ich habe gesagt, daß Voltairens »Merope« durch die »Merope« des Maffei veranlasset worden ist. Aber veranlasset sagt wohl zu wenig: denn jene ist ganz aus dieser entstanden; Fabel, Plan und Sitten gehören dem Ma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fei; Voltaire würde ohne ihn gar keine oder doch sicherlich eine ganz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dere »Merope« geschrieben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Also, um die Kopie des Franzosen richtig zu beurteilen, müssen wir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vörderst das Original des Italieners kennenlernen; und um das poetische Verdienst des letztern gehörig zu schätzen, müssen wir vor allen Dingen einen Blick auf die historischen Fakta werfen, auf die er seine Fabel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gründet hat.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Maffei selbst fasset diese Fakta in der Zueignungsschrift seines Stü</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kes folgendergestalt zusammen. »Daß, einige Zeit nach der Eroberung von Troja, als die Herakliden, d. i. die Nachkommen des Herkules, sich in Peloponnesus wieder festgesetzet, dem Kresphont das messenische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biete durch das Los zugefallen; daß die Gemahlin dieses Kresphonts Merope geheißen; daß Kresphont, weil er dem Volke sich allzugünstig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wiesen, von den Mächtigern des Staats, mitsamt seinen Söhnen, umg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bracht worden, den jüngsten ausgenommen, welcher auswärts bei einem Anverwandten seiner Mutter erzogen ward; daß dieser jüngste Sohn, 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lastRenderedPageBreak/>
        <w:t>mens Aepytus, als er erwachsen, durch Hilfe der Arkader und Dorier, sich des väterlichen Reiches wieder bemächtiget, und den Tod seines Vaters an dessen Mördern gerächet habe: dieses erzählet Pausanias. Daß, nachdem Kresphont mit seinen zwei Söhnen umgebracht worden, Polyphont,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cher gleichfalls aus dem Geschlechte der Herakliden war, die Regierung an sich gerissen; daß dieser die Merope gezwungen, seine Gemahlin zu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daß der dritte Sohn, den die Mutter in Sicherheit bringen lassen, den Tyrannen nachher umgebracht und das Reich wieder erobert habe: dieses berichtet Apollodorus. Daß Merope selbst den geflüchteten Sohn unb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kannterweise töten wollen; daß sie aber noch in dem Augenblicke von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alten Diener daran verhindert worden, welcher ihr entdeckt, daß der, den sie für den Mörder ihres Sohnes halte, ihr Sohn selbst sei; daß der nun erkannte Sohn bei einem Opfer Gelegenheit gefunden, den Polyphont hinzurichten: dieses meldete Hyginus, bei dem Aepytus aber den Namen Telephontes 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wäre zu verwundern, wenn eine solche Geschichte, die so besond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 Glückswechsel und Erkennungen hat, nicht schon von den alten Tragicis wäre genutzt worden. Und was sollte sie nicht? Aristoteles, in seiner Dichtkunst, gedenkt eines Kresphontes, in welchem Merope ihren Sohn erkenne, eben da sie im Begriffe sei, ihn als den vermeinten Mörder ihres Sohnes umzubringen; und Plutarch, in seiner zweiten Abhandlung vom Fleischessen, zielet ohne Zweifel auf ebendieses Stück, wenn er sich auf die Bewegung beruft, in welche das ganze Theater gerate, indem Merope die Axt gegen ihren Sohn erhebet, und auf die Furcht, die jeden Zuscha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 befalle, daß der Streich geschehen werde, ehe der alte Diener dazu kommen könne. Aristoteles erwähnet dieses Kresphonts zwar ohne Namen des Verfassers; da wir aber bei dem Cicero und mehrern Alten einen »Kresphont« des Euripides angezogen finden, so wird er wohl kein and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res als das Werk dieses Dichters gemeiner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Pater Tournemine sagt in dem obgedachten Briefe: »Aristoteles, dieser weise Gesetzgeber des Theaters, hat die Fabel der Merope in die erste Klasse der tragischen Fabeln gesetzt (a mis ce sujet au premier rang des sujets tragiques). Euripides hatte sie behandelt, und Aristoteles me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det, daß, so oft der ›Kresphont‹ des Euripides auf dem Theater des witz</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Athens vorgestellet worden, dieses an tragische Meisterstücke so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wöhnte Volk ganz außerordentlich sei betroffen, gerührt und entzückt worden.« – Hübsche Phrases, aber nicht viel Wahrheit! Der Pater irret sich in beiden Punkten. Bei dem letztern hat er den Aristoteles mit dem Plutarch vermengt und bei dem erstern den Aristoteles nicht recht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standen. Jenes ist eine Kleinigkeit, aber über dieses verlohnet es der M</w:t>
      </w:r>
      <w:r w:rsidRPr="00787430">
        <w:rPr>
          <w:rFonts w:ascii="Verdana" w:eastAsia="Times New Roman" w:hAnsi="Verdana" w:cs="Times New Roman"/>
          <w:szCs w:val="24"/>
          <w:lang w:eastAsia="de-DE"/>
        </w:rPr>
        <w:t>ü</w:t>
      </w:r>
      <w:r w:rsidRPr="00787430">
        <w:rPr>
          <w:rFonts w:ascii="Verdana" w:eastAsia="Times New Roman" w:hAnsi="Verdana" w:cs="Times New Roman"/>
          <w:szCs w:val="24"/>
          <w:lang w:eastAsia="de-DE"/>
        </w:rPr>
        <w:t>he, ein paar Worte zu sagen, weil mehrere den Aristoteles ebenso unrecht verstanden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Sache verhält sich wie folget. Aristoteles untersucht in dem vie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zehnten Kapitel seiner »Dichtkunst«, durch was eigentlich für Begebenhe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lastRenderedPageBreak/>
        <w:t>ten Schrecken und Mitleid erreget werde. Alle Begebenheiten, sagt er, müssen entweder unter Freunden oder unter Feinden oder unter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gültigen Personen vorgehen. Wenn ein Feind seinen Feind tötet, so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weckt weder der Anschlag noch die Ausführung der Tat sonst weiter ein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ges Mitleid als das allgemeine, welches mit dem Anblicke des Schmerzl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und Verderblichen überhaupt verbunden ist. Und so ist es auch bei gleichgültigen Personen. Folglich müssen die tragischen Begebenheiten sich unter Freunden ereignen; ein Bruder muß den Bruder, ein Sohn den Vater, eine Mutter den Sohn, ein Sohn die Mutter töten oder töten wollen oder sonst auf eine empfindliche Weise mißhandeln oder mißhandeln wo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Dieses aber kann entweder mit oder ohne Wissen und Vorbedacht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schehen; und da die Tat entweder vollführt oder nicht vollführt werden muß, so entstehen daraus vier Klassen von Begebenheiten, welche den Absichten des Trauerspiels mehr oder weniger entsprechen. Die erste: wenn die Tat wissentlich, mit völliger Kenntnis der Person, gegen welche sie vollzogen werden soll, unternommen, aber nicht vollzogen wird. Die zweite: wenn sie wissentlich unternommen und wirklich vollzogen wird. Die dritte: wenn die Tat unwissend, ohne Kenntnis des Gegenstandes,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ternommen und vollzogen wird und der Täter die Person, an der er sie vollzogen, zu spät kennenlernet. Die vierte: wenn die unwissend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nommene Tat nicht zur Vollziehung gelangt, indem die darein verwickelten Personen einander noch zur rechten Zeit erkennen. Von diesen vier Kla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gibt Aristoteles der letztern den Vorzug, und da er die Handlung der »Merope« in dem »Kresphont« davon zum Beispiele anführet: so haben Tournemine und andere dieses so angenommen, als ob er dadurch die F</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bel dieses Trauerspiels überhaupt von der vollkommensten Gattung trag</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scher Fabeln zu sein erkläre.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Indes sagt doch Aristoteles kurz zuvor, daß eine gute tragische Fabel sich nicht glücklich, sondern unglücklich enden müsse. Wie kann dieses beides beieinander bestehen? Sie soll sich unglücklich enden, und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wohl läuft die Begebenheit, welche er nach jener Klassifikation allen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tragischen Begebenheiten vorziehet, glücklich ab. Widerspricht sich nicht also der große Kunstrichter offenbar?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Victorius, sagt Dacier, sei der einzige, welcher diese Schwierigkeit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sehen; aber da er nicht verstanden, was Aristoteles eigentlich in dem ga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zen vierzehnten Kapitel gewollt: so habe er auch nicht einmal den gerin</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sten Versuch gewagt, sie zu heben. Aristoteles, meinet Dacier, rede dort gar nicht von der Fabel überhaupt, sondern wolle nur lehren, auf wie mancherlei Art der Dichter tragische Begebenheiten behandeln könne, o</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 das Wesentliche, was die Geschichte davon meldet, zu verändern, und welche von diesen Arten die beste sei. Wenn z. E. die Ermordung der Klytämnestra durch den Orest der Inhalt des Stückes sein sollte, so zeige sich, nach dem Aristoteles, ein vierfacher Plan, diesen Stoff zu bearbeiten, nämlich entweder als eine Begebenheit der erstern, oder der zweiten, oder der dritten, oder der vierten Klasse; der Dichter müsse nun überl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lastRenderedPageBreak/>
        <w:t>gen, welcher hier der schicklichste und beste sei. Diese Ermordung als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Begebenheit der erstern Klasse zu behandeln, finde darum nicht statt: weil sie nach der Historie wirklich geschehen müsse, und durch den Orest geschehen müsse. Nach der zweiten darum nicht: weil sie zu gräßlich sei. Nach der vierten darum nicht: weil Klytämnestra dadurch abermals gere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tet würde, die doch durchaus nicht gerettet werden solle. Folglich bleibe ihm nichts als die dritte Klasse übrig.</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dritte! Aber Aristoteles gibt ja der vierten den Vorzug; und nicht bloß in einzeln Fällen, nach Maßgebung der Umstände, sondern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Der ehrliche Dacier macht es öftrer so: Aristoteles behält bei ihm recht, nicht weil er recht hat, sondern weil er Aristoteles ist. Indem er auf der einen Seite eine Blöße von ihm zu decken glaubt, macht er ihm auf einer andern eine ebenso schlimme. Wenn nun der Gegner die Besonne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heit hat, anstatt nach jener in diese zu stoßen: so ist es ja doch um die Untrüglichkeit seines Alten geschehen, an der ihm im Grunde noch mehr als an der Wahrheit selbst zu liegen scheinet. Wenn so viel auf die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einstimmung der Geschichte ankömmt, wenn der Dichter allgemein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kannte Dinge aus ihr zwar lindern, aber nie gänzlich verändern darf: wird es unter diesen nicht auch solche geben, die durchaus nach dem ersten oder zweiten Plane behandelt werden müssen? Die Ermordung der Klytämnestra müßte eigentlich nach dem zweiten vorgestellet werden; denn Orestes hat sie wissentlich und vorsätzlich vollzogen: der Dichter aber kann den dritten wählen, weil dieser tragischer ist und der Geschic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 doch nicht geradezu widerspricht. Gut, es sei so: aber z. E. Medea, die ihre Kinder ermordet? Welchen Plan kann hier der Dichter anders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schlagen, als den zweiten? Denn sie muß sie umbringen, und sie muß sie wissentlich umbringen; beides ist aus der Geschichte gleich allgemein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kannt. Was für eine Rangordnung kann also unter diesen Planen stattfi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Der in einem Falle der vorzüglichste ist, kömmt in einem andern gar nicht in Betracht. Oder um den Dacier noch mehr einzutreiben: so mache man die Anwendung nicht auf historische, sondern auf bloß erdichtete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gebenheiten. Gesetzt, die Ermordung der Klytämnestra wäre von dieser letztern Art, und es hätte dem Dichter freigestanden, sie vollziehen oder nicht vollziehen zu lassen, sie mit oder ohne völlige Kenntnis vollziehen zu lassen. Welchen Plan hätte er dann wählen müssen, um eine so viel als möglich vollkommene Tragödie daraus zu machen? Dacier sagt selbst: den vierten, denn wenn er ihm den dritten vorziehe, so geschähe es bloß aus Achtung gegen die Geschichte. Den vierten also? Den also, welcher sich glücklich schließt? Aber die besten Tragödien, sagt eben der Aristoteles, der diesem vierten Plane den Vorzug vor allen erteilet, sind ja die, welche sich unglücklich schließen? Und das ist ja eben der Widerspruch, den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cier heben wollte. Hat er ihn denn also gehoben? Bestätiget hat er ihn vielmehr.</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D929A8" w:rsidRPr="00787430" w:rsidRDefault="00D929A8"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lastRenderedPageBreak/>
        <w:t>Achtunddreißigstes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8.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Ich bin es auch nicht allein, dem die Auslegung des Dacier keine Genüge leistet. Unsern deutschen Übersetzer der Aristotelischen Dichtkunst</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hat sie ebensowenig befriediget. Er trägt seine Gründe dagegen vor, die zwar nicht eigentlich die Ausflucht des Dacier bestreiten, aber ihn doch sonst erheblich genug dünken, um seinen Autor lieber gänzlich im Stiche zu 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als einen neuen Versuch zu wagen, etwas zu retten, was nicht zu re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ten sei. »Ich überlasse«, schließt er, »einer tiefern Einsicht, diese Schwi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rigkeiten zu heben; ich kann kein Licht zu ihrer Erklärung finden, und scheinet mir wahrscheinlich, daß unser Philosoph dieses Kapitel nicht mit seiner gewöhnlichen Vorsicht durchgedacht habe.«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bekenne, daß mir dieses nicht sehr wahrscheinlich scheinet. Eines offenbaren Widerspruchs macht sich ein Aristoteles nicht leicht schuldig. Wo ich dergleichen bei so einem Manne zu finden glaube, setze ich das größere Mißtrauen lieber in meinen, als in seinen Verstand. Ich verdoppele meine Aufmerksamkeit, ich überlese die Stelle zehnmal und glaube nicht eher, daß er sich widersprochen, als bis ich aus dem ganzen Zusamme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hange seines Systems ersehe, wie und wodurch er zu diesem Widerspr</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che verleitet worden. Finde ich nichts, was ihn dazu verleiten können, was ihm diesen Widerspruch gewissermaßen unvermeidlich machen müssen, so bin ich überzeugt, daß er nur anscheinend ist. Denn sonst würde er dem Verfasser, der seine Materie so oft überdenken müssen, gewiß am ersten aufgefallen sein, und nicht mir ungeübterm Leser, der ich ihn zu meinem Unterrichte in die Hand nehme. Ich bleibe also stehen, verfolge den Faden seiner Gedanken zurück, ponderiere ein jedes Wort und sage mir immer: Aristoteles kann irren, und hat oft geirret; aber daß er hier etwas behaupten sollte, wovon er auf der nächsten Seite gerade das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genteil behauptet, das kann Aristoteles nicht. Endlich findet sich's auch.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ohne weitere Umstände; hier ist die Erklärung, an welcher Herr Curtius verzweifelt. – Auf die Ehre einer tiefern Einsicht mache ich desfalls keinen Anspruch. Ich will mich mit der Ehre einer größern Bescheidenheit gegen einen Philosophen, wie Aristoteles, begnügen.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Nichts empfiehlt Aristoteles dem tragischen Dichter mehr, als die gute Abfassung der Fabel; und nichts hat er ihm durch mehrere und feinere Bemerkungen zu erleichtern gesucht, als eben diese. Denn die Fabel ist es, die den Dichter vornehmlich zum Dichter macht: Sitten, Gesinnungen und Ausdruck werden zehnen geraten, gegen einen, der in jener untade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haft und vortrefflich ist. Er erklärt aber die Fabel durch die Nachahmung einer Handlung</w:t>
      </w:r>
      <w:r w:rsidRPr="003F502E">
        <w:rPr>
          <w:rFonts w:ascii="Verdana" w:eastAsia="Times New Roman" w:hAnsi="Verdana" w:cs="Times New Roman"/>
          <w:szCs w:val="24"/>
          <w:lang w:eastAsia="de-DE"/>
        </w:rPr>
        <w:t xml:space="preserve">, </w:t>
      </w:r>
      <w:r w:rsidRPr="003F502E">
        <w:rPr>
          <w:szCs w:val="24"/>
        </w:rPr>
        <w:t>πϱαξεως</w:t>
      </w:r>
      <w:r>
        <w:t xml:space="preserve"> </w:t>
      </w:r>
      <w:r w:rsidRPr="00787430">
        <w:rPr>
          <w:rFonts w:ascii="Verdana" w:eastAsia="Times New Roman" w:hAnsi="Verdana" w:cs="Times New Roman"/>
          <w:szCs w:val="24"/>
          <w:lang w:eastAsia="de-DE"/>
        </w:rPr>
        <w:t>; und eine Handlung ist ihm eine Verknüpfung von B</w:t>
      </w:r>
      <w:r>
        <w:rPr>
          <w:rFonts w:ascii="Verdana" w:eastAsia="Times New Roman" w:hAnsi="Verdana" w:cs="Times New Roman"/>
          <w:szCs w:val="24"/>
          <w:lang w:eastAsia="de-DE"/>
        </w:rPr>
        <w:t>egebenheiten</w:t>
      </w:r>
      <w:r w:rsidRPr="00787430">
        <w:rPr>
          <w:rFonts w:ascii="Verdana" w:eastAsia="Times New Roman" w:hAnsi="Verdana" w:cs="Times New Roman"/>
          <w:szCs w:val="24"/>
          <w:lang w:eastAsia="de-DE"/>
        </w:rPr>
        <w:t>. Die Handlung ist das Ganze, die Begebenheiten</w:t>
      </w:r>
      <w:r>
        <w:rPr>
          <w:rFonts w:ascii="Verdana" w:eastAsia="Times New Roman" w:hAnsi="Verdana" w:cs="Times New Roman"/>
          <w:szCs w:val="24"/>
          <w:lang w:eastAsia="de-DE"/>
        </w:rPr>
        <w:t xml:space="preserve"> </w:t>
      </w:r>
      <w:r>
        <w:t>συνϑεσις πραγματων</w:t>
      </w:r>
      <w:r w:rsidRPr="00787430">
        <w:rPr>
          <w:rFonts w:ascii="Verdana" w:eastAsia="Times New Roman" w:hAnsi="Verdana" w:cs="Times New Roman"/>
          <w:szCs w:val="24"/>
          <w:lang w:eastAsia="de-DE"/>
        </w:rPr>
        <w:t xml:space="preserve"> sind die Teile dieses Ganzen: und so wie die Güte eines jeden </w:t>
      </w:r>
      <w:r w:rsidRPr="00787430">
        <w:rPr>
          <w:rFonts w:ascii="Verdana" w:eastAsia="Times New Roman" w:hAnsi="Verdana" w:cs="Times New Roman"/>
          <w:szCs w:val="24"/>
          <w:lang w:eastAsia="de-DE"/>
        </w:rPr>
        <w:lastRenderedPageBreak/>
        <w:t>Ganzen auf der Güte seiner einzeln Teile und deren Verbindung beruhet, so ist auch die tragische Handlung mehr oder weniger vollkommen, nac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dem die Begebenheiten, aus welchen sie bestehet, jede für sich und alle zusammen, den Absichten der Tragödie mehr oder weniger entsprechen. Nun bringt Aristoteles alle Begebenheiten, welche in der tragischen Han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lung statthaben können, unter drei Hauptstücke: des Glückswech</w:t>
      </w:r>
      <w:r>
        <w:rPr>
          <w:rFonts w:ascii="Verdana" w:eastAsia="Times New Roman" w:hAnsi="Verdana" w:cs="Times New Roman"/>
          <w:szCs w:val="24"/>
          <w:lang w:eastAsia="de-DE"/>
        </w:rPr>
        <w:t xml:space="preserve">sels, </w:t>
      </w:r>
      <w:r>
        <w:t>πεϱιπετειας</w:t>
      </w:r>
      <w:r w:rsidRPr="00787430">
        <w:rPr>
          <w:rFonts w:ascii="Verdana" w:eastAsia="Times New Roman" w:hAnsi="Verdana" w:cs="Times New Roman"/>
          <w:szCs w:val="24"/>
          <w:lang w:eastAsia="de-DE"/>
        </w:rPr>
        <w:t>; der Erkennung,</w:t>
      </w:r>
      <w:r>
        <w:rPr>
          <w:rFonts w:ascii="Verdana" w:eastAsia="Times New Roman" w:hAnsi="Verdana" w:cs="Times New Roman"/>
          <w:szCs w:val="24"/>
          <w:lang w:eastAsia="de-DE"/>
        </w:rPr>
        <w:t xml:space="preserve"> </w:t>
      </w:r>
      <w:r>
        <w:t>ἀναγνωϱισου</w:t>
      </w:r>
      <w:r w:rsidRPr="00787430">
        <w:rPr>
          <w:rFonts w:ascii="Verdana" w:eastAsia="Times New Roman" w:hAnsi="Verdana" w:cs="Times New Roman"/>
          <w:szCs w:val="24"/>
          <w:lang w:eastAsia="de-DE"/>
        </w:rPr>
        <w:t>; und des Lei</w:t>
      </w:r>
      <w:r>
        <w:rPr>
          <w:rFonts w:ascii="Verdana" w:eastAsia="Times New Roman" w:hAnsi="Verdana" w:cs="Times New Roman"/>
          <w:szCs w:val="24"/>
          <w:lang w:eastAsia="de-DE"/>
        </w:rPr>
        <w:t xml:space="preserve">dens </w:t>
      </w:r>
      <w:r>
        <w:t>παϑους</w:t>
      </w:r>
      <w:r w:rsidRPr="00787430">
        <w:rPr>
          <w:rFonts w:ascii="Verdana" w:eastAsia="Times New Roman" w:hAnsi="Verdana" w:cs="Times New Roman"/>
          <w:szCs w:val="24"/>
          <w:lang w:eastAsia="de-DE"/>
        </w:rPr>
        <w:t>. Was er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 den beiden erstern versteht, zeigen die Worte genugsam; unter dem dritten aber faßt er alles zusammen, was den handelnden Personen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derbliches und Schmerzliches widerfahren kann; Tod, Wunden, Martern und dergleichen. Jene, der Glückswechsel und die Erkennung, sind das, wodurch sich die verwickelte Fabel</w:t>
      </w:r>
      <w:r>
        <w:rPr>
          <w:rFonts w:ascii="Verdana" w:eastAsia="Times New Roman" w:hAnsi="Verdana" w:cs="Times New Roman"/>
          <w:szCs w:val="24"/>
          <w:lang w:eastAsia="de-DE"/>
        </w:rPr>
        <w:t xml:space="preserve"> </w:t>
      </w:r>
      <w:r>
        <w:t>μυϑος πεπλεγμενος</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von der einfa</w:t>
      </w:r>
      <w:r>
        <w:rPr>
          <w:rFonts w:ascii="Verdana" w:eastAsia="Times New Roman" w:hAnsi="Verdana" w:cs="Times New Roman"/>
          <w:szCs w:val="24"/>
          <w:lang w:eastAsia="de-DE"/>
        </w:rPr>
        <w:t xml:space="preserve">chen, </w:t>
      </w:r>
      <w:r>
        <w:t>ἁπλω</w:t>
      </w:r>
      <w:r w:rsidRPr="00787430">
        <w:rPr>
          <w:rFonts w:ascii="Verdana" w:eastAsia="Times New Roman" w:hAnsi="Verdana" w:cs="Times New Roman"/>
          <w:szCs w:val="24"/>
          <w:lang w:eastAsia="de-DE"/>
        </w:rPr>
        <w:t>, unterscheidet; sie sind also keine wesentliche Stücke der Fabel; sie machen die Handlung nur mannigfaltiger, und dadurch schöner und inte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essanter; aber eine Handlung kann auch ohne sie ihre völlige Einheit und Rundung und Größe haben. Ohne das dritte hingegen läßt sich gar keine tragische Handlung denken; Arten des Leidens,</w:t>
      </w:r>
      <w:r>
        <w:rPr>
          <w:rFonts w:ascii="Verdana" w:eastAsia="Times New Roman" w:hAnsi="Verdana" w:cs="Times New Roman"/>
          <w:szCs w:val="24"/>
          <w:lang w:eastAsia="de-DE"/>
        </w:rPr>
        <w:t xml:space="preserve"> </w:t>
      </w:r>
      <w:r>
        <w:t>παϑη</w:t>
      </w:r>
      <w:r w:rsidRPr="00787430">
        <w:rPr>
          <w:rFonts w:ascii="Verdana" w:eastAsia="Times New Roman" w:hAnsi="Verdana" w:cs="Times New Roman"/>
          <w:szCs w:val="24"/>
          <w:lang w:eastAsia="de-DE"/>
        </w:rPr>
        <w:t>, muß jedes Traue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spiel haben, die Fabel desselben mag einfach oder verwickelt sein; denn sie gehen geradezu auf die Absicht des Trauerspiels, auf die Erregung des Schreckens und Mitleids; dahingegen nicht jeder Glückswechsel, nicht 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 Erkennung, sondern nur gewisse Arten derselben diese Absicht erre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sie in einem höhern Grade erreichen helfen, andere aber ihr mehr nachteilig als vorteilhaft sind. Indem nun Aristoteles, aus diesem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sichtspunkte, die verschiednen unter drei Hauptstücke gebrachten Teile der tragischen Handlung, jeden insbesondere betrachtet, und untersuchet, welches der beste Glückswechsel, welches die beste Erkennung, welches die beste Behandlung des Leidens sei: so findet sich in Ansehung des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stern, daß derjenige Glückswechsel der beste, das ist der fähigste, Schrecken und Mitleid zu erwecken und zu befördern, sei, welcher aus dem Bessern in das Schlimmere geschieht; und in Ansehung der letztern, daß diejenige Behandlung des Leidens die beste in dem nämlichen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 sei, wenn die Personen, unter welchen das Leiden bevorstehet, einander nicht kennen, aber in eben dem Augenblicke, da dieses Leiden zur Wirklichkeit gelangen soll, einander kennen lernen; so daß es dadurch unterbleibt.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Und dieses soll sich widersprechen? Ich verstehe nicht, wo man die Gedanken haben muß, wenn man hier den geringsten Widerspruch findet. Der Philosoph redet von verschiedenen Teilen: warum soll denn das, was er von diesem Teile behauptet, auch von jenem gelten müssen? Ist denn die möglichste Vollkommenheit des einen notwendig auch die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menheit des andern? Oder ist die Vollkommenheit eines Teils auch die Vollkommenheit des Ganzen? Wenn der Glückswechsel und das, was Ar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stoteles unter dem Worte Leiden begreift, zwei verschiedene Dinge sind, wie sie es sind, warum soll sich nicht ganz etwas Verschiedenes von ihnen sagen lassen? Oder ist es unmöglich, daß ein Ganzes Teile von entgege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gesetzten Eigenschaften haben kann? Wo sagt Aristoteles, daß die beste </w:t>
      </w:r>
      <w:r w:rsidRPr="00787430">
        <w:rPr>
          <w:rFonts w:ascii="Verdana" w:eastAsia="Times New Roman" w:hAnsi="Verdana" w:cs="Times New Roman"/>
          <w:szCs w:val="24"/>
          <w:lang w:eastAsia="de-DE"/>
        </w:rPr>
        <w:lastRenderedPageBreak/>
        <w:t>Tragödie nichts als die Vorstellung einer Veränderung des Glückes in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glück sei? Oder, wo sagt er, daß die beste Tragödie auf nichts, als auf die Erkennung dessen hinauslaufen müsse, an dem eine grausam widernatü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liche Tat verübet werden sollen? Er sagt weder das eine noch das andere von der Tragödie überhaupt, sondern jedes von einem besondern Teile derselben, welcher dem Ende mehr oder weniger nahe liegen, welcher auf den andern mehr oder weniger Einfluß, und auch wohl gar keinen, haben kann. Der Glückswechsel kann sich mitten in dem Stücke ereignen, und wenn er schon bis an das Ende fortdauert, so macht er doch nicht selbst das Ende: so ist z. E. der Glückswechsel im »Oedip«, der sich bereits zum Schlusse des vierten Akts äußert, zu dem aber noch mancherlei Leiden (p???) hinzukommen, mit welchen sich eigentlich das Stück schließet. Gleichfalls kann das Leiden mitten in dem Stücke zur Vollziehung gelangen sollen, und in dem nämlichen Augenblicke durch die Erkennung hintertri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 werden, so daß durch diese Erkennung das Stück nichts weniger als geendet ist; wie in der zweiten »Iphigenia« des Euripides, wo Orestes, auch schon in dem vierten Akte, von seiner Schwester, die ihn aufzuo</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fern im Begriffe ist, erkannt wird. Und wie vollkommen wohl jener tr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gischste Glückswechsel mit der tragischsten Behandlung des Leidens sich in einer und eben derselben Fabel verbinden lasse, kann man an der »Merope« selbst zeigen. Sie hat die letztere; aber was hindert es, daß sie nicht auch den ersteren haben könnte, wenn nämlich Merope, nachdem sie ihren Sohn unter dem Dolche erkannt, durch ihre Beeiferung, ihn nunmehr auch wider den Polyphont zu schützen, entweder ihr eigenes oder dieses geliebten Sohnes Verderben beförderte? Warum könnte sich dieses Stück nicht ebensowohl mit dem Untergange der Mutter, als des Tyrannen schließen? Warum sollte es einem Dichter nicht freistellen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um unser Mitleiden gegen eine so zärtliche Mutter auf das höchste zu treiben, sie durch ihre Zärtlichkeit selbst unglücklich werden zu lassen? Oder warum sollte es ihm nicht erlaubt sein, den Sohn, den er der fro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Rache seiner Mutter entrissen, gleichwohl den Nachstellungen des Tyrannen unterliegen zu lassen? Würde eine solche Merope, in beiden 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nicht wirklich die beiden Eigenschaften des besten Trauerspiels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binden, die man bei dem Kunstrichter so widersprechend findet?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merke wohl, was das Mißverständnis veranlasset haben kann. Man hat sich einen Glückswechsel aus dem Bessern in das Schlimmere nicht ohne Leiden, und das durch die Erkennung verhinderte Leiden nicht ohne Glückswechsel denken können. Gleichwohl kann beides gar wohl ohne das andere sein; nicht zu erwähnen, daß auch nicht beides eben die nämliche Person treffen muß, und wenn es die nämliche Person trifft, daß eben nicht beides sich zu der nämlichen Zeit ereignen darf, sondern eines auf das andere folgen, eines durch das andere verursachet werden kann. O</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 dieses zu überlegen, hat man nur an solche Fälle und Fabeln gedacht, in welchen beide Teile entweder zusammenfließen, oder der eine den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notwendig ausschließt. Daß es dergleichen gibt, ist unstreitig. Aber ist der Kunstrichter deswegen zu tadeln, der seine Regeln in der möglic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lastRenderedPageBreak/>
        <w:t>sten Allgemeinheit abfaßt, ohne sich um die Fälle zu bekümmern, in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seine allgemeinen Regeln in Kollision kommen und eine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menheit der andern aufgeopfert werden muß? Setzet ihn eine solche Koll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sion mit sich selbst in Widerspruch? Er sagt: dieser Teil der Fabel, wenn er seine Vollkommenheit haben soll, muß von dieser Beschaffenheit sein; j</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ner von einer andern, und ein dritter wiederum von einer andern. Aber wo hat er gesagt, daß jede Fabel diese Teile alle notwendig haben müsse? Genug für ihn, daß es Fabeln gibt, die sie alle haben können. Wenn eure Fabel aus der Zahl dieser glücklichen nicht ist; wenn sie euch nur den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sten Glückswechsel, oder nur die beste Behandlung des Leidens erlaubt: so untersuchet, bei welchem von beiden ihr am besten überhaupt fahren würdet, und wählet. Das ist es alles!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t>Neununddreißigstes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11.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Am Ende zwar mag sich Aristoteles widersprochen oder nicht widerspr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chen haben; Tournemine mag ihn recht verstanden oder nicht recht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standen haben: die Fabel der »Merope« ist weder in dem einen, noch in dem andern Falle so schlechterdings für eine vollkommene tragische Fabel zu erkennen. Denn hat sich Aristoteles widersprochen, so behauptet er ebensowohl gerade das Gegenteil von ihr, und es muß erst untersucht werden, wo er das größere Recht hat, ob dort oder hier. Hat er sich aber, nach meiner Erklärung, nicht widersprochen, so gilt das Gute, was er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von sagt, nicht von der ganzen Fabel, sondern nur von einem einzeln Teile derselben. Vielleicht war der Mißbrauch seines Ansehens bei dem Pater Tournemine auch nur ein bloßer Jesuiterkniff, um uns mit guter Art zu verstehen zu geben, daß eine so vollkommene Fabel, von einem so gr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ßen Dichter, als Voltaire, bearbeitet, notwendig ein Meisterstück werden müssen.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Tournemine und Tournemine – Ich fürchte, meine Leser werden fragen: »Wer ist denn dieser Tournemine? Wir kennen keinen Tournem</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Denn viele dürften ihn wirklich nicht kennen; und manche dürften so fragen, weil sie ihn gar zu gut kennen; wie Montesquieu.</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Sie belieben also, anstatt des Pater Tournemine, den Herrn von Volt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ire selbst zu substituieren. Denn auch er sucht uns von dem verlornen Stücke des Euripides die nämlichen irrigen Begriffe zu machen. Auch er sagt, daß Aristoteles in seiner unsterblichen Dichtkunst nicht anstehe, zu behaupten, daß die Erkennung der Merope und ihres Sohnes der intere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 xml:space="preserve">santeste Augenblick der ganzen griechischen Bühne sei. Auch er sagt, daß Aristoteles diesem coup de théâtre den Vorzug vor allen andern erteile. Und vom Plutarch versichert er uns gar, daß er dieses Stück des Euripides für das rührendste von allen Stücken desselben gehalten habe. Dieses </w:t>
      </w:r>
      <w:r w:rsidRPr="00787430">
        <w:rPr>
          <w:rFonts w:ascii="Verdana" w:eastAsia="Times New Roman" w:hAnsi="Verdana" w:cs="Times New Roman"/>
          <w:szCs w:val="24"/>
          <w:lang w:eastAsia="de-DE"/>
        </w:rPr>
        <w:lastRenderedPageBreak/>
        <w:t>letztere ist nun gänzlich aus der Luft gegriffen. Denn Plutarch macht von dem Stücke, aus welchem er die Situation der Merope anführt, nicht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mal den Titel namhaft; er sagt weder, wie es heißt, noch wer der Verfa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ser desselben sei; geschweige, daß er es für das rührendste von allen Stücken des Euripides erkläre.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Aristoteles soll nicht anstehen, zu behaupten, daß die Erkennung der Merope und ihres Sohnes der interessanteste Augenblick der ganzen gri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chischen Bühne sei! Welche Ausdrücke: nicht anstehen, zu behaupten! Welche Hyperbel: der interessanteste Augenblick der ganzen griechischen Bühne! Sollte man hieraus nicht schließen: Aristoteles gehe mit Fleiß alle interessante Augenblicke, welche ein Trauerspiel haben könne, durch, vergleiche einen mit dem andern, wiege die verschiedenen Beispiele, die er von jedem insbesondere bei allen, oder wenigstens den vornehmsten Dichtern gefunden, untereinander ab und tue endlich so dreist als sicher den Ausspruch für diesen Augenblick bei dem Euripides. Gleichwohl ist es nur eine einzelne Art von interessanten Augenblicken, wovon er ihn zum Beispiele anführet; gleichwohl ist er nicht einmal das einzige Beispiel von dieser Art. Denn Aristoteles fand ähnliche Beispiele in der »Iphigenia«, wo die Schwester den Bruder, und in der »Helle«, wo der Sohn die Mutter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kennet, eben da die erstern im Begriffe sind, sich gegen die andern zu vergehen.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Das zweite Beispiel von der Iphigenia ist wirklich aus dem Euripides; und wenn, wie Dacier vermutet, auch die »Helle« ein Werk dieses Dichters gewesen: so wäre es doch sonderbar, daß Aristoteles alle drei Beispiele von einer solchen glücklichen Erkennung gerade bei demjenigen Dichter gefunden hätte, der sich der unglücklichen Peripetie am meisten bediente. Warum zwar sonderbar? Wir haben ja gesehen, daß die eine die andere nicht ausschließt; und obschon in der »Iphigenia« die glückliche Erke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nung auf die unglückliche Peripetie folgt, und das Stück überhaupt also glücklich sich endet: wer weiß, ob nicht in den beiden andern eine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glückliche Peripetie auf die glückliche Erkennung folgte, und sie also völlig in der Manier schlossen, durch die sich Euripides den Charakter des tr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gischsten von allen tragischen Dichtern verdiente?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Mit der Merope, wie ich gezeigt, war es auf eine doppelte Art möglich; ob es aber wirklich geschehen, oder nicht geschehen, läßt sich aus den wenigen Fragmenten, die uns von dem »Kresphontes« übrig sind, nicht schließen. Sie enthalten nichts als Sittensprüche und moralische Gesi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nungen, von spätern Schriftstellern gelegentlich angezogen, und werfen nicht das geringste Licht auf die Ökonomie des Stückes. Aus dem einz</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bei dem Polybius, welches eine Anrufung an die Göttin des Friedens ist, scheinet zu erhellen, daß zu der Zeit, in welche die Handlung gefallen, die Ruhe in dem messenischen Staate noch nicht wieder hergestellet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wesen; und aus ein paar andern sollte man fast schließen, daß die Ermo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dung des Kresphontes und seiner zwei ältern Söhne entweder einen Teil </w:t>
      </w:r>
      <w:r w:rsidRPr="00787430">
        <w:rPr>
          <w:rFonts w:ascii="Verdana" w:eastAsia="Times New Roman" w:hAnsi="Verdana" w:cs="Times New Roman"/>
          <w:szCs w:val="24"/>
          <w:lang w:eastAsia="de-DE"/>
        </w:rPr>
        <w:lastRenderedPageBreak/>
        <w:t>der Handlung selbst ausgemacht habe oder doch nur kurz vorhergegangen sei; welches beides sich mit der Erkennung des jüngern Sohnes, der erst verschiedene Jahre nachher seinen Vater und seine Brüder zu rächen kam, nicht wohl zusammenreimet. Die größte Schwierigkeit aber macht mir der Titel selbst. Wenn diese Erkennung, wenn diese Rache des jü</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gern Sohnes der vornehmste Inhalt gewesen. wie konnte das Stück »Kresphontes« heißen? Kresphontes war der Name des Vaters; der Sohn aber hieß nach einigen Aepytus und nach andern Telephontes; vielleicht, daß jenes der rechte und dieses der angenommene Name war, den er in der Fremde führte, um unerkannt und vor den Nachstellungen des Pol</w:t>
      </w:r>
      <w:r w:rsidRPr="00787430">
        <w:rPr>
          <w:rFonts w:ascii="Verdana" w:eastAsia="Times New Roman" w:hAnsi="Verdana" w:cs="Times New Roman"/>
          <w:szCs w:val="24"/>
          <w:lang w:eastAsia="de-DE"/>
        </w:rPr>
        <w:t>y</w:t>
      </w:r>
      <w:r w:rsidRPr="00787430">
        <w:rPr>
          <w:rFonts w:ascii="Verdana" w:eastAsia="Times New Roman" w:hAnsi="Verdana" w:cs="Times New Roman"/>
          <w:szCs w:val="24"/>
          <w:lang w:eastAsia="de-DE"/>
        </w:rPr>
        <w:t>phonts sicher zu bleiben. Der Vater muß längst tot sein, wenn sich der Sohn des väterlichen Reiches wieder bemächtiget. Hat man jemals gehört, daß ein Trauerspiel nach einer Person benennet worden, die gar nicht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in vorkommt? Corneille und Dacier haben sich geschwind über diese Schwierigkeit hinwegzusetzen gewußt, indem sie angenommen, daß der Sohn gleichfalls Kresphont geheißen; aber mit welcher Wahrscheinlichkeit? aus welchem Grunde?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es indes mit einer Entdeckung seine Richtigkeit hat, mit der sich Maffei schmeichelte: so können wir den Plan des Kresphontes ziemlich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nau wissen. Er glaubte ihn nämlich bei dem Hyginus, in der hunde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tundvierundachtzigsten Fabel, gefunden zu haben. Denn er hält die Fabeln des Hyginus überhaupt größtenteils für nichts, als für die Argumente alter Tragödien, welcher Meinung auch schon vor ihm Reinesius gewesen war, und empfiehlt daher den neuern Dichtern, lieber in diesem verfallenen Schachte nach alten tragischen Fabeln zu suchen, als sich neue zu erdic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ten. Der Rat ist nicht übel und zu befolgen. Auch hat ihn mancher befolgt, ehe ihn Maffei noch gegeben, oder ohne zu wissen, daß er ihn gegeben. Herr Weiße hat den Stoff zu seinem »Thyest« aus dieser Grube geholt; und es wartet da noch mancher auf ein verständiges Auge. Nur möchte es nicht der größte, sondern vielleicht gerade der allerkleinste Teil sein, der in dieser Absicht von dem Werke des Hyginus zu nutzen. Es braucht auch darum gar nicht aus den Argumenten der alten Tragödien zusammeng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setzt zu sein; es kann aus eben den Quellen, mittelbar oder unmittelbar, geflossen sein, zu welchen die Tragödienschreiber selbst ihre Zuflucht nahmen. Ja, Hyginus, oder wer sonst die Kompilation gemacht, scheinet selbst die Tragödien als abgeleitete verdorbene Bäche betrachtet zu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indem er an verschiedenen Stellen das, was weiter nichts als die Glaubwürdigkeit eines tragischen Dichters vor sich hatte, ausdrücklich von der alten echtern Tradition absondert. So erzählt er z. E. die Fabel von der Ino und die Fabel von der Antiopa, zuerst nach dieser und darauf in einem besondern Abschnitte nach der Behandlung des Euripides.</w:t>
      </w: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lastRenderedPageBreak/>
        <w:t>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15.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Damit will ich jedoch nicht sagen, daß, weil über der hunde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tundvierundachtzigsten Fabel der Name des Euripides nicht stehe, sie auch nicht aus dem »Kresphont« desselben könne gezogen sein. Vielmehr bekenne ich, daß sie wirklich den Gang und die Verwickelung eines Tra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erspieles hat; so daß, wenn sie keines gewesen ist, sie doch leicht eines werden könnte, und zwar eines, dessen Plan der alten Simplizität weit n</w:t>
      </w:r>
      <w:r w:rsidRPr="00787430">
        <w:rPr>
          <w:rFonts w:ascii="Verdana" w:eastAsia="Times New Roman" w:hAnsi="Verdana" w:cs="Times New Roman"/>
          <w:szCs w:val="24"/>
          <w:lang w:eastAsia="de-DE"/>
        </w:rPr>
        <w:t>ä</w:t>
      </w:r>
      <w:r w:rsidRPr="00787430">
        <w:rPr>
          <w:rFonts w:ascii="Verdana" w:eastAsia="Times New Roman" w:hAnsi="Verdana" w:cs="Times New Roman"/>
          <w:szCs w:val="24"/>
          <w:lang w:eastAsia="de-DE"/>
        </w:rPr>
        <w:t>her käme, als alle neuere Meropen. Man urteile selbst: die Erzählung des Hyginus, die ich oben nur verkürzt angeführt, ist nach allen ihren Umstä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folgende.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Kresphontes war König von Messenien und hatte mit seiner Gemahlin Merope drei Söhne, als Polyphontes einen Aufstand gegen ihn erregte, in welchem er, nebst seinen beiden ältesten Söhnen, das Leben verlor. Pol</w:t>
      </w:r>
      <w:r w:rsidRPr="00787430">
        <w:rPr>
          <w:rFonts w:ascii="Verdana" w:eastAsia="Times New Roman" w:hAnsi="Verdana" w:cs="Times New Roman"/>
          <w:szCs w:val="24"/>
          <w:lang w:eastAsia="de-DE"/>
        </w:rPr>
        <w:t>y</w:t>
      </w:r>
      <w:r w:rsidRPr="00787430">
        <w:rPr>
          <w:rFonts w:ascii="Verdana" w:eastAsia="Times New Roman" w:hAnsi="Verdana" w:cs="Times New Roman"/>
          <w:szCs w:val="24"/>
          <w:lang w:eastAsia="de-DE"/>
        </w:rPr>
        <w:t>phontes bemächtigte sich hierauf des Reichs und der Hand der Merope, welche während dem Aufruhre Gelegenheit gefunden hatte, ihren dritten Sohn, namens Telephontes, zu einem Gastfreunde in Aetolien in Sicherheit bringen zu lassen. Je mehr Telephontes heranwuchs, desto unruhiger ward Polyphontes. Er konnte sich nichts Gutes von ihm gewärtigen und versprach also demjenigen eine große Belohnung, der ihn aus dem Wege räumen würde. Dieses erfuhr Telephontes; und da er sich nunmehr fähig fühlte, seine Rache zu unternehmen, so machte er sich heimlich aus Aet</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lien weg, ging nach Messenien, kam zu dem Tyrannen, sagte, daß er den Telephontes umgebracht habe, und verlangte die von ihm dafür ausg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setzte Belohnung. Polyphontes nahm ihn auf und befahl, ihn so lange in seinem Palaste zu bewirten, bis er ihn weiter ausfragen könne. Telepho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tes ward also in das Gastzimmer gebracht, wo er vor Müdigkeit einschlief. Indes kam der alte Diener, welchen bisher Mutter und Sohn zu ihren wechselseitigen Botschaften gebraucht, weinend zu Meropen und meldete ihr, daß Telephontes aus Aetolien weg sei, ohne daß man wisse, wo er hingekommen. Sogleich eilet Merope, der es nicht unbekannt geblieben, wessen sich der angekommene Fremde rühme, mit einer Axt nach dem Gastzimmer und hätte ihn im Schlafe unfehlbar umgebracht, wenn nicht der Alte, der ihr dahin nachgefolgt, den Sohn noch zur rechten Zeit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kannt und die Mutter an der Freveltat verhindert hätte. Nunmehr machten beide gemeinschaftliche Sache, und Merope stellte sich gegen ihren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mahl ruhig und versöhnt. Polyphontes dünkte sich aller seiner Wünsche gewähret und wollte den Göttern durch ein feierliches Opfer seinen Dank bezeigen. Als sie aber alle um den Altar versammelt waren, führte Tel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phontes den Streich, mit dem er das Opfertier fällen zu wollen sich stellte, auf den König; der Tyrann fiel, und Telephontes gelangte zu dem Besitze seines väterlichen Reiches.</w:t>
      </w: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xml:space="preserve"> </w:t>
      </w:r>
    </w:p>
    <w:p w:rsidR="00D929A8" w:rsidRPr="00787430" w:rsidRDefault="00D929A8" w:rsidP="00052B80">
      <w:pPr>
        <w:jc w:val="both"/>
        <w:rPr>
          <w:rFonts w:ascii="Verdana" w:eastAsia="Times New Roman" w:hAnsi="Verdana" w:cs="Times New Roman"/>
          <w:szCs w:val="24"/>
          <w:lang w:eastAsia="de-DE"/>
        </w:rPr>
      </w:pPr>
    </w:p>
    <w:p w:rsidR="00052B80" w:rsidRPr="00A4484C" w:rsidRDefault="00552A32" w:rsidP="00052B80">
      <w:pPr>
        <w:jc w:val="both"/>
        <w:rPr>
          <w:rFonts w:ascii="Verdana" w:eastAsia="Times New Roman" w:hAnsi="Verdana" w:cs="Times New Roman"/>
          <w:i/>
          <w:szCs w:val="24"/>
          <w:lang w:eastAsia="de-DE"/>
        </w:rPr>
      </w:pPr>
      <w:hyperlink r:id="rId21" w:anchor="ID4CU5CBRILJC4LDBWDCG5WJMJEE0CFC1CHFSKXUFZLFC3QRG42BFI" w:history="1">
        <w:r w:rsidR="00052B80" w:rsidRPr="00A4484C">
          <w:rPr>
            <w:rFonts w:ascii="Verdana" w:eastAsia="Times New Roman" w:hAnsi="Verdana" w:cs="Times New Roman"/>
            <w:i/>
            <w:iCs/>
            <w:szCs w:val="24"/>
            <w:lang w:eastAsia="de-DE"/>
          </w:rPr>
          <w:t>Merope.</w:t>
        </w:r>
      </w:hyperlink>
    </w:p>
    <w:p w:rsidR="00052B80" w:rsidRPr="00A4484C" w:rsidRDefault="00052B80" w:rsidP="00052B80">
      <w:pPr>
        <w:jc w:val="both"/>
        <w:rPr>
          <w:rFonts w:ascii="Verdana" w:eastAsia="Times New Roman" w:hAnsi="Verdana" w:cs="Times New Roman"/>
          <w:i/>
          <w:szCs w:val="24"/>
          <w:lang w:eastAsia="de-DE"/>
        </w:rPr>
      </w:pPr>
    </w:p>
    <w:p w:rsidR="00052B80" w:rsidRPr="00A4484C" w:rsidRDefault="00052B80" w:rsidP="00052B80">
      <w:pPr>
        <w:jc w:val="both"/>
        <w:rPr>
          <w:rFonts w:ascii="Verdana" w:eastAsia="Times New Roman" w:hAnsi="Verdana" w:cs="Times New Roman"/>
          <w:i/>
          <w:szCs w:val="24"/>
          <w:lang w:eastAsia="de-DE"/>
        </w:rPr>
      </w:pPr>
      <w:r w:rsidRPr="00A4484C">
        <w:rPr>
          <w:rFonts w:ascii="Verdana" w:eastAsia="Times New Roman" w:hAnsi="Verdana" w:cs="Times New Roman"/>
          <w:i/>
          <w:szCs w:val="24"/>
          <w:lang w:eastAsia="de-DE"/>
        </w:rPr>
        <w:t>Polyphontes, Messeniae rex, Cresphontem Aristomachi filium cum interf</w:t>
      </w:r>
      <w:r w:rsidRPr="00A4484C">
        <w:rPr>
          <w:rFonts w:ascii="Verdana" w:eastAsia="Times New Roman" w:hAnsi="Verdana" w:cs="Times New Roman"/>
          <w:i/>
          <w:szCs w:val="24"/>
          <w:lang w:eastAsia="de-DE"/>
        </w:rPr>
        <w:t>e</w:t>
      </w:r>
      <w:r w:rsidRPr="00A4484C">
        <w:rPr>
          <w:rFonts w:ascii="Verdana" w:eastAsia="Times New Roman" w:hAnsi="Verdana" w:cs="Times New Roman"/>
          <w:i/>
          <w:szCs w:val="24"/>
          <w:lang w:eastAsia="de-DE"/>
        </w:rPr>
        <w:t>cisset, ejus imperium et Meropem uxorem possedit. Filium autem infa</w:t>
      </w:r>
      <w:r w:rsidRPr="00A4484C">
        <w:rPr>
          <w:rFonts w:ascii="Verdana" w:eastAsia="Times New Roman" w:hAnsi="Verdana" w:cs="Times New Roman"/>
          <w:i/>
          <w:szCs w:val="24"/>
          <w:lang w:eastAsia="de-DE"/>
        </w:rPr>
        <w:t>n</w:t>
      </w:r>
      <w:r w:rsidRPr="00A4484C">
        <w:rPr>
          <w:rFonts w:ascii="Verdana" w:eastAsia="Times New Roman" w:hAnsi="Verdana" w:cs="Times New Roman"/>
          <w:i/>
          <w:szCs w:val="24"/>
          <w:lang w:eastAsia="de-DE"/>
        </w:rPr>
        <w:t>tem Merope mater, quem ex Cresphonte habebat, absconse ad hospitem in Aetoliam mandavit. Hunc Polyphontes maxima cum industria quaerebat, aurumque pollicebatur, si quis eum necasset. Qui postquam ad puberem aetatem venit, capit consilium, ut exequatur patris et fratrum mortem. Itaque venit ad regem Polyphontem, aurum petitum, dicens se Crespho</w:t>
      </w:r>
      <w:r w:rsidRPr="00A4484C">
        <w:rPr>
          <w:rFonts w:ascii="Verdana" w:eastAsia="Times New Roman" w:hAnsi="Verdana" w:cs="Times New Roman"/>
          <w:i/>
          <w:szCs w:val="24"/>
          <w:lang w:eastAsia="de-DE"/>
        </w:rPr>
        <w:t>n</w:t>
      </w:r>
      <w:r w:rsidRPr="00A4484C">
        <w:rPr>
          <w:rFonts w:ascii="Verdana" w:eastAsia="Times New Roman" w:hAnsi="Verdana" w:cs="Times New Roman"/>
          <w:i/>
          <w:szCs w:val="24"/>
          <w:lang w:eastAsia="de-DE"/>
        </w:rPr>
        <w:t>tis interfecisse filium et Meropis, Telephontem. Interim rex eum jussit in hospitio manere, ut amplius de eo perquireret. Qui cum per lassitudinem obdormisset, senex qui inter matrem et filium internuncius erat, flens ad Meropem venit, negans eum apud hospitem esse, nec comparere. Merope credens eum esse filii sui interfectorem, qui dormiebat, in Chalcidicum cum securi venit, inscia ut filium suum interficeret, quem senex cognovit, et matrem a scelere retraxit. Merope postquam invenit, occasionem sibi datam esse, ab inimico se ulciscendi, redit cum Polyphonte in gratiam. Rex laetus cum rem divinam faceret, hospes falso simulavit se hostiam percussisse, eumque interfecit, patriumque regnum adeptus est.</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Auch hatten, schon in dem sechzehnten Jahrhunderte, zwei italienische Dichter, Joh. Bapt. Liviera und Pomponio Torelli, den Stoff zu ihren Tra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erspielen, »Kresphont« und »Merope«, aus dieser Fabel des Hyginus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 und waren sonach, wie Maffei meinet, in die Fußtapfen des Eur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pides getreten, ohne es zu wissen. Doch dieser Überzeugung ohngeachtet wollte Maffei selbst sein Werk so wenig zu einer bloßen Divination über den Euripides machen und den verlornen »Kresphont« in seiner »Merope« wieder aufleben lassen, daß er vielmehr mit Fleiß von verschiednen Hauptzügen dieses vermeintlichen Euripidischen Planes abging und nur die einzige Situation, die ihn vornehmlich darin gerührt hatte, in aller ihrer Ausdehnung zu nutzen suchte.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Mutter nämlich, die ihren Sohn so feurig liebte, daß sie sich an dem Mörder desselben mit eigner Hand rächen wollte, brachte ihn auf den Gedanken, die mütterliche Zärtlichkeit überhaupt zu schildern und mit Ausschließung aller andern Liebe, durch diese einzige reine und tugen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hafte Leidenschaft sein ganzes Stück zu beleben. Was dieser Absicht also nicht vollkommen zusprach, ward verändert; welches besonders die 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stände von Meropens zweiter Verheiratung und von des Sohnes auswärt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ger Erziehung treffen mußte. Merope mußte nicht die Gemahlin des Pol</w:t>
      </w:r>
      <w:r w:rsidRPr="00787430">
        <w:rPr>
          <w:rFonts w:ascii="Verdana" w:eastAsia="Times New Roman" w:hAnsi="Verdana" w:cs="Times New Roman"/>
          <w:szCs w:val="24"/>
          <w:lang w:eastAsia="de-DE"/>
        </w:rPr>
        <w:t>y</w:t>
      </w:r>
      <w:r w:rsidRPr="00787430">
        <w:rPr>
          <w:rFonts w:ascii="Verdana" w:eastAsia="Times New Roman" w:hAnsi="Verdana" w:cs="Times New Roman"/>
          <w:szCs w:val="24"/>
          <w:lang w:eastAsia="de-DE"/>
        </w:rPr>
        <w:t>phonts sein; denn es schien dem Dichter mit der Gewissenhaftigkeit einer so frommen Mutter zu streiten, sich den Umarmungen eines zweiten Ma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nes überlassen zu haben, in dem sie den Mörder ihres ersten kannte, und dessen eigene Erhaltung es erforderte, sich durchaus von allen, welche nähere Ansprüche auf den Thron haben könnten, zu befreien. Der Sohn mußte nicht bei einem vornehmen Gastfreunde seines väterlichen Hauses, in aller Sicherheit und Gemächlichkeit, in der völligen Kenntnis seines </w:t>
      </w:r>
      <w:r w:rsidRPr="00787430">
        <w:rPr>
          <w:rFonts w:ascii="Verdana" w:eastAsia="Times New Roman" w:hAnsi="Verdana" w:cs="Times New Roman"/>
          <w:szCs w:val="24"/>
          <w:lang w:eastAsia="de-DE"/>
        </w:rPr>
        <w:lastRenderedPageBreak/>
        <w:t>Standes und seiner Bestimmung, erzogen sein: denn die mütterliche Liebe erkaltet natürlicherweise, wenn sie nicht durch die beständigen Vorste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lungen des Ungemachs, der immer neuen Gefahren, in welche ihr abw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sender Gegenstand geraten kann, gereizet und angestrenget wird. Er mußte nicht in der ausdrücklichen Absicht kommen, sich an dem Tyrannen zu rächen; er muß nicht von Meropen für den Mörder ihres Sohnes geha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werden, weil er sich selbst dafür ausgibt, sondern weil eine gewisse Verbindung von Zufällen diesen Verdacht auf ihn ziehet: denn kennt er seine Mutter, so ist ihre Verlegenheit bei der ersten mündlichen Erklärung aus, und ihr rührender Kummer, ihre zärtliche Verzweiflung hat nicht fre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es Spiel genug.</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Und diesen Veränderungen zufolge kann man sich den Maffeischen Plan ungefähr vorstellen. Polyphontes regieret bereits fünfzehn Jahre, und doch fühlet er sich auf dem Throne noch nicht befestiget genug. Denn das Volk ist noch immer dem Hause seines vorigen Königes zugetan und rec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net auf den letzten geretteten Zweig desselben. Die Mißvergnügten zu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ruhigen, fällt ihm ein, sich mit Meropen zu verbinden. Er trägt ihr seine Hand an, unter dem Vorwande einer wirklichen Liebe. Doch Merope weiset ihn mit diesem Vorwande zu empfindlich ab; und nun sucht er durch Dr</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hungen und Gewalt zu erlangen, wozu ihn seine Verstellung nicht verhe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fen können. Eben dringt er am schärfsten in sie, als ein Jüngling vor ihn gebracht wird, den man auf der Landstraße über einem Morde ergriffen hat. Aegisth, so nannte sich der Jüngling, hatte nichts getan, als sein ei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nes Leben gegen einen Räuber verteidiget; sein Ansehen verrät so viel Adel und Unschuld, seine Rede so viel Wahrheit, daß Merope, die noch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ßerdem eine gewisse Falte seines Mundes bemerkt, die ihr Gemahl mit ihm gemein hatte, bewogen wird, den König für ihn zu bitten; und der K</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nig begnadiget ihn. Doch gleich darauf vermißt Merope ihren jüngsten Sohn, den sie einem alten Diener, namens Polydor, gleich nach dem Tode ihres Gemahls anvertrauet hatte, mit dem Befehle, ihn als sein eigenes Kind zu erziehen. Er hat den Alten, den er für seinen Vater hält, heimlich verlassen, um die Welt zu sehen; aber er ist nirgends wieder aufzufinden. Dem Herze einer Mutter ahnet immer das Schlimmste; auf der Landstraße ist jemand ermordet worden; wie, wenn es ihr Sohn gewesen wäre? So denkt sie und wird in ihrer bangen Vermutung durch verschiedene 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stände, durch die Bereitwilligkeit des Königs, den Mörder zu begnadigen, vornehmlich aber durch einen Ring bestärket, den man bei dem Aegisth gefunden, und von dem ihr gesagt wird, daß ihn Aegisth dem Erschlag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nen abgenommen habe. Es ist dieses der Siegelring ihres Gemahls, den sie dem Polydor mitgegeben hatte, um ihn ihrem Sohne einzuhändigen, wenn er erwachsen, und es Zeit sein würde, ihm seinen Stand zu entde</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 xml:space="preserve">ken. Sogleich läßt sie den Jüngling, für den sie vorher selbst gebeten, an eine Säule binden und will ihm das Herz mit eigner Hand durchstoßen. Der Jüngling erinnert sich in diesem Augenblicke seiner Eltern; ihm entfährt der Name Messene; er gedenkt des Verbots seines Vaters, diesen Ort sorgfältig zu vermeiden; Merope verlangt hierüber Erklärung: indem </w:t>
      </w:r>
      <w:r w:rsidRPr="00787430">
        <w:rPr>
          <w:rFonts w:ascii="Verdana" w:eastAsia="Times New Roman" w:hAnsi="Verdana" w:cs="Times New Roman"/>
          <w:szCs w:val="24"/>
          <w:lang w:eastAsia="de-DE"/>
        </w:rPr>
        <w:lastRenderedPageBreak/>
        <w:t>kömmt der König dazu, und der Jüngling wird befreiet. So nahe Merope der Erkennung ihres Irrtums war, so tief verfällt sie wiederum darein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rück, als sie siehet, wie höhnisch der König über ihre Verzweiflung triu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phiert. Nun ist Aegisth unfehlbar der Mörder ihres Sohnes, und nichts soll ihn vor ihrer Rache schützen. Sie erfährt mit einbrechender Nacht, daß er in dem Vorsaale sei, wo er eingeschlafen, und kömmt mit einer Axt, ihm den Kopf zu spalten; und schon hat sie die Axt zu dem Streiche erhoben, als ihr Polydor, der sich kurz zuvor in eben den Vorsaal eingeschlichen und den schlafenden Aegisth erkannt hatte, in die Arme fällt. Aegisth erwacht und fliehet, und Polydor entdeckt Meropen ihren eigenen Sohn in dem vermeinten Mörder ihres Sohnes. Sie will ihm nach und würde ihn leicht durch ihre stürmische Zärtlichkeit dem Tyrannen entdeckt haben, wenn sie der Alte nicht auch hiervon zurückgehalten hätte. Mit frühem Morgen soll ihre Vermählung mit dem Könige vollzogen werden; sie muß zu dem Altare, aber sie will eher sterben, als ihre Einwilligung erteilen. Indes hat Polydor auch den Aegisth sich kennen gelehrt; Aegisth eilet in den Te</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pel, dränget sich durch das Volk, und – das übrige wie bei dem Hyginus.</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t>Einundvierzigstes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18. September 1767</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Je schlechter es zu Anfange dieses Jahrhunderts mit dem italienischen Theater überhaupt aussahe, desto größer war der Beifall und das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jauchzen, womit die »Merope« des Maffei aufgenommen wurde.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4738"/>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Cedite Romani scriptores, cedite Graii,</w:t>
            </w:r>
            <w:r w:rsidRPr="00787430">
              <w:rPr>
                <w:rFonts w:ascii="Verdana" w:eastAsia="Times New Roman" w:hAnsi="Verdana" w:cs="Times New Roman"/>
                <w:szCs w:val="24"/>
                <w:lang w:eastAsia="de-DE"/>
              </w:rPr>
              <w:br/>
              <w:t>Nescio quid majus nascitur Oedipode:</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schrie Leonardo Adami, der nur noch die ersten zwei Akte in Rom davon gesehen hatte. In Venedig ward 1714, das ganze Karneval hindurch, fast kein anderes Stück gespielt als »Merope«; die ganze Welt wollte die neue Tragödie sehen und wieder sehen; und selbst die Opernbühnen fanden sich darüber verlassen. Sie ward in einem Jahre viermal gedruckt; und in sechzehn Jahren (von 1714-1730) sind mehr als dreißig Ausgaben, in und außer Italien, zu Wien, zu Paris, zu London davon gemacht worden. Sie ward ins Französische, ins Englische, ins Deutsche übersetzt; und man hatte vor, sie mit allen diesen Übersetzungen zugleich drucken zu lassen. Ins Französische war sie bereits zweimal übersetzt, als der Herr von Volt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ire sich nochmals darübermachen wollte, um sie auch wirklich auf die französische Bühne zu bringen. Doch er fand bald, daß dieses durch eine eigentliche Übersetzung nicht geschehen könnte, wovon er die Ursachen in dem Schreiben an den Marquis, welches er nachher seiner eignen »Merope« vorsetzte, umständlich angibt.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Der Ton, sagt er, sei in der italienischen »Merope« viel zu naiv und bürgerlich, und der Geschmack des französischen Parterrs viel zu fein, viel zu verzärtelt, als daß ihm die bloße simple Natur gefallen könne. Es wolle die Natur nicht anders als unter gewissen Zügen der Kunst sehen; und diese Züge müßten zu Paris weit anders als zu Verona sein. Das ganze Schreiben ist mit der äußersten Politesse abgefaßt; Maffei hat nirgends gefehlt; alle seine Nachlässigkeiten und Mängel werden auf die Rechnung seines Nationalgeschmacks geschrieben; es sind wohl noch gar Schönhe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aber leider nur Schönheiten für Italien. Gewiß, man kann nicht höfl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cher kritisieren! Aber die verzweifelte Höflichkeit! Auch einem Franzosen wird sie gar bald zu Last, wenn seine Eitelkeit im geringsten dabei leidet. Die Höflichkeit macht, daß wir liebenswürdig scheinen, aber nicht groß; und der Franzose will ebenso groß, als liebenswürdig scheinen.</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Was folgt also auf die galante Zueignungsschrift des Hrn. von Voltaire? Ein Schreiben eines gewissen de la Lindelle, welcher dem guten Maffei ebensoviel Grobheiten sagt, als ihm Voltaire Verbindliches gesagt hatte. Der Stil dieses de la Lindelle ist ziemlich der Voltairische Stil; es ist sch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de, daß eine so gute Feder nicht mehr geschrieben hat und übrigens so unbekannt geblieben ist. Doch Lindelle sei Voltaire, oder sei wirklich Li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delle: wer einen französischen Januskopf sehen will, der vorne auf die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schmeichelndste Weise lächelt und hinten die hämischsten Grimassen schneidet, der lese beide Briefe in einem Zuge. Ich möchte keinen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schrieben haben; am wenigsten aber beide. Aus Höflichkeit bleibet Volt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ire diesseits der Wahrheit stehen, und aus Verkleinerungssucht schweifet Lindelle bis jenseit derselben. Jener hätte freimütiger, und dieser gerec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ter sein müssen, wenn man nicht auf den Verdacht geraten sollte, daß der nämliche Schriftsteller sich hier unter einem fremden Namen wieder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bringen wollen, was er sich dort unter seinem eigenen vergeben habe.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Voltaire rechne es dem Marquis immer so hoch an, als er will, daß er einer der erstern unter den Italienern sei, welcher Mut und Kraft genug gehabt, eine Tragödie ohne Galanterie zu schreiben, in welcher die ganze Intrige auf der Liebe einer Mutter beruhe und das zärtlichste Interesse aus der reinsten Tugend entspringe. Er beklage es, so sehr als ihm beliebt, daß die falsche Delikatesse seiner Nation ihm nicht erlauben wollen, von den leichtesten natürlichsten Mitteln, welche die Umstände zur Verwic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lung darbieten, von den unstudierten wahren Reden, welche die Sache selbst in den Mund legt, Gebrauch zu machen. Das Pariser Parterr hat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streitig sehr unrecht, wenn es seit dem königlichen Ringe, über den Bo</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leau in seinen Satiren spottet, durchaus von keinem Ringe auf dem The</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ter mehr hören will; wenn es seine Dichter daher zwingt, lieber zu jedem andern, auch dem allerunschicklichsten Mittel der Erkennung seine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 xml:space="preserve">flucht zu nehmen, als zu einem Ringe, mit welchem doch die ganze Welt, zu allen Zeiten, eine Art von Erkennung, eine Art von Versicherung der Person, verbunden hat. Es hat sehr unrecht, wenn es nicht will, daß ein junger Mensch, der sich für den Sohn gemeiner Eltern hält und in dem </w:t>
      </w:r>
      <w:r w:rsidRPr="00787430">
        <w:rPr>
          <w:rFonts w:ascii="Verdana" w:eastAsia="Times New Roman" w:hAnsi="Verdana" w:cs="Times New Roman"/>
          <w:szCs w:val="24"/>
          <w:lang w:eastAsia="de-DE"/>
        </w:rPr>
        <w:lastRenderedPageBreak/>
        <w:t>Lande auf Abenteuer ganz allein herumschweift, nachdem er einen Mord verübt, demohngeachtet nicht soll für einen Räuber gehalten werden dü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fen, weil es voraussieht, daß er der Held des Stückes werden müsse,</w:t>
      </w:r>
      <w:hyperlink r:id="rId22" w:anchor="IDSK1ZVQ0VKGH1J2ALKAK3HJ02EL5GBI52RFZMAIHHUXJNGRRLH1AH" w:history="1">
        <w:r w:rsidRPr="00787430">
          <w:rPr>
            <w:rFonts w:ascii="Verdana" w:eastAsia="Times New Roman" w:hAnsi="Verdana" w:cs="Times New Roman"/>
            <w:color w:val="0000FF"/>
            <w:szCs w:val="24"/>
            <w:u w:val="single"/>
            <w:lang w:eastAsia="de-DE"/>
          </w:rPr>
          <w:t xml:space="preserve"> </w:t>
        </w:r>
      </w:hyperlink>
      <w:r w:rsidRPr="00787430">
        <w:rPr>
          <w:rFonts w:ascii="Verdana" w:eastAsia="Times New Roman" w:hAnsi="Verdana" w:cs="Times New Roman"/>
          <w:szCs w:val="24"/>
          <w:lang w:eastAsia="de-DE"/>
        </w:rPr>
        <w:t>wenn es beleidiget wird, daß man einem solchen Menschen keinen kostb</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ren Ring zutrauen will, da doch kein Fähndrich in des Königs Armee sei, der nicht de belles nippes besitze. Das Pariser Parterr, sage ich, hat in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und ähnlichen Fällen unrecht; aber warum muß Voltaire auch in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Fällen, wo es gewiß nicht unrecht hat, dennoch lieber ihm als dem Maffei unrecht zu geben scheinen wollen? Wenn die französische Höflic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keit gegen Ausländer darin besteht, daß man ihnen auch in solchen Stü</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ken recht gibt, wo sie sich schämen müßten, recht zu haben, so weiß ich nicht, was beleidigender und einem freien Menschen unanständiger sein kann, als diese französische Höflichkeit. Das Geschwätz, welches Maffei seinem alten Polydor von lustigen Hochzeiten, von prächtigen Krönungen, denen er vor diesen beigewohnt, in den Mund legt, und zu einer Zeit in den Mund legt, wenn das Interesse aufs höchste gestiegen und die Einbi</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dungskraft der Zuschauer mit ganz andern Dingen beschäftiget ist: dieses nestorische, aber am unrechten Orte nestorische Geschwätz kann durch keine Verschiedenheit des Geschmacks unter verschiedenen kultivierten Völkern entschuldiget werden; hier muß der Geschmack überall der näml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sein, und der Italiener hat nicht seinen eigenen, sondern hat gar 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Geschmack, wenn er nicht ebensowohl dabei gähnet und darüber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willig wird, als der Franzose. »Sie haben«, sagt Voltaire zu dem Marquis, »in Ihrer Tragödie jene schöne und rührende Vergleichung des Virgils:</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5616"/>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Qualis populea moerens Philomela sub umbra</w:t>
            </w:r>
            <w:r w:rsidRPr="00787430">
              <w:rPr>
                <w:rFonts w:ascii="Verdana" w:eastAsia="Times New Roman" w:hAnsi="Verdana" w:cs="Times New Roman"/>
                <w:szCs w:val="24"/>
                <w:lang w:eastAsia="de-DE"/>
              </w:rPr>
              <w:br/>
              <w:t>Amissos queritur foetus – – –</w:t>
            </w:r>
          </w:p>
        </w:tc>
      </w:tr>
    </w:tbl>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übersetzen und anbringen dürfen. Wenn ich mir so eine Freiheit nehmen wollte, so würde man mich damit in die Epopee verweisen. Denn Sie gla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ben nicht, wie streng der Herr ist, dem wir zu gefallen suchen müssen; ich meine unser Publikum. Dieses verlangt, daß in der Tragödie überall der Held und nirgends der Dichter sprechen soll, und meinet, daß bei krit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Vorfällen, in Ratsversammlungen, bei einer heftigen Leidenschaft, bei einer dringenden Gefahr kein König, kein Minister poetische Vergle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chungen zu machen pflege.« Aber verlangt denn dieses Publikum etwas Unrechtes, meinet es nicht, was die Wahrheit ist? Sollte nicht jedes Publ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kum ebendieses verlangen? ebendieses meinen? Ein Publikum, das anders richtet, verdient diesen Namen nicht: und muß Voltaire das ganze italien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Publikum zu so einem Publico machen wollen, weil er nicht Freim</w:t>
      </w:r>
      <w:r w:rsidRPr="00787430">
        <w:rPr>
          <w:rFonts w:ascii="Verdana" w:eastAsia="Times New Roman" w:hAnsi="Verdana" w:cs="Times New Roman"/>
          <w:szCs w:val="24"/>
          <w:lang w:eastAsia="de-DE"/>
        </w:rPr>
        <w:t>ü</w:t>
      </w:r>
      <w:r w:rsidRPr="00787430">
        <w:rPr>
          <w:rFonts w:ascii="Verdana" w:eastAsia="Times New Roman" w:hAnsi="Verdana" w:cs="Times New Roman"/>
          <w:szCs w:val="24"/>
          <w:lang w:eastAsia="de-DE"/>
        </w:rPr>
        <w:t>tigkeit genug hat, dem Dichter geradeheraus zu sagen, daß er hier und an mehrern Stellen luxuriere und seinen eignen Kopf durch die Tapete ste</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 Auch unerwogen, daß ausführliche Gleichnisse überhaupt schwerlich eine schickliche Stelle in dem Trauerspiele finden können, hätte er anme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ken sollen, daß jenes Virgilische von dem Maffei äußerst gemißbrauchet worden. Bei dem Virgil vermehret es das Mitleiden, und dazu ist es eigen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 xml:space="preserve">lich geschickt; bei dem Maffei aber ist es in dem Munde desjenigen, der </w:t>
      </w:r>
      <w:r w:rsidRPr="00787430">
        <w:rPr>
          <w:rFonts w:ascii="Verdana" w:eastAsia="Times New Roman" w:hAnsi="Verdana" w:cs="Times New Roman"/>
          <w:szCs w:val="24"/>
          <w:lang w:eastAsia="de-DE"/>
        </w:rPr>
        <w:lastRenderedPageBreak/>
        <w:t>über das Unglück, wovon es das Bild sein soll, triumphieret, und müßte nach der Gesinnung des Polyphonts mehr Hohn als Mitleid erwecken. Auch noch wichtigere und auf das Ganze noch größern Einfluß habende Fehler scheuet sich Voltaire nicht, lieber dem Geschmacke der Italiener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als einem einzeln Dichter aus ihnen zur Last zu legen, und dünkt sich von der allerfeinsten Lebensart, wenn er den Maffei damit tröstet, daß es seine ganze Nation nicht besser verstehe, als er; daß seine Fehler die Fehler seiner Nation wären; daß aber Fehler einer ganzen Nation eigen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lich keine Fehler wären, weil es ja eben nicht darauf ankomme, was an und für sich gut oder schlecht sei, sondern was die Nation dafür wolle ge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lassen. »Wie hätte ich es wagen dürfen«, fährt er mit einem tiefen Bücklinge, aber auch zugleich mit einem Schnippchen in der Tasche,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 den Marquis fort, »bloße Nebenpersonen so oft miteinander sprechen zu lassen, als Sie getan haben? Sie dienen bei Ihnen, die interessanten Szenen zwischen den Hauptpersonen vorzubereiten; es sind die Zugänge zu einem schönen Palaste; aber unser ungeduldiges Publikum will sich auf einmal in diesem Palaste befinden. Wir müssen uns also schon nach dem Geschmacke eines Volks richten, welches sich an Meisterstücken sattg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sehen hat und also äußerst verwöhnt ist.« Was heißt dieses anders, als: »Mein Herr Marquis, Ihr Stück hat sehr, sehr viel kalte, langweilige,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nütze Szenen. Aber es sei fern von mir, daß ich Ihnen einen Vorwurf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aus machen sollte! Behüte der Himmel! ich bin ein Franzose; ich weiß zu leben; ich werde niemanden etwas Unangenehmes unter die Nase reiben. Ohne Zweifel haben Sie diese kalten, langweiligen, unnützen Szenen mit Vorbedacht, mit allem Fleiße gemacht; weil sie gerade so sind, wie sie I</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 Nation braucht. Ich wünschte, daß ich auch so wohlfeil davonkommen könnte; aber leider ist meine Nation so weit, so weit, daß ich noch viel weiter sein muß, um meine Nation zu befriedigen. Ich will mir darum eben nicht viel mehr einbilden, als Sie; aber da jedoch meine Nation, die Ihre Nation so sehr übersieht« – Weiter darf ich meine Paraphrasis wohl nicht fortsetzen; denn sonst,</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Desinit in piscem mulier formosa superne: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aus der Höflichkeit wird Persiflage (ich brauche dieses französische Wort, weil wir Deutschen von der Sache nichts wissen), und aus der Pers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flage dummer Stolz.</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t>Zweiundvierzigstes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22.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xml:space="preserve">Es ist nicht zu leugnen, daß ein guter Teil der Fehler, welche Voltaire als Eigentümlichkeiten des italienischen Geschmacks nur deswegen an seinem Vorgänger zu entschuldigen scheinet, um sie der italienischen Nation überhaupt zur Last zu legen, daß, sage ich, diese, und noch mehrere, und </w:t>
      </w:r>
      <w:r w:rsidRPr="00787430">
        <w:rPr>
          <w:rFonts w:ascii="Verdana" w:eastAsia="Times New Roman" w:hAnsi="Verdana" w:cs="Times New Roman"/>
          <w:szCs w:val="24"/>
          <w:lang w:eastAsia="de-DE"/>
        </w:rPr>
        <w:lastRenderedPageBreak/>
        <w:t>noch größere, sich in der »Merope« des Maffei befinden. Maffei hatte in seiner Jugend viel Neigung zur Poesie; er machte mit vieler Leichtigkeit Verse, in allen verschiednen Stilen der berühmtesten Dichter seines La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des: doch diese Neigung und diese Leichtigkeit beweisen für das eigentl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 Genie, welches zur Tragödie erfodert wird, wenig oder nichts. Hernach legte er sich auf die Geschichte, auf Kritik und Altertümer; und ich zweifle, ob diese Studien die rechte Nahrung für das tragische Genie sind. Er war unter Kirchenväter und Diplomen vergraben und schrieb wider die Pfaffe und Basnagen, als er, auf gesellschaftliche Veranlassung, seine »Merope« vor die Hand nahm, und sie in weniger als zwei Monaten zustande brac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 Wenn dieser Mann unter solchen Beschäftigungen, in so kurzer Zeit, ein Meisterstück gemacht hätte, so müßte er der außerordentlichste Kopf gewesen sein; oder eine Tragödie überhaupt ist ein sehr geringfügiges Ding. Was indes ein Gelehrter von gutem klassischen Geschmacke, der so etwas mehr für eine Erholung als für eine Arbeit ansieht, die seiner würdig wäre, leisten kann, das leistete auch er. Seine Anlage ist gesuchter und ausgedrechselter, als glücklich; seine Charaktere sind mehr nach den Ze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gliederungen des Moralisten, oder nach bekannten Vorbildern in Büchern, als nach dem Leben geschildert; sein Ausdruck zeugt von mehr Phantasie, als Gefühl; der Literator und der Versifikateur läßt sich überall spüren, aber nur selten das Genie und der Dichter.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Als Versifikateur läuft er den Beschreibungen und Gleichnissen zu sehr nach. Er hat verschiedene ganz vortreffliche, wahre Gemälde, die in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Munde nicht genug bewundert werden könnten, aber in dem Munde seiner Personen unerträglich sind und in die lächerlichsten Ungereimthe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ausarten. So ist es z. E. zwar sehr schicklich, daß Aegisth seinen Kampf mit dem Räuber, den er umgebracht, umständlich beschreibet, denn auf diesen Umständen beruhet seine Verteidigung; daß er aber auch, wenn er den Leichnam in den Fluß geworfen zu haben bekennet, alle, selbst die allerkleinsten Phänomena malet, die den Fall eines schweren Körpers ins Wasser begleiten, wie er hineinschießt, mit welchem Gerä</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sche er das Wasser zerteilet, das hoch in die Luft spritzet, und wie sich die Flut wieder über ihn zuschließt: das würde man auch nicht einmal einem kalten geschwätzigen Advokaten, der für ihn spräche, verzeihen,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schweige ihm selbst. Wer vor seinem Richter stehet und sein Leben zu verteidigen hat, dem liegen andere Dinge am Herzen, als daß er in seiner Erzählung so kindisch genau sein könnte.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Als Literator hat er zu viel Achtung für die Simplizität der alten griech</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Sitten und für das Kostüm bezeugt, mit welchem wir sie bei dem Homer und Euripides geschildert finden, das aber allerdings um etwas, ich will nicht sagen veredelt, sondern unserm Kostüme näher gebracht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den muß, wenn es der Rührung im Trauerspiele nicht mehr schädlich als zuträglich sein soll. Auch hat er zu geflissentlich schöne Stellen aus den Alten nachzuahmen gesucht, ohne zu unterscheiden, aus was für einer Art von Werken er sie entlehnt und in was für eine Art von Werken er sie </w:t>
      </w:r>
      <w:r w:rsidRPr="00787430">
        <w:rPr>
          <w:rFonts w:ascii="Verdana" w:eastAsia="Times New Roman" w:hAnsi="Verdana" w:cs="Times New Roman"/>
          <w:szCs w:val="24"/>
          <w:lang w:eastAsia="de-DE"/>
        </w:rPr>
        <w:lastRenderedPageBreak/>
        <w:t>überträgt. Nestor ist in der Epopee ein gesprächiger freundlicher Alte; aber der nach ihm gebildete Polydor wird in der Tragödie ein alter ekler Salbader. Wenn Maffei dem vermeintlichen Plane des Euripides hätte fo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gen wollen: so würde uns der Literator vollends etwas zu lachen gemacht haben. Er hätte es sodann für seine Schuldigkeit geachtet, alle die kleinen Fragmente, die uns von dem Kresphontes übrig sind, zu nutzen und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Werke getreulich einzuflechten. Wo er also geglaubt hätte, daß sie sich hinpaßten, hätte er sie als Pfähle aufgerichtet, nach welchen sich der Weg seines Dialogs richten und schlingen müssen. Welcher pedantische Zwang! Und wozu? Sind es nicht diese Sittensprüche, womit man seine Lücken füllet, so sind es andere.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Demohngeachtet möchten sich wiederum Stellen finden, wo man wü</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schen dürfte, daß sich der Literator weniger vergessen hätte. Z. E. Nac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dem die Erkennung vorgegangen und Merope einsieht, in welcher Gefahr sie zweimal gewesen sei, ihren eignen Sohn umzubringen, so läßt er die Ismene voller Erstaunen ausrufen: »Welche wunderbare Begebenheit, wunderbarer, als sie jemals auf einer Bühne erdichtet worden!«</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4797"/>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Con così strani avvenimenti uom' forse</w:t>
            </w:r>
            <w:r w:rsidRPr="00787430">
              <w:rPr>
                <w:rFonts w:ascii="Verdana" w:eastAsia="Times New Roman" w:hAnsi="Verdana" w:cs="Times New Roman"/>
                <w:szCs w:val="24"/>
                <w:lang w:eastAsia="de-DE"/>
              </w:rPr>
              <w:br/>
              <w:t>Non vide mai favoleggiar le scene.</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Maffei hat sich nicht erinnert, daß die Geschichte seines Stücks in eine Zeit fällt, da noch an kein Theater gedacht war; in die Zeit vor dem H</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mer, dessen Gedichte den ersten Samen des Drama ausstreuten. Ich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 diese Unachtsamkeit niemanden als ihm aufmutzen, der sich in der Vorrede entschuldigen zu müssen glaubte, daß er den Namen Messene zu einer Zeit brauche, da ohne Zweifel noch keine Stadt dieses Namens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wesen, weil Homer keiner erwähne. Ein Dichter kann es mit solchen Kle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nigkeiten halten, wie er will; nur verlangt man, daß er sich immer gleic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bleibet und daß er sich nicht einmal über etwas Bedenken macht, worüber er ein andermal kühnlich weggeht; wenn man nicht glauben soll, daß er den Anstoß vielmehr aus Unwissenheit nicht gesehen, als nicht sehen wo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Überhaupt würden mir die angeführten Zeilen nicht gefallen, wenn sie auch keinen Anachronismus enthielten. Der tragische Dichter sollte alles vermeiden, was die Zuschauer an ihre Illusion erinnern kann; denn sobald sie daran erinnert sind, so ist sie weg. Hier scheinet es zwar, als ob Maffei die Illusion eher noch bestärken wollen, indem er das Theater ausdrüc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 außer dem Theater annehmen läßt; doch die bloßen Worte »Bühne« und »erdichten« sind der Sache schon nachteilig und bringen uns geraden Weges dahin, wovon sie uns abbringen sollen. Dem komischen Dichter ist es eher erlaubt, auf diese Weise seiner Vorstellung Vorstellungen entg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genzusetzen; denn unser Lachen zu erregen, braucht es des Grades der Täuschung nicht, den unser Mitleiden erfordert.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Ich habe schon gesagt, wie hart de la Lindelle dem Maffei mitspielt. Nach seinem Urteile hat Maffei sich mit dem begnügt, was ihm sein Stoff </w:t>
      </w:r>
      <w:r w:rsidRPr="00787430">
        <w:rPr>
          <w:rFonts w:ascii="Verdana" w:eastAsia="Times New Roman" w:hAnsi="Verdana" w:cs="Times New Roman"/>
          <w:szCs w:val="24"/>
          <w:lang w:eastAsia="de-DE"/>
        </w:rPr>
        <w:lastRenderedPageBreak/>
        <w:t>von selbst anbot, ohne die geringste Kunst dabei anzuwenden; sein Dialog ist ohne alle Wahrscheinlichkeit, ohne allen Anstand und Würde; da ist so viel Kleines und Kriechendes, das kaum in einem Possenspiele, in der B</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de des Harlekins, zu dulden wäre; alles wimmelt von Ungereimtheiten und Schulschnitzern. »Mit einem Worte«, schließt er, »das Werk des Maffei enthält einen schönen Stoff, ist aber ein sehr elendes Stück. Alle Welt kömmt in Paris darin überein, daß man die Vorstellung desselben nicht würde haben aushalten können; und in Italien selbst wird von verständ</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Leuten sehr wenig daraus gemacht. Vergebens hat der Verfasser auf seinen Reisen die elendesten Schriftsteller in Sold genommen, seine Tr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gödie zu übersetzen; er konnte leichter einen Übersetzer bezahlen, als sein Stück verbessern.«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So wie es selten Komplimente gibt ohne alle Lügen, so finden sich auch selten Grobheiten ohne alle Wahrheit. Lindelle hat in vielen Stücken wider den Maffei recht, und möchte er doch höflich oder grob sein, wenn er sich begnügte, ihn bloß zu tadeln. Aber er will ihn unter die Füße tr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ten, vernichten, und gehet mit ihm so blind als treulos zu Werke. Er schämt sich nicht, offenbare Lügen zu sagen, augenscheinliche Verfä</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schungen zu begehen, um nur ein recht hämisches Gelächter aufschlagen zu können. Unter drei Streichen, die er tut, geht immer einer in die Luft, und von den andern zweien, die seinen Gegner streifen oder treffen, trifft einer unfehlbar den zugleich mit, dem seine Klopffechterei Platz machen soll, Voltairen selbst. Voltaire scheinet dieses auch zum Teil gefühlt zu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und ist daher nicht saumselig, in der Antwort an Lindellen den Maffei in allen Stücken zu verteidigen, in welchen er sich zugleich mitverteidigen zu müssen glaubt. Dieser ganzen Korrespondenz mit sich selbst, dünkt mich, fehlt das interessanteste Stück; die Antwort des Maffei. Wenn uns doch auch diese der Hr. von Voltaire hätte mitteilen wollen. Oder war sie etwa so nicht, wie er sie durch seine Schmeichelei zu erschleichen hoffte? Nahm sich Maffei etwa die Freiheit, ihm hinwiederum die Eigentümlichke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ten des französischen Geschmacks ins Licht zu stellen, ihm zu zeigen, w</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rum die französische »Merope« ebensowenig in Italien, als die italienische in Frankreich gefallen könne?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A4484C" w:rsidRDefault="00052B80" w:rsidP="00052B80">
      <w:pPr>
        <w:jc w:val="center"/>
        <w:rPr>
          <w:rFonts w:ascii="Verdana" w:eastAsia="Times New Roman" w:hAnsi="Verdana" w:cs="Times New Roman"/>
          <w:b/>
          <w:bCs/>
          <w:sz w:val="28"/>
          <w:szCs w:val="28"/>
          <w:lang w:eastAsia="de-DE"/>
        </w:rPr>
      </w:pPr>
      <w:r w:rsidRPr="00A4484C">
        <w:rPr>
          <w:rFonts w:ascii="Verdana" w:eastAsia="Times New Roman" w:hAnsi="Verdana" w:cs="Times New Roman"/>
          <w:b/>
          <w:bCs/>
          <w:sz w:val="28"/>
          <w:szCs w:val="28"/>
          <w:lang w:eastAsia="de-DE"/>
        </w:rPr>
        <w:t>Dreiundvierzigstes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25.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So etwas läßt sich vermuten. Doch ich will lieber beweisen, was ich selbst gesagt habe, als vermuten, was andere gesagt haben könnten.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Lindern, vors erste, ließe sich der Tadel des Lindelle fast in allen Pun</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ten. Wenn Maffei gefehlt hat, so hat er doch nicht immer so plump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fehlt, als uns Lindelle will glauben machen. Er sagt z. E., Aegisth, wenn ihn Merope nunmehr erstechen wolle, rufe aus: »O mein alter Vater!« und </w:t>
      </w:r>
      <w:r w:rsidRPr="00787430">
        <w:rPr>
          <w:rFonts w:ascii="Verdana" w:eastAsia="Times New Roman" w:hAnsi="Verdana" w:cs="Times New Roman"/>
          <w:szCs w:val="24"/>
          <w:lang w:eastAsia="de-DE"/>
        </w:rPr>
        <w:lastRenderedPageBreak/>
        <w:t>die Königin werde durch dieses Wort »alter Vater« so gerühret, daß sie von ihrem Vorsatze ablasse und auf die Vermutung komme, Aegisth könne wohl ihr Sohn sein. »Ist das nicht«, setzt er höhnisch hinzu, »eine sehr gegründete Vermutung! Denn freilich ist es ganz etwas Sonderbares, daß ein junger Mensch einen alten Vater hat. Maffei«, fährt er fort, »hat mit diesem Fehler, diesem Mangel von Kunst und Genie, einen andern Fehler verbessern wollen, den er in der ersten Ausgabe seines Stückes begangen hatte. Aegisth rief da: ›Ach, Polydor, mein Vater!‹ Und dieser Polydor war eben der Mann, dem Merope ihren Sohn anvertrauet hatte. Bei dem N</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men Polydor hätte die Königin gar nicht mehr zweifeln müssen, daß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ihr Sohn sei; und das Stück wäre ausgewesen. Nun ist dieser Fehler zwar weggeschafft, aber seine Stelle hat ein noch weit gröberer eing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 Es ist wahr, in der ersten Ausgabe nennt Aegisth den Polydor seinen Vater; aber in den nachherigen Ausgaben ist von gar keinem Vater mehr die Rede. Die Königin stutzt bloß bei dem Namen Polydor, der den Aegisth gewarnet habe, ja keinen Fuß in das messenische Gebiete zu se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zen. Sie gibt auch ihr Vorhaben darum nicht auf; sie fodert bloß nähere Erklärung, und ehe sie diese erhalten kann, kömmt der König dazu. Der König läßt den Aegisth wieder losbinden, und da er die Tat, weswegen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eingebracht worden, billiget und rühmet und sie als eine wahre He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dentat zu belohnen verspricht, so muß wohl Merope in ihren ersten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dacht wieder zurückfallen. Kann der ihr Sohn sein, den Polyphontes eben darum belohnen will, weil er ihren Sohn umgebracht habe? Dieser Schluß muß notwendig bei ihr mehr gelten, als ein bloßer Name. Sie bereuet es nunmehr auch, daß sie eines bloßen Namens wegen, den ja wohl mehrere führen können, mit der Vollziehung ihrer Rache gezaudert habe: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4809"/>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Che dubitar? misera, ed io da un nome</w:t>
            </w:r>
            <w:r w:rsidRPr="00787430">
              <w:rPr>
                <w:rFonts w:ascii="Verdana" w:eastAsia="Times New Roman" w:hAnsi="Verdana" w:cs="Times New Roman"/>
                <w:szCs w:val="24"/>
                <w:lang w:eastAsia="de-DE"/>
              </w:rPr>
              <w:br/>
              <w:t>Trattener mi lasciai, quasi un tal nome</w:t>
            </w:r>
            <w:r w:rsidRPr="00787430">
              <w:rPr>
                <w:rFonts w:ascii="Verdana" w:eastAsia="Times New Roman" w:hAnsi="Verdana" w:cs="Times New Roman"/>
                <w:szCs w:val="24"/>
                <w:lang w:eastAsia="de-DE"/>
              </w:rPr>
              <w:br/>
              <w:t>Altri aver non potesse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und die folgenden Äußerungen des Tyrannen können sie nicht anders als in der Meinung vollends bestärken, daß er von dem Tode ihres Sohnes die allerzuverlässigste, gewisseste Nachricht haben müsse. Ist denn das also nun so gar abgeschmackt? Ich finde es nicht. Vielmehr muß ich gestehen, daß ich die Verbesserung des Maffei nicht einmal für sehr nötig halte. Laßt es den Aegisth immerhin sagen, daß sein Vater Polydor heiße! Ob es sein Vater oder sein Freund war, der so hieße und ihn vor Messene warnte, das nimmt einander nicht viel. Genug, daß Merope, ohne alle Widerrede, das für wahrscheinlicher halten muß, was der Tyrann von ihm glaubet, da sie weiß, daß er ihrem Sohne so lange, so eifrig nachgestellt, als das, was sie aus der bloßen Übereinstimmung eines Namens schließen könnte. Freilich, wenn sie wüßte, daß sich die Meinung des Tyrannen, Aegisth sei der Mö</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der ihres Sohnes, auf weiter nichts als ihre eigene Vermutung gründe, so wäre es etwas anders. Aber dieses weiß sie nicht; vielmehr hat sie allen Grund, zu glauben, daß er seiner Sache werde gewiß sein. – Es versteht sich, daß ich das, was man zur Not entschuldigen kann, darum nicht für </w:t>
      </w:r>
      <w:r w:rsidRPr="00787430">
        <w:rPr>
          <w:rFonts w:ascii="Verdana" w:eastAsia="Times New Roman" w:hAnsi="Verdana" w:cs="Times New Roman"/>
          <w:szCs w:val="24"/>
          <w:lang w:eastAsia="de-DE"/>
        </w:rPr>
        <w:lastRenderedPageBreak/>
        <w:t>schön ausgebe; der Poet hätte unstreitig seine Anlage viel feiner machen können. Sondern ich will nur sagen, daß auch so, wie er sie gemacht hat, Merope noch immer nicht ohne zureichenden Grund handelt; und daß es gar wohl möglich und wahrscheinlich ist, daß Merope in ihrem Vorsatze der Rache verharren und bei der ersten Gelegenheit einen neuen Versuch, sie zu vollziehen, wagen können. Worüber ich mich also beleidiget finden möchte, wäre nicht dieses, daß sie zum zweitenmale ihren Sohn als den Mörder ihres Sohnes zu ermorden kömmt, sondern dieses, daß sie zum zweitenmale durch einen glücklichen ungefähren Zufall daran verhindert wird. Ich würde es dem Dichter verzeihen, wenn er Meropen auch nicht eigentlich nach den Gründen der größern Wahrscheinlichkeit sich besti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 xml:space="preserve">men ließe; denn die Leidenschaft, in der sie ist, könnte auch den Gründen der schwächern das Übergewicht erteilen. Aber das kann ich ihm nicht verzeihen, daß er sich so viel Freiheit mit dem Zufalle nimmt und mit dem Wunderbaren desselben so verschwenderisch ist, als mit den gemeinsten ordentlichsten Begebenheiten. Daß der Zufall </w:t>
      </w:r>
      <w:r w:rsidRPr="00787430">
        <w:rPr>
          <w:rFonts w:ascii="Verdana" w:eastAsia="Times New Roman" w:hAnsi="Verdana" w:cs="Times New Roman"/>
          <w:i/>
          <w:iCs/>
          <w:szCs w:val="24"/>
          <w:lang w:eastAsia="de-DE"/>
        </w:rPr>
        <w:t>einmal</w:t>
      </w:r>
      <w:r w:rsidRPr="00787430">
        <w:rPr>
          <w:rFonts w:ascii="Verdana" w:eastAsia="Times New Roman" w:hAnsi="Verdana" w:cs="Times New Roman"/>
          <w:szCs w:val="24"/>
          <w:lang w:eastAsia="de-DE"/>
        </w:rPr>
        <w:t xml:space="preserve"> der Mutter einen so frommen Dienst erweiset, das kann sein; wir wollen es umso viel lieber glauben, je mehr uns die Überraschung gefällt. Aber daß er zum zweiten Male die nämliche Übereilung auf die nämliche Weise verhindern werde, das sieht dem Zufalle nicht ähnlich; ebendieselbe Überraschung wiede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holt, hört auf, Überraschung zu sein; ihre Einförmigkeit beleidiget, und wir ärgern uns über den Dichter, der zwar ebenso abenteuerlich, aber nicht ebenso mannigfaltig zu sein weiß, als der Zufall.</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Von den augenscheinlichen und vorsätzlichen Verfälschungen des Li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delle will ich nur zwei anführen. – »Der vierte Akt«, sagt er, »fängt mit einer kalten und unnötigen Szene zwischen dem Tyrannen und der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trauten der Merope an; hierauf begegnet diese Vertraute, ich weiß selbst nicht wie, dem jungen Aegisth und beredet ihn, sich in dem Vorhause zur Ruhe zu begeben, damit, wenn er eingeschlafen wäre, ihn die Königin mit aller Gemächlichkeit umbringen könne. Er schläft auch wirklich ein, so wie er es versprochen hat. O schön! und die Königin kömmt zum zweiten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le, mit einer Axt in der Hand, um den jungen Menschen umzubringen, der ausdrücklich deswegen schläft. Diese nämliche Situation, zweimal wiede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holt verrät die äußerste Unfruchtbarkeit; und dieser Schlaf des jungen Menschen ist so lächerlich, daß in der Welt nichts lächerlicher sein kann.« Aber ist es denn auch wahr, daß ihn die Vertraute zu diesem Schlafe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redet? Das lügt Lindelle. Aegisth trifft die Vertraute an und bittet sie, ihm doch die Ursache zu entdecken, warum die Königin so ergrimmt auf ihn sei. Die Vertraute antwortet, sie wolle ihm gern alles sagen; aber ein wichtiges Geschäfte rufe sie itzt woanders hin; er solle einen Augenblick hier verziehen; sie wolle gleich wieder bei ihm sein. Allerdings hat die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traute die Absicht, ihn der Königin in die Hände zu liefern; sie beredet ihn, zu bleiben, aber nicht zu schlafen; und Aegisth, welcher seinem Verspr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chen nach bleibet, schläft, nicht seinem Versprechen nach, sondern schläft, weil er müde ist, weil es Nacht ist, weil er nicht siehet, wo er die Nacht sonst werde zubringen können als hier.</w:t>
      </w: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Die zweite Lüge des Li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delle ist von eben dem Schlage. »Merope«, sagt er, »nachdem sie der alte Polydor an der Ermordung ihres Sohnes verhindert, fragt ihn, was für eine Belohnung er dafür verlange; und der alte Narr bittet sie, ihn zu verjü</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Bittet sie, ihn zu verjüngen? »Die Belohnung meines Dienstes«, antwortet der Alte, »ist dieser Dienst selbst; ist dieses, daß ich dich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gnügt sehe. Was könntest du mir auch geben? Ich brauche nichts, ich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lange nichts. Eines möchte ich mir wünschen, aber das stehet weder in deiner; noch in irgendeines Sterblichen Gewalt, mir zu gewähren; daß mir die Last meiner Jahre, unter welcher ich erliege, erleichtert würde usw.« Heißt das: Erleichtere du mir diese Last? Gib du mir Stärke und Jugend wieder? Ich will gar nicht sagen, daß eine solche Klage über die Ung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mächlichkeiten des Alters hier an dem schicklichsten Orte stehe, ob sie schon vollkommen in dem Charakter des Polydors ist. Aber ist denn jede Unschicklichkeit Wahnwitz? Und mußten nicht Polydor und sein Dichter im eigentlichsten Verstande wahnwitzig sein, wenn dieser jenem die Bitte wirklich in den Mund legte, die Lindelle ihnen anlügt? – Anlügt! Lügen! Verdienen solche Kleinigkeiten wohl so harte Worte? – Kleinigkeiten? Was dem Lindelle wichtig genug war, darum zu lügen, soll das einem dritten nicht wichtig genug sein, ihm zu sagen, daß er gelogen hat?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t>Vierundvierzigstes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29. September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Ich komme auf den Tadel des Lindelle, welcher den Voltaire so gut als den Maffei trifft, dem er doch nur allein zugedacht war.</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übergehe die beiden Punkte, bei welchen es Voltaire selbst fühlte, daß der Wurf auf ihn zurückpralle. – Lindelle hatte gesagt, daß es sehr schwache und unedle Merkmale wären, aus welchen Merope bei Maffei schließe, daß Aegisth der Mörder ihres Sohnes sei. Voltaire antwortet: »Ich kann es Ihnen nicht bergen; ich finde, das Maffei es viel künstlicher angelegt hat, als ich, Meropen glauben zu machen, daß ihr Sohn der Mö</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der ihres Sohnes sei. Er konnte sich eines Ringes dazu bedienen, und das durfte ich nicht; denn seit dem königlichen Ringe, über den Boileau in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Satiren spottet, würde das auf unserm Theater sehr klein scheinen.« Aber mußte denn Voltaire eben eine alte Rüstung anstatt des Ringes wä</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 xml:space="preserve">len? Als Narbas das Kind mit sich nahm, was bewog ihn denn, auch die Rüstung des ermordeten Vaters mitzunehmen? Damit Aegisth, wenn er erwachsen wäre, sich keine neue Rüstung kaufen dürfe und sich mit der alten seines Vaters behelfen könne? Der vorsichtige Alte! Ließ er sich nicht auch ein paar alte Kleider von der Mutter mitgeben? Oder geschah es, damit Aegisth einmal an dieser Rüstung erkannt werden könne? So eine Rüstung gab es wohl nicht mehr? Es war wohl eine Familienrüstung, die Vulkan selbst dem Großgroßvater gemacht hatte? Eine undurchdringliche Rüstung? Oder wenigstens mit schönen Figuren und Sinnbildern versehen, </w:t>
      </w:r>
      <w:r w:rsidRPr="00787430">
        <w:rPr>
          <w:rFonts w:ascii="Verdana" w:eastAsia="Times New Roman" w:hAnsi="Verdana" w:cs="Times New Roman"/>
          <w:szCs w:val="24"/>
          <w:lang w:eastAsia="de-DE"/>
        </w:rPr>
        <w:lastRenderedPageBreak/>
        <w:t>an welchen sie Eurikles und Merope nach funfzehn Jahren sogleich wieder erkannten? Wenn das ist: so mußte sie der Alte freilich mitnehmen; und der Hr. von Voltaire hat Ursache, ihm verbunden zu sein, daß er unter den blutigen Verwirrungen, bei welchen ein anderer nur an das Kind gedacht hätte, auch zugleich an eine so nützliche Möbel dachte. Wenn Aegisth schon das Reich seines Vaters verlor, so mußte er doch nicht auch die R</w:t>
      </w:r>
      <w:r w:rsidRPr="00787430">
        <w:rPr>
          <w:rFonts w:ascii="Verdana" w:eastAsia="Times New Roman" w:hAnsi="Verdana" w:cs="Times New Roman"/>
          <w:szCs w:val="24"/>
          <w:lang w:eastAsia="de-DE"/>
        </w:rPr>
        <w:t>ü</w:t>
      </w:r>
      <w:r w:rsidRPr="00787430">
        <w:rPr>
          <w:rFonts w:ascii="Verdana" w:eastAsia="Times New Roman" w:hAnsi="Verdana" w:cs="Times New Roman"/>
          <w:szCs w:val="24"/>
          <w:lang w:eastAsia="de-DE"/>
        </w:rPr>
        <w:t>stung seines Vaters verlieren, in der er jenes wiedererobern konnte. – Zweitens hatte sich Lindelle über den Polyphont des Maffei aufgehalten, der die Merope mit aller Gewalt heiraten will. Als ob der Voltairische das nicht auch wollte! Voltaire antwortet ihm daher: »Weder Maffei noch ich haben die Ursachen dringend genug gemacht, warum Polyphont durchaus Meropen zu seiner Gemahlin verlangt. Das ist vielleicht ein Fehler des Stoffes; aber ich bekenne Ihnen, daß ich einen solchen Fehler für sehr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ring halte, wenn das Interesse, welches er hervorbringt, beträchtlich ist.« Nein, der Fehler liegt nicht in dem Stoffe. Denn in diesem Umstande eben hat Maffei den Stoff verändert. Was brauchte Voltaire diese Veränderung anzunehmen, wenn er seinen Vorteil nicht dabei sahe? –</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Punkte sind mehrere, bei welchen Voltaire eine ähnliche Rücksicht auf sich selbst hätte nehmen können: aber welcher Vater sieht alle Fehler seines Kindes? Der Fremde, dem sie in die Augen fallen, braucht darum gar nicht scharfsichtiger zu sein, als der Vater; genug, daß er nicht der Vater ist. Gesetzt also, ich wäre dieser Fremde!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Lindelle wirft dem Maffei vor, daß er seine Szenen oft nicht verbinde, daß er das Theater oft leer lasse, daß seine Personen oft ohne Ursache auftreten und abgingen; alles wesentliche Fehler, die man heutzutage auch dem armseligsten Poeten nicht mehr verzeihe. – Wesentliche Fehler dieses? Doch das ist die Sprache der französischen Kunstrichter übe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haupt; die muß ich ihm schon lassen, wenn ich nicht ganz von vorne mit ihm anfangen will. So wesentlich oder unwesentlich sie aber auch sein mögen; wollen wir es Lindellen auf sein Wort glauben, daß sie bei den Dichtern seines Volks so selten sind? Es ist wahr, sie sind es, die sich der größten Regelmäßigkeit rühmen; aber sie sind es auch, die entweder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Regeln eine solche Ausdehnung geben, daß es sich kaum mehr der Mühe verlohnet, sie als Regeln vorzutragen oder sie auf eine solche linke und gezwungene Art beobachten, daß es weit mehr beleidiget, sie so beobachtet zu sehen, als gar nicht. Besonders ist Voltaire ein Meister, sich die Fesseln der Kunst so leicht, so weit zu machen, daß er alle Freiheit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hält, sich zu bewegen, wie er will; und doch bewegt er sich oft so plump und schwer und macht so ängstliche Verdrehungen, daß man meinen sol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 jedes Glied von ihm sei an ein besonderes Klotz geschmiedet. Es k</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 xml:space="preserve">stet mir Überwindung, ein Werk des Genies aus diesem Gesichtspunkte zu betrachten; doch da es bei der gemeinen Klasse von Kunstrichtern noch so sehr Mode ist, es fast aus keinem andern als aus diesem zu betrachten; da es der ist, aus welchem die Bewunderer des französischen Theaters </w:t>
      </w:r>
      <w:r w:rsidRPr="00787430">
        <w:rPr>
          <w:rFonts w:ascii="Verdana" w:eastAsia="Times New Roman" w:hAnsi="Verdana" w:cs="Times New Roman"/>
          <w:szCs w:val="24"/>
          <w:lang w:eastAsia="de-DE"/>
        </w:rPr>
        <w:lastRenderedPageBreak/>
        <w:t>das lauteste Geschrei erheben: so will ich doch erst genauer hinsehen, ehe ich in ihr Geschrei mit einstimme.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1. Die Szene ist zu Messene, in dem Palaste der Merope. Das ist, gleich anfangs, die strenge Einheit des Ortes nicht, welche, nach den Grundsä</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zen und Beispielen der Alten, ein Hédelin verlangen zu können glaubte. Die Szene muß kein ganzer Palast, sondern nur ein Teil des Palastes sein, wie ihn das Auge aus einem und ebendemselben Standorte zu übersehen fähig ist. Ob sie ein ganzer Palast oder eine ganze Stadt oder eine ganze Provinz ist, das macht im Grunde einerlei Ungereimtheit. Doch schon Co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neille gab diesem Gesetze, von dem sich ohnedem kein ausdrückliches Gebot bei den Alten findet, die weitere Ausdehnung und wollte, daß eine einzige Stadt zur Einheit des Ortes hinreichend sei. Wenn er seine besten Stücke von dieser Seite rechtfertigen wollte, so mußte er wohl so nachg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bend sein. Was Corneillen aber erlaubt war, das muß Voltairen recht sein. Ich sage also nichts dagegen, daß eigentlich die Szene bald in dem Zi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mer der Königin, bald in dem oder jenem Saale, bald in dem Vorhofe, bald nach dieser, bald nach einer andern Aussicht muß gedacht werden. Nur hätte er bei diesen Abwechselungen auch die Vorsicht brauchen sollen, die Corneille dabei empfahl: sie müssen nicht in dem nämlichen Akte, am 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nigsten in der nämlichen Szene angebracht werden. Der Ort, welcher zu Anfange des Akts ist, muß durch diesen ganzen Akt dauern; und ihn vol</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ends in ebenderselben Szene abändern oder auch nur erweitern oder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engern, ist die äußerste Ungereimtheit von der Welt. – Der dritte Akt der »Merope« mag auf einem freien Platze, unter einem Säulengange oder in einem Saale spielen, in dessen Vertiefung das Grabmal des Kresphontes zu sehen, an welchem die Königin den Aegisth mit eigener Hand hinric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ten will: Was kann man sich armseliger vorstellen, als daß, mitten in der vierten Szene, Eurikles, der den Aegisth wegführet, diese Vertiefung hi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 sich zuschließen muß? Wie schließt er sie zu? Fällt ein Vorhang hinter ihm nieder? Wenn jemals auf einen Vorhang das, was Hédelin von dergle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Vorhängen überhaupt sagt, gepaßt hat, so ist es auf diesen; beso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ders wenn man zugleich die Ursache erwägt, warum Aegisth so plötzlich abgeführt, durch diese Maschinerie so augenblicklich aus dem Gesichte gebracht werden muß, von der ich hernach reden will. – Ebenso ein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hang wird in dem fünften Akte aufgezogen. Die ersten sechs Szenen spi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len in einem Saale des Palastes: und mit der siebenten erhalten wir auf einmal die offene Aussicht in den Tempel, um einen toten Körper in einem blutigen Rocke sehen zu können. Durch welches Wunder? Und war dieser Anblick dieses Wunders wohl wert? Man wird sagen, die Türen dieses Tempels öffnen sich auf einmal, Merope bricht auf einmal mit dem ganzen Volke heraus, und dadurch erlangen wir die Einsicht in denselben. Ich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stehe; dieser Tempel war Ihro verwitweten Königlichen Majestät Schlo</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kapelle, die gerade an den Saal stieß und mit ihm Kommunikation hatte, damit Allerhöchstdieselben jederzeit trocknes Fußes zu dem Orte ihrer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dacht gelangen konnten. Nur sollten wir sie dieses Weges nicht allein he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auskommen, sondern auch hereingehen sehen; wenigstens den Aegisth, </w:t>
      </w:r>
      <w:r w:rsidRPr="00787430">
        <w:rPr>
          <w:rFonts w:ascii="Verdana" w:eastAsia="Times New Roman" w:hAnsi="Verdana" w:cs="Times New Roman"/>
          <w:szCs w:val="24"/>
          <w:lang w:eastAsia="de-DE"/>
        </w:rPr>
        <w:lastRenderedPageBreak/>
        <w:t>der am Ende der vierten Szene zu laufen hat und ja den kürzesten Weg nehmen muß, wenn er, acht Zeilen darauf, seine Tat schon vollbracht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ben soll.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t>Fünfundvierzigstes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 xml:space="preserve">2. Nicht weniger bequem hat es sich der Herr von Voltaire mit der Einheit der Zeit gemacht. Man denke sich einmal alles das, was er in seiner »Merope« vorgehen läßt, an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Tage geschehen, und sage, wieviel Ungereimtheiten man sich dabei denken muß. Man nehme immer einen völligen, natürlichen Tag; man gebe ihm immer die dreißig Stunden, auf die Corneille ihn auszudehnen erlauben will. Es ist wahr, ich sehe zwar keine physikalische Hindernisse, warum alle die Begebenheiten in diesem Zeitraume nicht hätten geschehen können; aber desto mehr moralische. Es ist freilich nicht unmöglich, daß man innerhalb zwölf Stunden um ein Frauenzimmer anhalten und mit ihr getrauet sein kann; besonders wenn man es mit Gewalt vor den Priester schleppen darf. Aber wenn es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schieht, verlangt man nicht eine so gewaltsame Beschleunigung durch die allertriftigsten und dringendsten Ursachen gerechtfertiget zu wissen? 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det sich hingegen auch kein Schatten von solchen Ursachen, wodurch soll uns, was bloß physikalischer Weise möglich ist, denn wahrscheinlich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Der Staat will sich einen König wählen; Polyphont und der abwese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 Aegisth können allein dabei in Betrachtung kommen; um die Ansprüche des Aegisth zu vereiteln, will Polyphont die Mutter desselben heiraten; an ebendemselben Tage, da die Wahl geschehen soll, macht er ihr den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trag; sie weiset ihn ab; die Wahl geht vor sich und fällt für ihn aus; Pol</w:t>
      </w:r>
      <w:r w:rsidRPr="00787430">
        <w:rPr>
          <w:rFonts w:ascii="Verdana" w:eastAsia="Times New Roman" w:hAnsi="Verdana" w:cs="Times New Roman"/>
          <w:szCs w:val="24"/>
          <w:lang w:eastAsia="de-DE"/>
        </w:rPr>
        <w:t>y</w:t>
      </w:r>
      <w:r w:rsidRPr="00787430">
        <w:rPr>
          <w:rFonts w:ascii="Verdana" w:eastAsia="Times New Roman" w:hAnsi="Verdana" w:cs="Times New Roman"/>
          <w:szCs w:val="24"/>
          <w:lang w:eastAsia="de-DE"/>
        </w:rPr>
        <w:t>phont ist also König, und man sollte glauben, Aegisth möge nunmehr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scheinen, wenn er wolle, der neuerwählte König könne es vors erste mit ihm ansehen. Nichts weniger; er bestehet auf der Heirat, und bestehet darauf, daß sie noch desselben Tages vollzogen werden soll; eben des 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ges, an dem er Meropen zum ersten Male seine Hand angetragen; eben des Tages, da ihn das Volk zum Könige ausgerufen. Ein so alter Soldat, und ein so hitziger Freier! Aber seine Freierei ist nichts als Politik. Desto schlimmer; diejenige, die er in sein Interesse verwickeln will, so zu mi</w:t>
      </w:r>
      <w:r w:rsidRPr="00787430">
        <w:rPr>
          <w:rFonts w:ascii="Verdana" w:eastAsia="Times New Roman" w:hAnsi="Verdana" w:cs="Times New Roman"/>
          <w:szCs w:val="24"/>
          <w:lang w:eastAsia="de-DE"/>
        </w:rPr>
        <w:t>ß</w:t>
      </w:r>
      <w:r w:rsidRPr="00787430">
        <w:rPr>
          <w:rFonts w:ascii="Verdana" w:eastAsia="Times New Roman" w:hAnsi="Verdana" w:cs="Times New Roman"/>
          <w:szCs w:val="24"/>
          <w:lang w:eastAsia="de-DE"/>
        </w:rPr>
        <w:t>handeln! Merope hatte ihm ihre Hand verweigert, als er noch nicht König war, als sie glauben mußte, daß ihn ihre Hand vornehmlich auf den Thron verhelfen sollte; aber nun ist er König und ist es geworden, ohne sich auf den Titel ihres Gemahls zu gründen; er wiederhole seinen Antrag, und vielleicht gibt sie es näher; er lasse ihr Zeit, den Abstand zu vergessen, der sich ehedem zwischen ihnen befand, sich zu gewöhnen, ihn als ihre</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 xml:space="preserve">gleichen zu betrachten, und vielleicht ist nur kurze Zeit dazu nötig. Wenn er sie nicht gewinnen kann, was hilft es ihn, sie zu zwingen? Wird es ihren Anhängern unbekannt bleiben, daß sie gezwungen worden? Werden sie ihn nicht auch darum hassen zu müssen glauben? Werden sie nicht auch </w:t>
      </w:r>
      <w:r w:rsidRPr="00787430">
        <w:rPr>
          <w:rFonts w:ascii="Verdana" w:eastAsia="Times New Roman" w:hAnsi="Verdana" w:cs="Times New Roman"/>
          <w:szCs w:val="24"/>
          <w:lang w:eastAsia="de-DE"/>
        </w:rPr>
        <w:lastRenderedPageBreak/>
        <w:t>darum dem Aegisth, sobald er sich zeigt, beizutreten und in seiner Sache zugleich die Sache seiner Mutter zu betreiben sich für verbunden achten? Vergebens, daß das Schicksal dem Tyrannen, der ganzer funfzehn Jahr sonst so bedächtig zu Werke gegangen, diesen Aegisth nun selbst in die Hände liefert und ihm dadurch ein Mittel, den Thron ohne alle Ansprüche zu besitzen, anbietet, das weit kürzer, weit unfehlbarer ist, als die Verbi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dung mit seiner Mutter: es soll und muß geheiratet sein, und noch heute, und noch diesen Abend; der neue König will bei der alten Königin noch diese Nacht schlafen, oder es geht nicht gut. Kann man sich etwas Kom</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scheres denken? In der Vorstellung, meine ich; denn daß es einem 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schen, der nur einen Funken von Verstande hat, einkommen könne, wir</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 so zu handeln, widerlegt sich von selbst. Was hilft es nun also dem Dichter, daß die besondern Handlungen eines jeden Akts zu ihrer wirkl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chen Eräugung ungefähr nicht viel mehr Zeit brauchen würden, als auf die Vorstellung dieses Aktes geht; und daß diese Zeit mit der, welche auf die Zwischenakte gerechnet werden muß, noch lange keinen völligen Umlauf der Sonne erfodert: hat er darum die Einheit der Zeit beobachtet? Die Worte dieser Regel hat er erfüllt, aber nicht ihren Geist. Denn was er an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Tage tun läßt, kann zwar an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Tage getan werden, aber kein vernünftiger Mensch wird es an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Tage tun. Es ist an der physischen Einheit der Zeit nicht genug; es muß auch die moralische dazu kommen, deren Verletzung allen und jeden empfindlich ist, anstatt daß die Verle</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zung der erstern, ob sie gleich meistens eine Unmöglichkeit involvieret, dennoch nicht immer so allgemein anstößig ist, weil diese Unmöglichkeit vielen unbekannt bleiben kann. Wenn z. E. in einem Stücke von einem 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te zum andern gereiset wird, und diese Reise allein mehr als einen ganzen Tag erfodert, so ist der Fehler nur denen merklich, welche den Abstand des einen Ortes von dem andern wissen. Nun aber wissen nicht alle 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schen die geographischen Distanzen; aber alle Menschen können es an sich selbst merken, zu welchen Handlungen man sich </w:t>
      </w:r>
      <w:r w:rsidRPr="00787430">
        <w:rPr>
          <w:rFonts w:ascii="Verdana" w:eastAsia="Times New Roman" w:hAnsi="Verdana" w:cs="Times New Roman"/>
          <w:i/>
          <w:iCs/>
          <w:szCs w:val="24"/>
          <w:lang w:eastAsia="de-DE"/>
        </w:rPr>
        <w:t>einen</w:t>
      </w:r>
      <w:r w:rsidRPr="00787430">
        <w:rPr>
          <w:rFonts w:ascii="Verdana" w:eastAsia="Times New Roman" w:hAnsi="Verdana" w:cs="Times New Roman"/>
          <w:szCs w:val="24"/>
          <w:lang w:eastAsia="de-DE"/>
        </w:rPr>
        <w:t xml:space="preserve"> Tag, und zu welchen man sich mehrere nehmen sollte. Welcher Dichter also die phys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 Einheit der Zeit nicht anders als durch Verletzung der moralischen zu beobachten verstehet und sich kein Bedenken macht, diese jener aufzuo</w:t>
      </w:r>
      <w:r w:rsidRPr="00787430">
        <w:rPr>
          <w:rFonts w:ascii="Verdana" w:eastAsia="Times New Roman" w:hAnsi="Verdana" w:cs="Times New Roman"/>
          <w:szCs w:val="24"/>
          <w:lang w:eastAsia="de-DE"/>
        </w:rPr>
        <w:t>p</w:t>
      </w:r>
      <w:r w:rsidRPr="00787430">
        <w:rPr>
          <w:rFonts w:ascii="Verdana" w:eastAsia="Times New Roman" w:hAnsi="Verdana" w:cs="Times New Roman"/>
          <w:szCs w:val="24"/>
          <w:lang w:eastAsia="de-DE"/>
        </w:rPr>
        <w:t>fern, der verstehet sich sehr schlecht auf seinen Vorteil und opfert das Wesentlichere dem Zufälligen auf. – Maffei nimmt doch wenigstens noch eine Nacht zu Hilfe; und die Vermählung, die Polyphont der Merope heute andeutet, wird erst den Morgen darauf vollzogen. Auch ist es bei ihm nicht der Tag, an welchem Polyphont den Thron besteiget; die Begebenheiten pressen sich folglich weniger; sie eilen, aber sie übereilen sich nicht. Vo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tairens Polyphont ist ein Ephemeron von einem Könige, der schon darum den zweiten Tag nicht zu regieren verdienet, weil er den ersten seine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 so gar albern und dumm anfängt.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xml:space="preserve">3. Maffei, sagt Lindelle, verbinde öfters die Szenen nicht, und das Theater bleibe leer; ein Fehler, den man heutzutage auch den geringsten Poeten nicht verzeihe. »Die Verbindung der Szenen«, sagt Corneille, »ist eine große Zierde eines Gedichts, und nichts kann uns von der Stetigkeit </w:t>
      </w:r>
      <w:r w:rsidRPr="00787430">
        <w:rPr>
          <w:rFonts w:ascii="Verdana" w:eastAsia="Times New Roman" w:hAnsi="Verdana" w:cs="Times New Roman"/>
          <w:szCs w:val="24"/>
          <w:lang w:eastAsia="de-DE"/>
        </w:rPr>
        <w:lastRenderedPageBreak/>
        <w:t>der Handlung besser versichern, als die Stetigkeit der Vorstellung. Sie ist aber doch nur eine Zierde und keine Regel; denn die Alten haben sich ihr nicht immer unterworfen usw.« Wie? ist die Tragödie bei den Franzosen seit ihrem großen Corneille so viel vollkommener geworden, daß das, was dieser bloß für eine mangelnde Zierde hielt, nunmehr ein unverzeihlicher Fehler ist? Oder haben die Franzosen seit ihm das Wesentliche der Trag</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die noch mehr verkennen gelernt, daß sie auf Dinge einen so großen Wert legen, die im Grunde keinen haben? Bis uns diese Frage entschieden ist, mag Corneille immer wenigstens ebenso glaubwürdig sein, als Lindelle; und was, nach jenem, also eben noch kein ausgemachter Fehler bei dem Maffei ist, mag gegen den minder streitigen des Voltaire aufgehen, nach welchem er das Theater öfters länger voll läßt, als es bleiben sollte. Wenn z. E., in dem ersten Akte, Polyphont zu der Königin kömmt, und die Kön</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gin mit der dritten Szene abgeht, mit was für Recht kann Polyphont in dem Zimmer der Königin verweilen? Ist dieses Zimmer der Ort, wo er sich gegen seinen Vertrauten so frei herauslassen sollte? Das Bedürfnis des Dichters verrät sich in der vierten Szene gar zu deutlich, in der wir zwar Dinge erfahren, die wir notwendig wissen müssen, nur daß wir sie an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nem Orte erfahren, wo wir es nimmermehr erwartet hätten.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4. Maffei motiviert das Auftreten und Abgehen seiner Personen oft gar nicht: – und Voltaire motiviert es ebensooft falsch; welches wohl noch schlimmer ist. Es ist nicht genug, daß eine Person sagt, warum sie kömmt, man muß auch aus der Verbindung einsehen, daß sie darum kommen müssen. Es ist nicht genug, daß sie sagt, warum sie abgeht, man muß auch in dem Folgenden sehen, daß sie wirklich darum abgegangen ist. Denn sonst ist das, was ihr der Dichter desfalls in den Mund legt, ein bloßer Vorwand und keine Ursache. Wenn z. E. Eurikles in der dritten Sz</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ne des zweiten Akts abgeht, um, wie er sagt, die Freunde der Königin zu versammeln, so müßte man von diesen Freunden und von dieser ihrer Versammlung auch hernach etwas hören. Da wir aber nichts davon zu h</w:t>
      </w:r>
      <w:r w:rsidRPr="00787430">
        <w:rPr>
          <w:rFonts w:ascii="Verdana" w:eastAsia="Times New Roman" w:hAnsi="Verdana" w:cs="Times New Roman"/>
          <w:szCs w:val="24"/>
          <w:lang w:eastAsia="de-DE"/>
        </w:rPr>
        <w:t>ö</w:t>
      </w:r>
      <w:r w:rsidRPr="00787430">
        <w:rPr>
          <w:rFonts w:ascii="Verdana" w:eastAsia="Times New Roman" w:hAnsi="Verdana" w:cs="Times New Roman"/>
          <w:szCs w:val="24"/>
          <w:lang w:eastAsia="de-DE"/>
        </w:rPr>
        <w:t>ren bekommen, so ist sein Vorgeben ein schülerhaftes Peto veniam exeundi, mit der ersten besten Lügen, die dem Knaben einfällt. Er geht nicht ab, um das zu tun, was er sagt, sondern um, ein paar Zeilen darauf, mit einer Nachricht wiederkommen zu können, die der Poet durch keinen andern erteilen zu lassen wußte. Noch ungeschickter geht Voltaire mit dem Schlusse ganzer Akte zu Werke. Am Ende des dritten sagt Polyphont zu Meropen, daß der Altar ihrer erwarte, daß zu ihrer feierlichen Verbi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 xml:space="preserve">dung schon alles bereit sei; und so geht er mit einem Venez, Madame ab. Madame aber folgt ihm nicht, sondern geht mit einer Exklamation zu einer andern Kulisse hinein, worauf Polyphont den vierten Akt wieder anfängt, und nicht etwa seinen Unwillen äußert, daß ihm die Königin nicht in den Tempel gefolgt ist (denn er irrte sich, es hat mit der Trauung noch Zeit), sondern wiederum mit seinem Erox Dinge plaudert, über die er nicht hier, über die er zu Hause in seinem Gemache mit ihm hätte schwatzen sollen. Nun schließt auch der vierte Akt, und schließt vollkommen wie der dritte. </w:t>
      </w:r>
      <w:r w:rsidRPr="00787430">
        <w:rPr>
          <w:rFonts w:ascii="Verdana" w:eastAsia="Times New Roman" w:hAnsi="Verdana" w:cs="Times New Roman"/>
          <w:szCs w:val="24"/>
          <w:lang w:eastAsia="de-DE"/>
        </w:rPr>
        <w:lastRenderedPageBreak/>
        <w:t>Polyphont zitiert die Königin nochmals nach dem Tempel, Merope selbst schreiet,</w:t>
      </w: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rPr>
          <w:rFonts w:ascii="Verdana" w:eastAsia="Times New Roman" w:hAnsi="Verdana" w:cs="Times New Roman"/>
          <w:i/>
          <w:szCs w:val="24"/>
          <w:lang w:eastAsia="de-DE"/>
        </w:rPr>
      </w:pPr>
      <w:r w:rsidRPr="00366A2F">
        <w:rPr>
          <w:rFonts w:ascii="Verdana" w:eastAsia="Times New Roman" w:hAnsi="Verdana" w:cs="Times New Roman"/>
          <w:i/>
          <w:szCs w:val="24"/>
          <w:lang w:eastAsia="de-DE"/>
        </w:rPr>
        <w:t>Courons tous vers le temple où m'attend mon outrage;</w:t>
      </w:r>
    </w:p>
    <w:p w:rsidR="00052B80" w:rsidRPr="00366A2F" w:rsidRDefault="00052B80" w:rsidP="00052B80">
      <w:pPr>
        <w:rPr>
          <w:rFonts w:ascii="Verdana" w:eastAsia="Times New Roman" w:hAnsi="Verdana" w:cs="Times New Roman"/>
          <w:i/>
          <w:szCs w:val="24"/>
          <w:lang w:eastAsia="de-DE"/>
        </w:rPr>
      </w:pPr>
      <w:r w:rsidRPr="00366A2F">
        <w:rPr>
          <w:rFonts w:ascii="Verdana" w:eastAsia="Times New Roman" w:hAnsi="Verdana" w:cs="Times New Roman"/>
          <w:i/>
          <w:szCs w:val="24"/>
          <w:lang w:eastAsia="de-DE"/>
        </w:rPr>
        <w:t>und zu den Opferpriestern, die sie dahin abholen sollen, sagt sie,</w:t>
      </w:r>
    </w:p>
    <w:p w:rsidR="00052B80" w:rsidRPr="00787430" w:rsidRDefault="00052B80" w:rsidP="00052B80">
      <w:pPr>
        <w:rPr>
          <w:rFonts w:ascii="Verdana" w:eastAsia="Times New Roman" w:hAnsi="Verdana" w:cs="Times New Roman"/>
          <w:szCs w:val="24"/>
          <w:lang w:eastAsia="de-DE"/>
        </w:rPr>
      </w:pPr>
      <w:r w:rsidRPr="00366A2F">
        <w:rPr>
          <w:rFonts w:ascii="Verdana" w:eastAsia="Times New Roman" w:hAnsi="Verdana" w:cs="Times New Roman"/>
          <w:i/>
          <w:szCs w:val="24"/>
          <w:lang w:eastAsia="de-DE"/>
        </w:rPr>
        <w:t>Vous venez à l'autel entraîner la victime.</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Folglich werden sie doch gewiß zu Anfange des fünften Akts in dem Te</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pel sein, wo sie nicht schon gar wieder zurück sind? Keines von beiden; gut Ding will Weile haben; Polyphont hat noch etwas vergessen, und kömmt noch einmal wieder, und schickt auch die Königin noch einmal wieder. Vortrefflich! Zwischen dem dritten und vierten, und zwischen dem vierten und fünften Akte geschieht demnach nicht allein das nicht, was geschehen sollte, sondern es geschieht auch, platterdings, gar nichts, und der dritte und vierte Akt schließen bloß, damit der vierte und fünfte wieder anfangen können.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t>Sechsundvierzigstes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6.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Ein anderes ist, sich mit den Regeln abfinden; ein anderes, sie wirklich beobachten. Jenes tun die Franzosen; dieses scheinen nur die Alten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standen zu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Einheit der Handlung war das erste dramatische Gesetz der Alten; die Einheit der Zeit und die Einheit des Ortes waren gleichsam nur Folgen aus jener, die sie schwerlich strenger beobachtet haben würden, als es jene notwendig erfordert hätte, wenn nicht die Verbindung des Chors dazu gekommen wäre. Da nämlich ihre Handlungen eine Menge Volks zum Zeugen haben mußten und diese Menge immer die nämliche blieb, welche sich weder weiter von ihren Wohnungen entfernen, noch länger aus de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selben wegbleiben konnte, als man gewöhnlichermaßen der bloßen Ne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gierde wegen zu tun pflegt: so konnten sie fast nicht anders, als den Ort auf einen und ebendenselben individuellen Platz, und die Zeit auf einen und ebendenselben Tag einschränken. Dieser Einschränkung unterwarfen sie sich denn auch bona fide; aber mit einer Biegsamkeit, mit einem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stande, daß sie, unter neun Malen, siebenmal weit mehr dabei gewannen, als verloren. Denn sie ließen sich diesen Zwang einen Anlaß sein, die Handlung selbst so zu simplifizieren, alles Überflüssige so sorgfältig von ihr abzusondern, daß sie, auf ihre wesentlichsten Bestandteile gebracht, nichts als ein Ideal von dieser Handlung ward, welches sich gerade in de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jenigen Form am glücklichsten ausbildete, die den wenigsten Zusatz von Umständen der Zeit und des Ortes verlangte.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Die Franzosen hingegen, die an der wahren Einheit der Handlung ke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Geschmack fanden, die durch die wilden Intrigen der spanischen Stücke schon verwöhnt waren, ehe sie die griechische Simplizität kenne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lernten, betrachteten die Einheiten der Zeit und des Orts nicht als Folgen jener Einheit, sondern als für sich zur Vorstellung einer Handlung unu</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gängliche Erfordernisse, welche sie auch ihren reichern und verwickeltern Handlungen in eben der Strenge anpassen müßten, als es nur immer der Gebrauch des Chors erfordern könnte, dem sie doch gänzlich entsagt ha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ten. Da sie aber fanden, wie schwer, ja wie unmöglich öfters dieses sei: so trafen sie mit den tyrannischen Regeln, welchen sie ihren völligen Geho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sam aufzukündigen nicht Mut genug hatten, ein Abkommen. Anstatt eines einzigen Ortes führten sie einen unbestimmten Ort ein, unter dem man sich bald den, bald jenen einbilden könne; genug, wenn diese Orte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sammen nur nicht gar zu weit auseinanderlägen und keiner eine besond</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re Verzierung bedürfe, sondern die nämliche Verzierung ungefähr dem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so gut als dem andern zukommen könne. Anstatt der Einheit des T</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ges schoben sie die Einheit der Dauer unter; und eine gewisse Zeit, in der man von keinem Aufgehen und Untergehen der Sonne hörte, in der ni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mand zu Bette ging, wenigstens nicht öfterer als einmal zu Bette ging, mochte sich doch sonst noch so viel und mancherlei darin ereignen, ließen sie für </w:t>
      </w:r>
      <w:r w:rsidRPr="00787430">
        <w:rPr>
          <w:rFonts w:ascii="Verdana" w:eastAsia="Times New Roman" w:hAnsi="Verdana" w:cs="Times New Roman"/>
          <w:i/>
          <w:iCs/>
          <w:szCs w:val="24"/>
          <w:lang w:eastAsia="de-DE"/>
        </w:rPr>
        <w:t>einen</w:t>
      </w:r>
      <w:r w:rsidRPr="00787430">
        <w:rPr>
          <w:rFonts w:ascii="Verdana" w:eastAsia="Times New Roman" w:hAnsi="Verdana" w:cs="Times New Roman"/>
          <w:szCs w:val="24"/>
          <w:lang w:eastAsia="de-DE"/>
        </w:rPr>
        <w:t xml:space="preserve"> Tag gelten.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Niemand würde ihnen dieses verdacht haben; denn unstreitig lassen sich auch so noch vortreffliche Stücke machen; und das Sprichwort sagt, bohre das Brett, wo es am dünnsten ist. – Aber ich muß meinen Nachbar nur auch da bohren lassen. Ich muß ihm nicht immer nur die dickeste Kante, den astigsten Teil des Brettes zeigen und schreien. da bohre mir durch! da pflege ich durchzubohren! – Gleichwohl schreien die französ</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 Kunstrichter alle so; besonders wenn sie auf die dramatischen Stücke der Engländer kommen. Was für ein Aufhebens machen sie von der Regelmäßigkeit, die sie sich so unendlich erleichtert haben! – Doch mir ekelt, mich bei diesen Elementen länger aufzuhalten.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Möchten meinetwegen Voltairens und Maffeis »Merope« acht Tage dauern und an sieben Orten in Griechenland spielen! Möchten sie aber auch nur die Schönheiten haben, die mich diese Pedanterien vergessen machen!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strengste Regelmäßigkeit kann den kleinsten Fehler in den Chara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teren nicht aufwiegen. Wie abgeschmackt Polyphont bei dem Maffei öfters spricht und handelt, ist Lindellen nicht entgangen. Er hat recht, über die heillosen Maximen zu spotten, die Maffei seinem Tyrannen in den Mund legt. Die Edelsten und Besten des Staats aus dem Wege zu räumen; das Volk in alle die Wollüste zu versenken, die es entkräften und weibisch m</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 xml:space="preserve">chen können; die größten Verbrechen, unter dem Scheine des Mitleids und der Gnade, ungestraft zu lassen usw., wenn es einen Tyrannen gibt, der diesen unsinnigen Weg zu regieren einschlägt, wird er sich dessen auch </w:t>
      </w:r>
      <w:r w:rsidRPr="00787430">
        <w:rPr>
          <w:rFonts w:ascii="Verdana" w:eastAsia="Times New Roman" w:hAnsi="Verdana" w:cs="Times New Roman"/>
          <w:szCs w:val="24"/>
          <w:lang w:eastAsia="de-DE"/>
        </w:rPr>
        <w:lastRenderedPageBreak/>
        <w:t>rühmen? So schildert man die Tyrannen in einer Schulübung; aber so hat noch keiner von sich selbst gesprochen.</w:t>
      </w:r>
      <w:r w:rsidR="00D929A8">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 Es ist wahr, so gar frostig und wahnwitzig läßt Voltaire seinen Polyphont nicht deklamieren; aber mitu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 läßt er ihn doch auch Dinge sagen, die gewiß kein Mann von dieser Art über die Zunge bringt. Z. 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278"/>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Des Dieux quelquefois la longue patience</w:t>
            </w:r>
            <w:r w:rsidRPr="00787430">
              <w:rPr>
                <w:rFonts w:ascii="Verdana" w:eastAsia="Times New Roman" w:hAnsi="Verdana" w:cs="Times New Roman"/>
                <w:szCs w:val="24"/>
                <w:lang w:eastAsia="de-DE"/>
              </w:rPr>
              <w:br/>
              <w:t>Fait sur nous à pas lents descendre la vengeance –</w:t>
            </w:r>
          </w:p>
        </w:tc>
      </w:tr>
    </w:tbl>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Ein Polyphont sollte diese Betrachtung wohl machen; aber er macht sie nie. Noch weniger wird er sie in dem Augenblicke machen, da er sich zu neuen Verbrechen aufmuntert: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Eh bien, encor ce crime! –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Wie unbesonnen und in den Tag hinein er gegen Meropen handelt,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 ich schon berührt. Sein Betragen gegen den Aegisth sieht einem ebe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so verschlagenen als entschlossenen Manne, wie ihn uns der Dichter von Anfange schildert, noch weniger ähnlich. Aegisth hätte bei dem Opfer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rade nicht erscheinen müssen. Was soll er da? Ihm Gehorsam schwören? In den Augen des Volks? Unter dem Geschrei seiner verzweifelnden Mu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ter? Wird da nicht unfehlbar geschehen, was er zuvor selbst besorgte?</w:t>
      </w:r>
      <w:r>
        <w:rPr>
          <w:rFonts w:ascii="Verdana" w:eastAsia="Times New Roman" w:hAnsi="Verdana" w:cs="Times New Roman"/>
          <w:szCs w:val="24"/>
          <w:lang w:eastAsia="de-DE"/>
        </w:rPr>
        <w:t xml:space="preserve"> </w:t>
      </w:r>
      <w:hyperlink r:id="rId23" w:anchor="IDMZUB4ZDCY2ILCQ1TNQPAHQDURORPZM2IIEBTD2L5QJKPULRTZMB" w:history="1"/>
      <w:r w:rsidRPr="00787430">
        <w:rPr>
          <w:rFonts w:ascii="Verdana" w:eastAsia="Times New Roman" w:hAnsi="Verdana" w:cs="Times New Roman"/>
          <w:szCs w:val="24"/>
          <w:lang w:eastAsia="de-DE"/>
        </w:rPr>
        <w:t>Er hat sich für seine Person alles von dem Aegisth zu versehen; Aegisth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langt nur sein Schwert wieder, um den ganzen Streit zwischen ihnen mit eins zu entscheiden; und diesen tollkühnen Aegisth läßt er sich an dem Altare, wo das erste das beste, was ihm in die Hand fällt, ein Schwert werden kann, so nahe kommen? Der Polyphont des Maffei ist von diesen Ungereimtheiten frei; denn dieser kennt den Aegisth nicht und hält ihn für seinen Freund. Warum hätte Aegisth sich ihm also bei dem Altare nicht nähern dürfen? Niemand gab auf seine Bewegungen acht; der Streich war geschehen und er zu dem zweiten schon bereit, ehe es noch einem 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schen einkommen konnte, den ersten zu rächen.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»Merope«, sagt Lindelle, »wenn sie bei dem Maffei erfährt, daß ihr Sohn ermordet sei, will dem Mörder das Herz aus dem Leibe reißen und es mit ihren Zähnen zerfleischen. Das heißt, sich wie eine Kannibalin und nicht wie eine betrübte Mutter ausdrücken; das Anständige muß überall beobachtet werden.« Ganz recht; aber obgleich die französische Merope delikater ist, als daß sie so in ein rohes Herz, ohne Salz und Schmalz, be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ßen sollte: so dünkt mich doch, ist sie im Grunde ebensogut Kannibalin, als die italienische. –</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Pr="00787430" w:rsidRDefault="00D929A8"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lastRenderedPageBreak/>
        <w:t>Siebenundvierzigstes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9.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Und wie das? – Wenn es unstreitig ist, daß man den Menschen mehr nach seinen Taten, als nach seinen Reden richten muß; daß ein rasches Wort, in der Hitze der Leidenschaft ausgestoßen, für seinen moralischen Chara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ter wenig, eine überlegte kalte Handlung aber alles beweiset: so werde ich wohl recht haben. Merope, die sich in der Ungewißheit, in welcher sie von dem Schicksale ihres Sohnes ist, dem bangsten Kummer überläßt, die immer das Schrecklichste besorgt, und in der Vorstellung, wie unglücklich ihr abwesender Sohn vielleicht sei, ihr Mitleid über alle Unglückliche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strecket: ist das schöne Ideal einer Mutter. Merope, die in dem Augenbli</w:t>
      </w:r>
      <w:r w:rsidRPr="00787430">
        <w:rPr>
          <w:rFonts w:ascii="Verdana" w:eastAsia="Times New Roman" w:hAnsi="Verdana" w:cs="Times New Roman"/>
          <w:szCs w:val="24"/>
          <w:lang w:eastAsia="de-DE"/>
        </w:rPr>
        <w:t>c</w:t>
      </w:r>
      <w:r w:rsidRPr="00787430">
        <w:rPr>
          <w:rFonts w:ascii="Verdana" w:eastAsia="Times New Roman" w:hAnsi="Verdana" w:cs="Times New Roman"/>
          <w:szCs w:val="24"/>
          <w:lang w:eastAsia="de-DE"/>
        </w:rPr>
        <w:t>ke, da sie den Verlust des Gegenstandes ihrer Zärtlichkeit erfährt, von i</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rem Schmerze betäubt dahinsinkt, und plötzlich, sobald sie den Mörder in ihrer Gewalt höret, wieder aufspringt und tobet und wütet und die bluti</w:t>
      </w:r>
      <w:r w:rsidRPr="00787430">
        <w:rPr>
          <w:rFonts w:ascii="Verdana" w:eastAsia="Times New Roman" w:hAnsi="Verdana" w:cs="Times New Roman"/>
          <w:szCs w:val="24"/>
          <w:lang w:eastAsia="de-DE"/>
        </w:rPr>
        <w:t>g</w:t>
      </w:r>
      <w:r w:rsidRPr="00787430">
        <w:rPr>
          <w:rFonts w:ascii="Verdana" w:eastAsia="Times New Roman" w:hAnsi="Verdana" w:cs="Times New Roman"/>
          <w:szCs w:val="24"/>
          <w:lang w:eastAsia="de-DE"/>
        </w:rPr>
        <w:t>ste schrecklichste Rache an ihm zu vollziehen drohet und wirklich vollzi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würde, wenn er sich eben unter ihren Händen befände: ist eben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ses Ideal, nur in dem Stande einer gewaltsamen Handlung, in welchem es an Ausdruck und Kraft gewinnet, was es an Schönheit und Rührung verl</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ren hat. Aber Merope, die sich zu dieser Rache Zeit nimmt, Anstalten dazu vorkehret, Feierlichkeiten dazu anordnet und selbst die Henkerin sein, nicht töten, sondern martern, nicht strafen, sondern ihre Augen an der Strafe weiden will: ist das auch noch eine Mutter? Freilich wohl; aber eine Mutter, wie wir sie uns unter den Kannibalinnen denken; eine Mutter, wie es jede Bärin ist. – Diese Handlung der Merope gefalle wem da will; mir sage er es nur nicht, daß sie ihm gefällt, wenn ich ihn nicht ebensosehr verachten, als verabscheuen soll.</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Vielleicht dürfte der Herr von Voltaire auch dieses zu einem Fehler des Stoffes machen; vielleicht dürfte er sagen, Merope müsse ja wohl den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mit eigner Hand umbringen wollen, oder der ganze coup de théâtre, den Aristoteles so sehr anpreise, der die empfindlichen Athenienser eh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dem so sehr entzückt habe, falle weg. Aber der Herr von Voltaire würde sich wiederum irren und die willkürlichen Abweichungen des Maffei abe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mals für den Stoff selbst nehmen. Der Stoff erfordert zwar, daß Merope den Aegisth mit eigner Hand ermorden will, allein er erfordert nicht, daß sie es mit aller Überlegung tun muß. Und so scheinet sie es auch bei dem Euripides nicht getan zu haben, wenn wir anders die Fabel des Hyginus für den Auszug seines Stücks annehmen dürfen. Der Alte kömmt und sagt der Königin weinend, daß ihm ihr Sohn weggekommen; eben hatte sie gehört, daß ein Fremder angelangt sei, der sich rühme, ihn umgebracht zu haben, und daß dieser Fremde ruhig unter ihrem Dache schlafe; sie ergreift das erste das beste, was ihr in die Hände fällt, eilet voller Wut nach dem Zimmer des Schlafenden, der Alte ihr nach, und die Erkennung geschieht in dem Augenblicke, da das Verbrechen geschehen sollte. Das war sehr simpel und natürlich, sehr rührend und menschlich! Die Athenienser zitte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ten für den Aegisth, ohne Meropen verabscheuen zu dürfen. Sie zitterten für Meropen selbst, die durch die gutartigste Übereilung Gefahr lief, die Mörderin ihres Sohnes zu werden. Maffei und Voltaire aber machen mich bloß für den Aegisth zittern; denn auf ihre Merope bin ich so ungehalten, daß ich es ihr fast gönnen möchte, sie vollführte den Streich. Möchte sie es doch haben! Kann sie sich Zeit zur Rache nehmen, so hätte sie sich auch Zeit zur Untersuchung nehmen sollen. Warum ist sie so eine blutdü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stige Bestie? Er hat ihren Sohn umgebracht: gut; sie mache in der ersten Hitze mit dem Mörder, was sie will, ich verzeihe ihr, sie ist Mensch und Mutter; auch will ich gern mit ihr jammern und verzweifeln, wenn sie fi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den sollte, wie sehr sie ihre erste rasche Hitze zu verwünschen habe. Aber, Madame, einen jungen Menschen, der Sie kurz zuvor so sehr 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teressierte, an dem Sie so viele Merkmale der Aufrichtigkeit und Unschuld erkannten, weil man eine alte Rüstung bei ihm findet, die nur Ihr Sohn tragen sollte, als den Mörder Ihres Sohnes, an dem Grabmale seines V</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ters, mit eigner Hand abschlachten zu wollen, Leibwache und Priester d</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zu zu Hilfe zu nehmen – O pfui, Madame! Ich müßte mich sehr irren, oder Sie wären in Athen ausgepfiffen worden.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Daß die Unschicklichkeit, mit welcher Polyphont nach funfzehn Jahren die veraltete Merope zur Gemahlin verlangt, ebensowenig ein Fehler des Stoffes ist</w:t>
      </w:r>
      <w:r w:rsidRPr="00366A2F">
        <w:rPr>
          <w:rFonts w:ascii="Verdana" w:eastAsia="Times New Roman" w:hAnsi="Verdana" w:cs="Times New Roman"/>
          <w:szCs w:val="24"/>
          <w:lang w:eastAsia="de-DE"/>
        </w:rPr>
        <w:t xml:space="preserve">, habe ich schon berührt. Denn </w:t>
      </w:r>
      <w:r w:rsidRPr="00787430">
        <w:rPr>
          <w:rFonts w:ascii="Verdana" w:eastAsia="Times New Roman" w:hAnsi="Verdana" w:cs="Times New Roman"/>
          <w:szCs w:val="24"/>
          <w:lang w:eastAsia="de-DE"/>
        </w:rPr>
        <w:t>nach der Fabel des Hyginus ha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Polyphont Meropen gleich nach der Ermordung des Kresphonts geheir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tet; und es ist sehr glaublich, daß selbst Euripides diesen Umstand so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genommen hatte. Warum sollte er auch nicht? Eben die Gründe, mit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Eurikles, beim Voltaire, Meropen itzt nach funfzehn Jahren bereden will, dem Tyrannen ihre Hand zu geben, hätten sie auch vor funfzehn Ja</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 dazu vermögen können. Es war sehr in der Denkungsart der alten griechischen Frauen, daß sie ihren Abscheu gegen die Mörder ihrer Männer überwanden und sie zu ihren zweiten Männern annahmen, wenn sie 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hen, daß den Kindern ihrer ersten Ehe Vorteil daraus erwachsen könne. Ich erinnere mich etwas Ähnliches in dem griechischen Roman des Char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tons, den d'Orville herausgegeben, ehedem gelesen zu haben, wo eine Mutter das Kind selbst, welches sie noch unter ihrem Herzen trägt, auf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sehr rührende Art darüber zum Richter nimmt. Ich glaube, die Stelle verdiente angeführt zu werden; aber ich habe das Buch nicht bei der Hand. Genug, daß das, was dem Eurikles Voltaire selbst in den Mund legt, hinreichend gewesen wäre, die Aufführung seiner »Merope« zu rechtfert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wenn er sie als die Gemahlin des Polyphonts eingeführet hätte. Die kalten Szenen einer politischen Liebe wären dadurch weggefallen; und ich sehe mehr als einen Weg, wie das Interesse durch diesen Umstand selbst noch weit lebhafter und die Situationen noch weit intriganter hätten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können.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Doch Voltaire wollte durchaus auf dem Wege bleiben, den ihm Maffei gebahnet hatte, und weil es ihm gar nicht einmal einfiel, daß es einen bessern geben könne, daß dieser bessere eben der sei, der schon vor 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lastRenderedPageBreak/>
        <w:t>ters befahren worden, so begnügte er sich, auf jenem ein paar Sandsteine aus dem Gleise zu räumen, über die er meinet, daß sein Vorgänger fast umgeschmissen hätte. Würde er wohl sonst auch dieses von ihm beibeha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ten haben, daß Aegisth, unbekannt mit sich selbst, von ungefähr nach Messene geraten, und daselbst durch kleine zweideutige Merkmale in den Verdacht kommen muß, daß er der Mörder seiner selbst sei? Bei dem E</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ripides kannte sich Aegisth vollkommen, kam in dem ausdrücklichen Vor</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atze, sich zu rächen, nach Messene und gab sich selbst für den Mörder des Aegisth aus: nur daß er sich seiner Mutter nicht entdeckte, es sei aus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sicht, oder aus Mißtrauen, oder aus was sonst für Ursache, an der es ihm der Dichter gewiß nicht wird haben mangeln lassen. Ich habe zwar </w:t>
      </w:r>
      <w:r w:rsidRPr="00366A2F">
        <w:rPr>
          <w:rFonts w:ascii="Verdana" w:eastAsia="Times New Roman" w:hAnsi="Verdana" w:cs="Times New Roman"/>
          <w:szCs w:val="24"/>
          <w:lang w:eastAsia="de-DE"/>
        </w:rPr>
        <w:t>oben</w:t>
      </w:r>
      <w:r w:rsidRPr="00787430">
        <w:rPr>
          <w:rFonts w:ascii="Verdana" w:eastAsia="Times New Roman" w:hAnsi="Verdana" w:cs="Times New Roman"/>
          <w:szCs w:val="24"/>
          <w:lang w:eastAsia="de-DE"/>
        </w:rPr>
        <w:t xml:space="preserve"> dem Maffei einige Gründe zu allen den Veränderungen, die er mit dem Plane des Euripides gemacht hat, von meinem Eigenen geliehen. Aber ich bin weit entfernt, die Gründe für wichtig und die Veränderungen für glüc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 genug auszugeben. Vielmehr behaupte ich, daß jeder Tritt, den er aus den Fußtapfen des Griechen zu tun gewagt, ein Fehltritt geworden. Daß sich Aegisth nicht kennet, daß er von ungefähr nach Messene kommt und per combinazione d'accidenti (wie Maffei es ausdrückt) für den Mörder des Aegisth gehalten wird, gibt nicht allein der ganzen Geschichte ein sehr verwirrtes, zweideutiges und romanenhaftes Ansehen, sondern schwächt auch das Interesse ungemein. Bei dem Euripides wußte es der Zuschauer von dem Aegisth selbst, daß er Aegisth sei, und je gewisser er es wußte, daß Merope ihren eignen Sohn umzubringen kommt, desto größer mußte notwendig das Schrecken sein, das ihn darüber befiel, desto quälender das Mitleid, welches er voraus sahe, falls Merope an der Vollziehung nicht zu rechter Zeit verhindert würde. Bei dem Maffei und Voltaire hingegen vermuten wir es nur, daß der vermeinte Mörder des Sohnes der Sohn wohl selbst sein könne, und unser größtes Schrecken ist auf den einzigen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genblick versparet, in welchem es Schrecken zu sein aufhöret. Das Schlimmste dabei ist noch dieses, daß die Gründe, die uns in dem jungen Fremdlinge den Sohn der Merope vermuten lassen, eben die Gründe sind, aus welchen es Merope selbst vermuten sollte, und daß wir ihn, besonders bei Voltairen, nicht in dem allergeringsten Stücke näher und zuverlässiger kennen, als sie ihn selbst kennen kann. Wir trauen also diesen Gründen entweder ebensoviel, als ihnen Merope trauet, oder wir trauen ihnen mehr. Trauen wir ihnen ebensoviel, so halten wir den Jüngling mit ihr für einen Betrieger, und das Schicksal, das sie ihm zugedacht, kann uns nicht sehr rühren. Trauen wir ihnen mehr, so tadeln wir Meropen, daß sie nicht besser darauf merket und sich von weit seichtern Gründen hinreißen läßt. Beides aber taugt nicht.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Default="00D929A8" w:rsidP="00052B80">
      <w:pPr>
        <w:jc w:val="both"/>
        <w:rPr>
          <w:rFonts w:ascii="Verdana" w:eastAsia="Times New Roman" w:hAnsi="Verdana" w:cs="Times New Roman"/>
          <w:szCs w:val="24"/>
          <w:lang w:eastAsia="de-DE"/>
        </w:rPr>
      </w:pPr>
    </w:p>
    <w:p w:rsidR="00D929A8" w:rsidRPr="00787430" w:rsidRDefault="00D929A8"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lastRenderedPageBreak/>
        <w:t>Achtundvierzigstes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13.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Es ist wahr, unsere Überraschung ist größer, wenn wir es nicht eher mit völliger Gewißheit erfahren, daß Aegisth Aegisth ist, als bis es Merope selbst erfährt. Aber das armselige Vergnügen einer Überraschung! Und was braucht der Dichter uns zu überraschen? Er überrasche seine Pers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soviel er will; wir werden unser Teil schon davon zu nehmen wissen, wenn wir, was sie ganz unvermutet treffen muß, auch noch so lange vo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ausgesehen haben. Ja, unser Anteil wird um so lebhafter und stärker sein, je länger und zuverlässiger wir es vorausgesehen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will, über diesen Punkt, den besten französischen Kunstrichter für mich sprechen lassen. »In den verwickelten Stücken«, sagt Diderot, »ist das Interesse mehr die Wirkung des Plans, als der Reden; in den einf</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 xml:space="preserve">chen Stücken hingegen ist es mehr die Wirkung der Reden, als des Plans. Allein worauf muß sich das Interesse beziehen? Auf die Personen? Oder auf die Zuschauer? Die Zuschauer sind nichts als Zeugen, von welchen man nichts weiß. Folglich sind es die Personen, die man vor Augen haben muß. Ohnstreitig! Diese lasse man den Knoten schürzen, ohne daß sie es wissen; für diese sei alles undurchdringlich; diese bringe man, ohne daß sie es merken, der Auflösung immer näher und näher. Sind diese nur in Bewegung, so werden wir Zuschauer den nämlichen Bewegungen schon auch nachgeben, sie schon auch empfinden müssen. – Weit gefehlt, daß ich mit den meisten, die von der dramatischen Dichtkunst geschrieben haben, glauben sollte, man müsse die Entwicklung vor dem Zuschauer verbergen. Ich dächte vielmehr, es sollte meine Kräfte nicht übersteigen, wenn ich mir ein Werk zu machen versetzte, wo die Entwicklung gleich in der ersten Szene verraten würde und aus diesem Umstande selbst das allerstärkeste Interesse entspränge. – Für den Zuschauer muß alles klar sein. Er ist der Vertraute einer jeden Person; er weiß alles, was vorgeht, alles was vorgegangen ist; und es gibt hundert Augenblicke, wo man nichts Bessers tun kann, als daß man ihm gerade voraussagt, was noch vorgehen soll. – O ihr Verfertiger allgemeiner Regeln, wie wenig versteht ihr die Kunst, und wie wenig besitzt ihr von dem Genie, das die Muster hervorgebracht hat, auf welche ihr sie bauet, und das sie übertreten kann, sooft es ihm beliebt! – Meine Gedanken mögen so paradox scheinen, als sie wollen: soviel weiß ich gewiß, daß für </w:t>
      </w:r>
      <w:r w:rsidRPr="00787430">
        <w:rPr>
          <w:rFonts w:ascii="Verdana" w:eastAsia="Times New Roman" w:hAnsi="Verdana" w:cs="Times New Roman"/>
          <w:i/>
          <w:iCs/>
          <w:szCs w:val="24"/>
          <w:lang w:eastAsia="de-DE"/>
        </w:rPr>
        <w:t>eine</w:t>
      </w:r>
      <w:r w:rsidRPr="00787430">
        <w:rPr>
          <w:rFonts w:ascii="Verdana" w:eastAsia="Times New Roman" w:hAnsi="Verdana" w:cs="Times New Roman"/>
          <w:szCs w:val="24"/>
          <w:lang w:eastAsia="de-DE"/>
        </w:rPr>
        <w:t xml:space="preserve"> Gelegenheit, wo es nützlich ist, dem Zuschauer einen wichtigen Vorfall so lange zu verhehlen, bis er sich ereignet, es immer zehn und mehrere gibt, wo das Interesse gerade das Gegenteil erfodert. – Der Dichter bewerkstelliget durch sein Gehei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 xml:space="preserve">nis eine kurze Überraschung; und in welche anhaltende Unruhe hätte er uns stürzen können, wenn er uns kein Geheimnis daraus gemacht hätte! – Wer in </w:t>
      </w:r>
      <w:r w:rsidRPr="00787430">
        <w:rPr>
          <w:rFonts w:ascii="Verdana" w:eastAsia="Times New Roman" w:hAnsi="Verdana" w:cs="Times New Roman"/>
          <w:i/>
          <w:iCs/>
          <w:szCs w:val="24"/>
          <w:lang w:eastAsia="de-DE"/>
        </w:rPr>
        <w:t>einem</w:t>
      </w:r>
      <w:r w:rsidRPr="00787430">
        <w:rPr>
          <w:rFonts w:ascii="Verdana" w:eastAsia="Times New Roman" w:hAnsi="Verdana" w:cs="Times New Roman"/>
          <w:szCs w:val="24"/>
          <w:lang w:eastAsia="de-DE"/>
        </w:rPr>
        <w:t xml:space="preserve"> Augenblicke getroffen und niedergeschlagen wird, den kann ich auch nur </w:t>
      </w:r>
      <w:r w:rsidRPr="00787430">
        <w:rPr>
          <w:rFonts w:ascii="Verdana" w:eastAsia="Times New Roman" w:hAnsi="Verdana" w:cs="Times New Roman"/>
          <w:i/>
          <w:iCs/>
          <w:szCs w:val="24"/>
          <w:lang w:eastAsia="de-DE"/>
        </w:rPr>
        <w:t>einen</w:t>
      </w:r>
      <w:r w:rsidRPr="00787430">
        <w:rPr>
          <w:rFonts w:ascii="Verdana" w:eastAsia="Times New Roman" w:hAnsi="Verdana" w:cs="Times New Roman"/>
          <w:szCs w:val="24"/>
          <w:lang w:eastAsia="de-DE"/>
        </w:rPr>
        <w:t xml:space="preserve"> Augenblick bedauern. Aber, wie steht es alsdenn mit mir, wenn ich den Schlag erwarte, wenn ich sehe, daß sich das Ungewitter </w:t>
      </w:r>
      <w:r w:rsidRPr="00787430">
        <w:rPr>
          <w:rFonts w:ascii="Verdana" w:eastAsia="Times New Roman" w:hAnsi="Verdana" w:cs="Times New Roman"/>
          <w:szCs w:val="24"/>
          <w:lang w:eastAsia="de-DE"/>
        </w:rPr>
        <w:lastRenderedPageBreak/>
        <w:t>über meinem oder eines andern Haupte zusammenziehet und lange Zeit darüber verweilet? – Meinetwegen mögen die Personen alle einander nicht kennen; wenn sie nur der Zuschauer alle kennet. – Ja, ich wollte fast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haupten, daß der Stoff, bei welchem die Verschweigungen notwendig sind, ein undankbarer Stoff ist; daß der Plan, in welchem man seine Zuflucht zu ihnen nimmt, nicht so gut ist, als der, in welchem man sie hätte entübr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gen können. Sie werden nie zu etwas Starkem Anlaß geben. Immer we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wir uns mit Vorbereitungen beschäftigen müssen, die entweder allzu dunkel oder allzu deutlich sind. Das ganze Gedicht wird ein Zusamme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hang von kleinen Kunstgriffen werden, durch die man weiter nichts als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 kurze Überraschung hervorzubringen vermag. Ist hingegen alles, was die Personen angeht, bekannt: so sehe ich in dieser Voraussetzung die Quelle der allerheftigsten Bewegungen. – Warum haben gewisse Monol</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gen eine so große Wirkung? Darum, weil sie mir die geheimen Anschläge einer Person vertrauen, und diese Vertraulichkeit mich den Augenblick mit Furcht oder Hoffnung erfüllet. – Wenn der Zustand der Personen unb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kannt ist, so kann sich der Zuschauer für die Handlung nicht stärker inte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essieren, als die Personen. Das Interesse aber wird sich für den Zuschauer verdoppeln, wenn er Licht genug hat und es fühlet, daß Handlung und R</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den ganz anders sein würden, wenn sich die Personen kennten. Alsdenn nur werde ich es kaum erwarten können, was aus ihnen werden wird, wenn ich das, was sie wirklich sind, mit dem, was sie tun oder tun wollen, vergleichen kann.«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auf den Aegisth angewendet, ist es klar, für welchen von beiden Planen sich Diderot erklären würde: ob für den alten des Euripides, wo die Zuschauer gleich vom Anfange den Aegisth ebensogut kennen, als er sich selbst; oder für den neuern des Maffei, den Voltaire so blindlings ang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nommen, wo Aegisth sich und den Zuschauern ein Rätsel ist und dadurch das ganze Stück »zu einem Zusammenhange von kleinen Kunstgriffen« macht, die weiter nichts als eine kurze Überraschung hervorbringen.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Diderot hat auch nicht ganz unrecht, seine Gedanken über die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behrlichkeit und Geringfügigkeit aller ungewissen Erwartungen und plötzl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Überraschungen, die sich auf den Zuschauer beziehen, für ebenso neu als gegründet auszugeben. Sie sind neu, in Ansehung ihrer Abstrakt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on, aber sehr alt, in Ansehung der Muster, aus welchen sie abstrahieret worden. Sie sind neu, in Betrachtung, daß seine Vorgänger nur immer auf das Gegenteil gedrungen; aber unter diese Vorgänger gehört weder Ar</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stoteles noch Horaz, welchen durchaus nichts entfahren ist, was ihre Au</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leger und Nachfolger in ihrer Prädilektion für dieses Gegenteil hätte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stärken können, dessen gute Wirkung sie weder den meisten noch den besten Stücken der Alten abgesehen hatten.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Unter diesen war besonders Euripides seiner Sache so gewiß, daß er fast immer den Zuschauern das Ziel voraus zeigte, zu welchem er sie fü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ren wollte. Ja, ich wäre sehr geneigt, aus diesem Gesichtspunkte die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lastRenderedPageBreak/>
        <w:t>teidigung seiner Prologen zu übernehmen, die den neuern Kriticis so sehr mißfallen. »Nicht genug«, sagt Hédelin, »daß er meistenteils alles, was vor der Handlung des Stücks vorhergegangen, durch eine von seinen Hauptpersonen den Zuhörern geradezu erzählen läßt, um ihnen auf diese Weise das Folgende verständlich zu machen: er nimmt auch wohl öfters einen Gott dazu, von dem wir annehmen müssen, daß er alles weiß, und durch den er nicht allein was geschehen ist, sondern auch alles, was noch geschehen soll, uns kundmacht. Wir erfahren sonach gleich anfangs die Entwicklung und die ganze Katastrophe und sehen jeden Zufall schon von weiten kommen. Dieses aber ist ein sehr merklicher Fehler, welcher der Ungewißheit und Erwartung, die auf dem Theater beständig herrschen so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gänzlich zuwider ist und alle Annehmlichkeiten des Stückes vernic</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tet, die fast einzig und allein auf der Neuheit und Überraschung beruhen.« Nein. der tragischste von allen tragischen Dichtern dachte so geringschä</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zig von seiner Kunst nicht; er wußte, daß sie einer weit höhern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menheit fähig wäre, und daß die Ergötzung einer kindischen Neugierde das Geringste sei, worauf sie Anspruch mache. Er ließ seine Zuhörer also, ohne Bedenken, von der bevorstehenden Handlung ebensoviel wissen, als nur immer ein Gott davon wissen konnte; und versprach sich die Rührung, die er hervorbringen wollte, nicht sowohl von dem, was geschehen sollte, als von der Art, wie es geschehen sollte. Folglich müßte den Kunstrichtern hier eigentlich weiter nichts anstößig sein, als nur dieses, daß er uns die nötige Kenntnis des Vergangnen und des Zukünftigen nicht durch einen feinern Kunstgriff beizubringen gesucht; daß er ein höheres Wesen,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ches wohl noch dazu an der Handlung keinen Anteil nimmt, dazu gebra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chet und daß er dieses höhere Wesen sich geradezu an die Zuschauer wenden lassen, wodurch die dramatische Gattung mit der erzählenden vermischt werde. Wenn sie aber ihren Tadel sodann bloß hierauf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schränkten, was wäre denn ihr Tadel? Ist uns das Nützliche und Notwe</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dige niemals willkommen, als wenn es uns verstohlnerweise zugeschanzt wird? Gibt es nicht Dinge, besonders in der Zukunft, die durchaus ni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mand anders als ein Gott wissen kann? Und wenn das Interesse auf so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Dingen beruht, ist es nicht besser, daß wir sie durch die Darzw</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schenkunft eines Gottes vorher erfahren, als gar nicht? Was will man en</w:t>
      </w:r>
      <w:r w:rsidRPr="00787430">
        <w:rPr>
          <w:rFonts w:ascii="Verdana" w:eastAsia="Times New Roman" w:hAnsi="Verdana" w:cs="Times New Roman"/>
          <w:szCs w:val="24"/>
          <w:lang w:eastAsia="de-DE"/>
        </w:rPr>
        <w:t>d</w:t>
      </w:r>
      <w:r w:rsidRPr="00787430">
        <w:rPr>
          <w:rFonts w:ascii="Verdana" w:eastAsia="Times New Roman" w:hAnsi="Verdana" w:cs="Times New Roman"/>
          <w:szCs w:val="24"/>
          <w:lang w:eastAsia="de-DE"/>
        </w:rPr>
        <w:t>lich mit der Vermischung der Gattungen überhaupt? In den Lehrbüchern sondre man sie so genau voneinander ab, als möglich: aber wenn ein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nie, höherer Absichten wegen, mehrere derselben in einem und ebende</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selben Werke zusammenfließen läßt, so vergesse man das Lehrbuch und untersuche bloß, ob es diese höhere Absichten erreicht hat. Was geht mich es an, ob so ein Stück des Euripides weder ganz Erzählung, noch ganz Drama ist? Nennt es immerhin einen Zwitter; genug, daß mich dieser Zwitter mehr vergnügt, mehr erbauet, als die gesetzmäßigsten Geburten eurer korrekten Racinen, oder wie sie sonst heißen. Weil der Maulesel w</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der Pferd noch Esel ist, ist er darum weniger eines von den nutzbarsten lasttragenden Tieren?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lastRenderedPageBreak/>
        <w:t>Neunundvierzigstes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16. Oktober 1767</w:t>
      </w: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br/>
      </w:r>
      <w:r w:rsidRPr="00787430">
        <w:rPr>
          <w:rFonts w:ascii="Verdana" w:eastAsia="Times New Roman" w:hAnsi="Verdana" w:cs="Times New Roman"/>
          <w:szCs w:val="24"/>
          <w:lang w:eastAsia="de-DE"/>
        </w:rPr>
        <w:t>Mit einem Worte; wo die Tadler des Euripides nichts als den Dichter zu s</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hen glauben, der sich aus Unvermögen, oder aus Gemächlichkeit, oder aus beiden Ursachen, seine Arbeit so leicht machte, als möglich; wo sie die dramatische Kunst in ihrer Wiege zu finden vermeinen: da glaube ich diese in ihrer Vollkommenheit zu sehen, und bewundere in jenem den Meister, der im Grunde ebenso regelmäßig ist, als sie ihn zu sein verla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und es nur dadurch weniger zu sein scheinet, weil er seinen Stücken eine Schönheit mehr erteilen wollen, von der sie keinen Begriff haben.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Denn es ist klar, daß alle die Stücke, deren Prologe ihnen so viel Ä</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gernis machen, auch ohne diese Prologe vollkommen ganz, und vollko</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men verständlich sind. Streichet z. E. vor dem »Ion« den Prolog des Me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kurs, vor der »Hekuba« den Prolog des Polydors weg; laßt jenen sogleich mit der Morgenandacht des Ion und diese mit den Klagen der Hekuba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fangen: sind beide darum im geringsten verstümmelt? Woher würdet ihr, was ihr weggestrichen habt, vermissen, wenn es gar nicht da wäre?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hält nicht alles den nämlichen Gang, den nämlichen Zusammenhang?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kennet sogar, daß die Stücke, nach eurer Art zu denken, desto schöner sein würden, wenn wir aus den Prologen nicht wüßten, daß der Ion, we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Kreusa will vergiften lassen, der Sohn dieser Kreusa ist; daß die Kreusa, welche Ion von dem Altar zu einem schmählichen Tode reißen will, die Mutter dieses Ion ist; wenn wir nicht wüßten, daß an eben dem Tage, da Hekuba ihre Tochter zum Opfer hingeben muß, die alte unglüc</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liche Frau auch den Tod ihres letzten einzigen Sohnes erfahren solle. Denn alles dieses würde die trefflichsten Überraschungen geben, und diese Überraschungen würden noch dazu vorbereitet genug sein: ohne daß ihr sagen könntet, sie brächen auf einmal gleich einem Blitze aus der hell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sten Wolke hervor; sie erfolgten nicht, sondern sie entständen; man wolle euch nicht auf einmal etwas entdecken, sondern etwas aufheften. Und gleichwohl zankt ihr noch mit dem Dichter? Gleichwohl werft ihr ihm noch Mangel der Kunst vor? Vergebt ihm doch immer einen Fehler, der mit 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 xml:space="preserve">nem einzigen Striche der Feder gut zu machen ist. Einen wollüstigen Schößling schneidet der Gärtner in der Stille ab, ohne auf den gesunden Baum zu schelten, der ihn getrieben hat. Wollt ihr aber einen Augenblick annehmen, – es ist wahr, es heißt sehr viel annehmen – daß Euripides vielleicht ebensoviel Einsicht, ebensoviel Geschmack könne gehabt haben, als ihr; und es wundert euch um soviel mehr, wie er bei dieser großen Einsicht, bei diesem feinen Geschmacke, dennoch einen so groben Fehler begehen können: so tretet zu mir her und betrachtet, was ihr Fehler nennt, aus meinem Standorte. Euripides sahe es so gut, als wir, daß z. E. sein »Ion« ohne den Prolog bestehen könne; daß er, ohne denselben, ein Stück sei, welches die Ungewißheit und Erwartung des Zuschauers bis an das Ende unterhalte: aber eben an dieser Ungewißheit und Erwartung war </w:t>
      </w:r>
      <w:r w:rsidRPr="00787430">
        <w:rPr>
          <w:rFonts w:ascii="Verdana" w:eastAsia="Times New Roman" w:hAnsi="Verdana" w:cs="Times New Roman"/>
          <w:szCs w:val="24"/>
          <w:lang w:eastAsia="de-DE"/>
        </w:rPr>
        <w:lastRenderedPageBreak/>
        <w:t>ihm nichts gelegen. Denn erfuhr es der Zuschauer erst in dem fünften A</w:t>
      </w:r>
      <w:r w:rsidRPr="00787430">
        <w:rPr>
          <w:rFonts w:ascii="Verdana" w:eastAsia="Times New Roman" w:hAnsi="Verdana" w:cs="Times New Roman"/>
          <w:szCs w:val="24"/>
          <w:lang w:eastAsia="de-DE"/>
        </w:rPr>
        <w:t>k</w:t>
      </w:r>
      <w:r w:rsidRPr="00787430">
        <w:rPr>
          <w:rFonts w:ascii="Verdana" w:eastAsia="Times New Roman" w:hAnsi="Verdana" w:cs="Times New Roman"/>
          <w:szCs w:val="24"/>
          <w:lang w:eastAsia="de-DE"/>
        </w:rPr>
        <w:t>te, daß Ion der Sohn der Kreusa sei: so ist es für ihn nicht ihr Sohn, so</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dern ein Fremder, ein Feind, den sie in dem dritten Akte aus dem Wege räumen will; so ist es für ihn nicht die Mutter des Ion, an welcher sich Ion in dem vierten Akte rächen will, sondern bloß die Meuchelmörderin. Wo sollten aber alsdenn Schrecken und Mitleid herkommen? Die bloße Verm</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tung, die sich etwa aus übereintreffenden Umständen hätte ziehen lassen, daß Ion und Kreusa einander wohl näher angehen könnten, als sie me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nen, würde dazu nicht hinreichend gewesen sein. Diese Vermutung mußte zur Gewißheit werden; und wenn der Zuhörer diese Gewißheit nur von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ßen erhalten konnte, wenn es nicht möglich war, daß er sie einer von den handelnden Personen selbst zu danken haben konnte: war es nicht immer besser, daß der Dichter sie ihm auf die einzige mögliche Weise erteilte, als gar nicht? Sagt von dieser Weise, was ihr wollt: genug, sie hat ihn sein Ziel erreichen helfen; seine Tragödie ist dadurch, was eine Tragödie sein soll; und wenn ihr noch unwillig seid, daß er die Form dem Wesen nachg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setzet hat, so versorge euch eure gelehrte Kritik mit nichts als Stücken, wo das Wesen der Form aufgeopfert ist, und ihr seid belohnt! Immerhin gefalle euch Whiteheads »Kreusa«, wo euch kein Gott etwas voraussagt, wo ihr alles von einem alten plauderhaften Vertrauten erfahrt, den eine verschlagne Zigeunerin ausfragt, immerhin gefalle sie euch besser, als des Euripides »Ion«: und ich werde euch nie beneiden!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Wenn Aristoteles den Euripides den tragischsten von allen tragischen Dichtern nennet, so sahe er nicht bloß darauf, daß die meisten seiner Stücke eine unglückliche Katastrophe haben; ob ich schon weiß, daß viele den Stagiriten so verstehen. Denn das Kunststück wäre ihm ja wohl bald abgelernt; und der Stümper, der brav würgen und morden und keine von seinen Personen gesund oder lebendig von der Bühne kommen ließe, wü</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 sich ebenso tragisch dünken dürfen, als Euripides. Aristoteles hatte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streitig mehrere Eigenschaften im Sinne, welchen zufolge er ihm diesen Charakter erteilte; und ohne Zweifel, daß die eben berührte mit dazu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hörte, vermöge der er nämlich den Zuschauern alle das Unglück, welches seine Personen überraschen sollte, lange vorher zeigte, um die Zuschauer auch dann schon mit Mitleiden für die Personen einzunehmen, wenn diese Personen selbst sich noch weit entfernt glaubten, Mitleid zu verdienen. – Sokrates war der Lehrer und Freund des Euripides; und wie mancher dür</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te der Meinung sein, daß der Dichter dieser Freundschaft des Philosophen weiter nichts zu danken habe, als den Reichtum von schönen Sittenspr</w:t>
      </w:r>
      <w:r w:rsidRPr="00787430">
        <w:rPr>
          <w:rFonts w:ascii="Verdana" w:eastAsia="Times New Roman" w:hAnsi="Verdana" w:cs="Times New Roman"/>
          <w:szCs w:val="24"/>
          <w:lang w:eastAsia="de-DE"/>
        </w:rPr>
        <w:t>ü</w:t>
      </w:r>
      <w:r w:rsidRPr="00787430">
        <w:rPr>
          <w:rFonts w:ascii="Verdana" w:eastAsia="Times New Roman" w:hAnsi="Verdana" w:cs="Times New Roman"/>
          <w:szCs w:val="24"/>
          <w:lang w:eastAsia="de-DE"/>
        </w:rPr>
        <w:t>chen, den er so verschwendrisch in seinen Stücken ausstreuet. Ich denke, daß er ihr weit mehr schuldig war; er hätte, ohne sie, ebenso spruchreich sein können; aber vielleicht würde er, ohne sie, nicht so tragisch gewo</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den sein. Schöne Sentenzen und Moralen sind überhaupt gerade das, was wir von einem Philosophen, wie Sokrates, am seltensten hören; sein 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benswandel ist die einzige Moral, die er prediget. Aber den Menschen und uns selbst kennen; auf unsere Empfindungen aufmerksam sein; in allen die ebensten und kürzesten Wege der Natur ausforschen und lieben; jedes </w:t>
      </w:r>
      <w:r w:rsidRPr="00787430">
        <w:rPr>
          <w:rFonts w:ascii="Verdana" w:eastAsia="Times New Roman" w:hAnsi="Verdana" w:cs="Times New Roman"/>
          <w:szCs w:val="24"/>
          <w:lang w:eastAsia="de-DE"/>
        </w:rPr>
        <w:lastRenderedPageBreak/>
        <w:t>Ding nach seiner Absicht beurteilen: das ist es, was wir in seinem Umga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 lernen; das ist es, was Euripides von dem Sokrates lernte, und was ihn zu dem Ersten in seiner Kunst machte. Glücklich der Dichter, der so einen Freund hat – und ihn alle Tage, alle Stunden zu Rate ziehen kann! –</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Auch Voltaire scheinet es empfunden zu haben, daß es gut sein würde, wenn er uns mit dem Sohn der Merope gleich anfangs bekannt machte; wenn er uns mit der Überzeugung, daß der liebenswürdige unglückliche Jüngling, den Merope erst in Schutz nimmt, und den sie bald darauf als den Mörder ihres Aegisth hinrichten will, der nämliche Aegisth sei, sofort könne aussetzen lassen. Aber der Jüngling kennt sich selbst nicht; auch ist sonst niemand da, der ihn besser kennte, und durch den wir ihn könnten kennen lernen. Was tut also der Dichter? Wie fängt er es an, daß wir es gewiß wissen, Merope erhebe den Dolch gegen ihren eignen Sohn, noch ehe es ihr der alte Narbas zuruft? – Oh, das fängt er sehr sinnreich an! Auf so einen Kunstgriff konnte sich nur ein Voltaire besinnen! – Er läßt, sobald der unbekannte Jüngling auftritt, über das erste, was er sagt, mit großen, schönen, leserlichen Buchstaben den ganzen, vollen Namen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setzen; und so weiter über jede seiner folgenden Reden. Nun wi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wir es; Merope hat in dem Vorhergehenden ihren Sohn schon mehr wie einmal bei diesem Namen genannt; und wenn sie das auch nicht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tan hätte, so dürften wir ja nur das vorgedruckte Verzeichnis der Personen nachsehen; da steht es lang und breit! Freilich ist es ein wenig lächerlich, wenn die Person, über deren Reden wir nun schon zehnmal den Namen »Aegisth« gelesen haben, auf die Frage:</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051"/>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 – – Narbas vous est connu?</w:t>
            </w:r>
            <w:r w:rsidRPr="00787430">
              <w:rPr>
                <w:rFonts w:ascii="Verdana" w:eastAsia="Times New Roman" w:hAnsi="Verdana" w:cs="Times New Roman"/>
                <w:szCs w:val="24"/>
                <w:lang w:eastAsia="de-DE"/>
              </w:rPr>
              <w:br/>
              <w:t>Le nom d'Egiste au moins jusqu'à vous est venu?</w:t>
            </w:r>
            <w:r w:rsidRPr="00787430">
              <w:rPr>
                <w:rFonts w:ascii="Verdana" w:eastAsia="Times New Roman" w:hAnsi="Verdana" w:cs="Times New Roman"/>
                <w:szCs w:val="24"/>
                <w:lang w:eastAsia="de-DE"/>
              </w:rPr>
              <w:br/>
              <w:t>Quel était votre état, votre rang, votre père?</w:t>
            </w:r>
          </w:p>
        </w:tc>
      </w:tr>
    </w:tbl>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antwortet:</w:t>
      </w:r>
    </w:p>
    <w:p w:rsidR="00052B80" w:rsidRPr="00787430" w:rsidRDefault="00052B80" w:rsidP="00052B80">
      <w:pPr>
        <w:jc w:val="both"/>
        <w:rPr>
          <w:rFonts w:ascii="Verdana" w:eastAsia="Times New Roman" w:hAnsi="Verdana" w:cs="Times New Roman"/>
          <w:szCs w:val="24"/>
          <w:lang w:eastAsia="de-D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Description w:val=""/>
      </w:tblPr>
      <w:tblGrid>
        <w:gridCol w:w="6025"/>
      </w:tblGrid>
      <w:tr w:rsidR="00052B80" w:rsidRPr="00787430" w:rsidTr="00052B80">
        <w:trPr>
          <w:tblCellSpacing w:w="15" w:type="dxa"/>
          <w:jc w:val="center"/>
        </w:trPr>
        <w:tc>
          <w:tcPr>
            <w:tcW w:w="0" w:type="auto"/>
            <w:vAlign w:val="center"/>
            <w:hideMark/>
          </w:tcPr>
          <w:p w:rsidR="00052B80" w:rsidRPr="00787430" w:rsidRDefault="00052B80" w:rsidP="00052B80">
            <w:pPr>
              <w:rPr>
                <w:rFonts w:ascii="Verdana" w:eastAsia="Times New Roman" w:hAnsi="Verdana" w:cs="Times New Roman"/>
                <w:szCs w:val="24"/>
                <w:lang w:eastAsia="de-DE"/>
              </w:rPr>
            </w:pPr>
            <w:r w:rsidRPr="00787430">
              <w:rPr>
                <w:rFonts w:ascii="Verdana" w:eastAsia="Times New Roman" w:hAnsi="Verdana" w:cs="Times New Roman"/>
                <w:szCs w:val="24"/>
                <w:lang w:eastAsia="de-DE"/>
              </w:rPr>
              <w:t>Mon père est un vieillard accablé de misère;</w:t>
            </w:r>
            <w:r w:rsidRPr="00787430">
              <w:rPr>
                <w:rFonts w:ascii="Verdana" w:eastAsia="Times New Roman" w:hAnsi="Verdana" w:cs="Times New Roman"/>
                <w:szCs w:val="24"/>
                <w:lang w:eastAsia="de-DE"/>
              </w:rPr>
              <w:br/>
              <w:t>Policlète est son nom; mais Egiste, Narbas,</w:t>
            </w:r>
            <w:r w:rsidRPr="00787430">
              <w:rPr>
                <w:rFonts w:ascii="Verdana" w:eastAsia="Times New Roman" w:hAnsi="Verdana" w:cs="Times New Roman"/>
                <w:szCs w:val="24"/>
                <w:lang w:eastAsia="de-DE"/>
              </w:rPr>
              <w:br/>
              <w:t>Ceux dont vous me parlez, je ne les connais pas.</w:t>
            </w:r>
          </w:p>
        </w:tc>
      </w:tr>
    </w:tbl>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Freilich ist es sehr sonderbar, daß wir von diesem Aegisth, der nicht Aegisth heißt, auch keinen andern Namen hören; daß, da er der Königin antwortet, sein Vater heiße Polyklet, er nicht auch hinzusetzt, er heiße so und so. Denn einen Namen muß er doch haben; und den hätte der Herr von Voltaire ja wohl schon mit erfinden können, da er so viel erfunden hat! Leser, die den Rummel einer Tragödie nicht recht gut verstehen, können leicht darüber irre werden. Sie lesen, daß hier ein Bursche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bracht wird, der auf der Landstraße einen Mord begangen hat; dieser Bu</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sche, sehen sie, heißt Aegisth, aber er sagt, er heiße nicht so, und sagt doch auch nicht, wie er heiße: oh, mit dem Burschen, schließen sie, ist es </w:t>
      </w:r>
      <w:r w:rsidRPr="00787430">
        <w:rPr>
          <w:rFonts w:ascii="Verdana" w:eastAsia="Times New Roman" w:hAnsi="Verdana" w:cs="Times New Roman"/>
          <w:szCs w:val="24"/>
          <w:lang w:eastAsia="de-DE"/>
        </w:rPr>
        <w:lastRenderedPageBreak/>
        <w:t>nicht richtig; das ist ein abgefeimter Straßenräuber, so jung er ist, so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schuldig er sich stellt. So, sage ich, sind unerfahrne Leser zu denken in Gefahr; und doch glaube ich in allem Ernste, daß es für die erfahrnen 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ser besser ist, auch so, gleich anfangs, zu erfahren, wie der unbekannte Jüngling ist, als gar nicht. Nur daß man mir nicht sage, daß diese Art sie davon zu unterrichten, im geringsten künstlicher und feiner sei, als ein Prolog im Geschmacke des Euripides!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t>Funfzigstes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20.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Bei dem Maffei hat der Jüngling seine zwei Namen, wie es sich gehört; Aegisth heißt er, als der Sohn des Polydor, und Kresphont, als der Sohn der Merope. In dem Verzeichnisse der handelnden Personen wird er auch nur unter jenem eingeführt; und Becelli rechnet es seiner Ausgabe des Stücks als kein geringes Verdienst an, daß dieses Verzeichnis den wahren Stand des Aegisth nicht voraus verrate. Das ist, die Italiener sind von den Überraschungen noch größere Liebhaber, als die Franzosen. –</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Aber noch immer »Merope«! – Wahrlich, ich bedaure meine Leser, die sich an diesem Blatte eine theatralische Zeitung versprochen haben, so mancherlei und bunt, so unterhaltend und schnurrig, als eine theatralische Zeitung nur sein kann. Anstatt des Inhalts der hier gangbaren Stücke, in kleine lustige oder rührende Romane gebracht; anstatt beiläufiger L</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bensbeschreibungen drolliger, sonderbarer, närrischer Geschöpfe, wie die doch wohl sein müssen, die sich mit Komödienschreiben abgeben; anstatt kurzweiliger, auch wohl ein wenig skandalöser Anekdoten von Schauspi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lern und besonders Schauspielerinnen: anstatt aller dieser artigen Säche</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chen, die sie erwarteten, bekommen sie lange, ernsthafte, trockne Krit</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ken über alte bekannte Stücke; schwerfällige Untersuchungen über das, was in einer Tragödie sein sollte und nicht sein sollte; mitunter wohl gar Erklärungen des Aristoteles. Und das sollen sie lesen? Wie gesagt, ich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dauere sie; sie sind gewaltig angeführt! – Doch im Vertrauen: besser, daß sie es sind, als ich. Und ich würde es sehr sein, wenn ich mir ihre Erwa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tungen zum Gesetze machen müßte. Nicht daß ihre Erwartungen sehr schwer zu erfüllen wären; wirklich nicht; ich würde sie vielmehr sehr 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quem finden, wenn sie sich mit meinen Absichten nur besser vertragen wollten.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Über die »Merope« indes muß ich freilich einmal wegzukommen s</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 xml:space="preserve">chen. – Ich wollte eigentlich nur erweisen, daß die »Merope« des Voltaire im Grunde nichts als die »Merope« des Maffei sei; und ich meine, dieses habe ich erwiesen. Nicht ebenderselbe Stoff, sagt Aristoteles, sondern ebendieselbe Verwicklung und Auflösung machen, daß zwei oder mehrere Stücke für ebendieselben Stücke zu halten sind. Also, nicht weil Voltaire </w:t>
      </w:r>
      <w:r w:rsidRPr="00787430">
        <w:rPr>
          <w:rFonts w:ascii="Verdana" w:eastAsia="Times New Roman" w:hAnsi="Verdana" w:cs="Times New Roman"/>
          <w:szCs w:val="24"/>
          <w:lang w:eastAsia="de-DE"/>
        </w:rPr>
        <w:lastRenderedPageBreak/>
        <w:t>mit dem Maffei einerlei Geschichte behandelt hat, sondern weil er sie mit ihm auf ebendieselbe Art behandelt hat, ist er hier für weiter nichts, als für den Übersetzer und Nachahmer desselben zu erklären. Maffei hat die »Merope« des Euripides nicht bloß wieder hergestellet; er hat eine eigene »Merope« gemacht: denn er ging völlig von dem Plane des Euripides ab; und in dem Vorsatze, ein Stück ohne Galanterie zu machen, in welchem das ganze Interesse bloß aus der mütterlichen Zärtlichkeit entspringe, schuf er die ganze Fabel um; gut oder übel, das ist hier die Frage nicht; genug, er schuf sie doch um. Voltaire aber entlehnte von Maffei die ganze so umgeschaffene Fabel; er entlehnte von ihm, daß Merope mit dem Pol</w:t>
      </w:r>
      <w:r w:rsidRPr="00787430">
        <w:rPr>
          <w:rFonts w:ascii="Verdana" w:eastAsia="Times New Roman" w:hAnsi="Verdana" w:cs="Times New Roman"/>
          <w:szCs w:val="24"/>
          <w:lang w:eastAsia="de-DE"/>
        </w:rPr>
        <w:t>y</w:t>
      </w:r>
      <w:r w:rsidRPr="00787430">
        <w:rPr>
          <w:rFonts w:ascii="Verdana" w:eastAsia="Times New Roman" w:hAnsi="Verdana" w:cs="Times New Roman"/>
          <w:szCs w:val="24"/>
          <w:lang w:eastAsia="de-DE"/>
        </w:rPr>
        <w:t>phont nicht vermählt ist; er entlehnte von ihm die politischen Ursachen, aus welchen der Tyrann nun erst, nach funfzehn Jahren, auf diese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mählung dringen zu müssen glaubet; er entlehnte von ihm, daß der Sohn der Merope sich selbst nicht kennet; er entlehnte von ihm, wie und warum dieser von seinem vermeintlichen Vater entkömmt; er entlehnte von ihm den Vorfall, der den Aegisth als einen Mörder nach Messene bringt; er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lehnte von ihm die Mißdeutung, durch die er für den Mörder seiner selbst gehalten wird; er entlehnte von ihm die dunkeln Regungen der mütterl</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chen Liebe, wenn Merope den Aegisth zum erstenmale erblickt; er en</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lehnte von ihm den Vorwand, warum Aegisth vor Meropens Augen, von ihren eignen Händen sterben soll, die Entdeckung seiner Mitschuldigen: mit einem Worte, Voltaire entlehnte vom Maffei die ganze Verwicklung. Und hat er nicht auch die ganze Auflösung von ihm entlehnt, indem er das Opfer, bei welchem Polyphont umgebracht werden sollte, von ihm mit der Handlung verbinden lernte? Maffei machte es zu einer hochzeitlichen Fe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er, und vielleicht, daß er, bloß darum, seinen Tyrannen itzt erst auf die Verbindung mit Meropen fallen ließ, um dieses Opfer desto natürlicher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zubringen. Was Maffei erfand, tat Voltaire nach.</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Es ist wahr, Voltaire gab verschiedenen von den Umständen, die er vom Maffei entlehnte, eine andere Wendung. Z. E. Anstatt daß, beim Ma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fei, Polyphont bereits funfzehn Jahre regieret hat, läßt er die Unruhen in Messene ganzer funfzehn Jahre dauern, und den Staat so lange in der 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wahrscheinlichsten Anarchie verharren. Anstatt daß, beim Maffei, Aegisth von einem Räuber auf der Straße angefallen wird, läßt er ihn in einem Tempel des Herkules von zwei Unbekannten überfallen werden, die es ihm übel nehmen, daß er den Herkules für die Herakliden, den Gott des Te</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pels für die Nachkommen desselben anfleht. Anstatt daß beim Maffei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durch einen Ring in Verdacht gerät, läßt Voltaire diesen Verdacht durch eine Rüstung entstehen usw. Aber alle diese Veränderungen betre</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fen die unerheblichsten Kleinigkeiten, die fast alle außer dem Stücke sind und auf die Ökonomie des Stückes selbst keinen Einfluß haben. Und doch wollte ich sie Voltairen noch gern als Äußerungen seines schöpferischen Genies anrechnen, wenn ich nur fände, daß er das, was er ändern zu müssen vermeinte, in allen seinen Folgen zu ändern verstanden hätte. Ich will mich an dem mittelsten von den angeführten Beispielen erklären. Ma</w:t>
      </w:r>
      <w:r w:rsidRPr="00787430">
        <w:rPr>
          <w:rFonts w:ascii="Verdana" w:eastAsia="Times New Roman" w:hAnsi="Verdana" w:cs="Times New Roman"/>
          <w:szCs w:val="24"/>
          <w:lang w:eastAsia="de-DE"/>
        </w:rPr>
        <w:t>f</w:t>
      </w:r>
      <w:r w:rsidRPr="00787430">
        <w:rPr>
          <w:rFonts w:ascii="Verdana" w:eastAsia="Times New Roman" w:hAnsi="Verdana" w:cs="Times New Roman"/>
          <w:szCs w:val="24"/>
          <w:lang w:eastAsia="de-DE"/>
        </w:rPr>
        <w:t>fei läßt seinen Aegisth von einem Räuber angefallen werden, der den A</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lastRenderedPageBreak/>
        <w:t xml:space="preserve">genblick abpaßt, da er sich mit ihm auf dem Wege allein sieht, ohnfern einer Brücke über die Pamise; Aegisth erlegt den Räuber und wirft den Körper in den Fluß, aus Furcht, wenn der Körper auf der Straße gefunden würde, daß man den Mörder verfolgen und ihn dafür erkennen dürfte. Ein Räuber, dachte Voltaire, der einem Prinzen den Rock ausziehen und den Beutel nehmen will, ist für mein feines, edles Parterr ein viel zu niedriges Bild; besser, aus diesem Räuber einen Mißvergnügten gemacht, der dem Aegisth als einem Anhänger der Herakliden zu Leibe will. Und warum nur </w:t>
      </w:r>
      <w:r w:rsidRPr="00787430">
        <w:rPr>
          <w:rFonts w:ascii="Verdana" w:eastAsia="Times New Roman" w:hAnsi="Verdana" w:cs="Times New Roman"/>
          <w:i/>
          <w:iCs/>
          <w:szCs w:val="24"/>
          <w:lang w:eastAsia="de-DE"/>
        </w:rPr>
        <w:t>einen?</w:t>
      </w:r>
      <w:r w:rsidRPr="00787430">
        <w:rPr>
          <w:rFonts w:ascii="Verdana" w:eastAsia="Times New Roman" w:hAnsi="Verdana" w:cs="Times New Roman"/>
          <w:szCs w:val="24"/>
          <w:lang w:eastAsia="de-DE"/>
        </w:rPr>
        <w:t xml:space="preserve"> Lieber zwei; so ist die Heldentat des Aegisths desto größer, und der, welcher von diesen zweien entrinnt, wenn er zu dem ältrern gemacht wird, kann hernach für den Narbas genommen werden. Recht gut, mein lieber Johann Ballhorn; aber nun weiter. Wenn Aegisth den einen von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sen Mißvergnügten erlegt hat, was tut er alsdenn? Er trägt den toten Kö</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per auch ins Wasser. Auch? Aber wie denn? warum denn? Von der leeren Landstraße in den nahen Fluß; das ist ganz begreiflich: aber aus dem Tempel in den Fluß, dieses auch? War denn außer ihnen niemand in di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sem Tempel? Es sei so; auch ist das die größte Ungereimtheit noch nicht. Das Wie ließe sich noch denken: aber das Warum gar nicht. Maffeis A</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gisth trägt den Körper in den Fluß, weil er sonst verfolgt und erkannt zu werden fürchtet; weil er glaubt, wenn der Körper beiseite geschafft sei, daß sodann nichts seine Tat verraten könne; daß diese sodann, mitsamt dem Körper, in der Flut begraben sei. Aber kann das Voltairens Aegisth auch glauben? Nimmermehr; oder der zweite hätte nicht entkommen müssen. Wird sich dieser begnügen, sein Leben davongetragen zu haben? Wird er ihn nicht, wenn er auch noch so furchtsam ist, von weiten beo</w:t>
      </w:r>
      <w:r w:rsidRPr="00787430">
        <w:rPr>
          <w:rFonts w:ascii="Verdana" w:eastAsia="Times New Roman" w:hAnsi="Verdana" w:cs="Times New Roman"/>
          <w:szCs w:val="24"/>
          <w:lang w:eastAsia="de-DE"/>
        </w:rPr>
        <w:t>b</w:t>
      </w:r>
      <w:r w:rsidRPr="00787430">
        <w:rPr>
          <w:rFonts w:ascii="Verdana" w:eastAsia="Times New Roman" w:hAnsi="Verdana" w:cs="Times New Roman"/>
          <w:szCs w:val="24"/>
          <w:lang w:eastAsia="de-DE"/>
        </w:rPr>
        <w:t>achten? Wird er ihn nicht mit seinem Geschrei verfolgen, bis ihn andere festhalten? Wird er ihn nicht anklagen und wider ihn zeugen? Was hilft es dem Mörder also, das corpus delicti weggebracht zu haben? Hier ist ein Zeuge, welcher es nachweisen kann. Diese vergebene Mühe hätte er sp</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ren und dafür eilen sollen, je eher je lieber über die Grenze zu kommen. Freilich mußte der Körper, des Folgenden wegen, ins Wasser geworfen werden; es war Voltairen ebenso nötig als dem Maffei, daß Merope nicht durch die Besichtigung desselben aus ihrem Irrtume gerissen werden konnte; nur daß, was bei diesem Aegisth sich selber zum Besten tut, er bei jenem bloß dem Dichter zu Gefallen tun muß. Denn Voltaire korrigierte die Ursache weg, ohne zu überlegen, daß er die Wirkung dieser Ursache brauche, die nunmehr von nichts als von seiner Bedürfnis abhängt.</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Eine einzige Veränderung, die Voltaire in dem Plane des Maffei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macht hat, verdient den Namen einer Verbesserung. Die nämlich, durch welche er den wiederholten Versuch der Merope, sich an dem vermeinten Mörder ihres Sohnes zu rächen, unterdrückt und dafür die Erkennung von seiten des Aegisth, in Gegenwart des Polyphonts, geschehen läßt. Hier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kenne ich den Dichter, und besonders ist die zweite Szene des vierten Akts ganz vortrefflich. Ich wünschte nur, daß die Erkennung überhaupt, die in der vierten Szene des dritten Akts von beiden Seiten erfolgen zu müssen das Ansehen hat, mit mehrerer Kunst hätte geteilet werden kö</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lastRenderedPageBreak/>
        <w:t>nen. Denn daß Aegisth mit einmal von dem Eurikles weggeführet wird und die Vertiefung sich hinter ihm schließt, ist ein sehr gewaltsames Mittel. Es ist nicht ein Haar besser, als die übereilte Flucht, mit der sich Aegisth bei dem Maffei rettet, und über die Voltaire seinen Lindelle so spotten läßt. Oder vielmehr, diese Flucht ist um vieles natürlicher; wenn der Dichter nur hernach Sohn und Mutter einmal zusammen gebracht und uns nicht gänzlich die ersten rührenden Ausbrüche ihrer beiderseitigen Empfindu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gegeneinander vorenthalten hätte. Vielleicht würde Voltaire die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kennung überhaupt nicht geteilet haben, wenn er seine Materie nicht hätte dehnen müssen, um fünf Akte damit voll zu machen. Er jammert mehr als einmal über cette longue carrière de cinq actes qui est prodigieusement difficile à remplir sans épisodes – – Und nun für diesesmal genug von der »Merope«!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366A2F" w:rsidRDefault="00052B80" w:rsidP="00052B80">
      <w:pPr>
        <w:jc w:val="center"/>
        <w:rPr>
          <w:rFonts w:ascii="Verdana" w:eastAsia="Times New Roman" w:hAnsi="Verdana" w:cs="Times New Roman"/>
          <w:b/>
          <w:bCs/>
          <w:sz w:val="28"/>
          <w:szCs w:val="28"/>
          <w:lang w:eastAsia="de-DE"/>
        </w:rPr>
      </w:pPr>
      <w:r w:rsidRPr="00366A2F">
        <w:rPr>
          <w:rFonts w:ascii="Verdana" w:eastAsia="Times New Roman" w:hAnsi="Verdana" w:cs="Times New Roman"/>
          <w:b/>
          <w:bCs/>
          <w:sz w:val="28"/>
          <w:szCs w:val="28"/>
          <w:lang w:eastAsia="de-DE"/>
        </w:rPr>
        <w:t>Einundfunfzigstes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23.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neununddreißigsten Abend (mittewochs, den 8. Julius) wurden »</w:t>
      </w:r>
      <w:r w:rsidRPr="00787430">
        <w:rPr>
          <w:rFonts w:ascii="Verdana" w:eastAsia="Times New Roman" w:hAnsi="Verdana" w:cs="Times New Roman"/>
          <w:i/>
          <w:iCs/>
          <w:szCs w:val="24"/>
          <w:lang w:eastAsia="de-DE"/>
        </w:rPr>
        <w:t>Der verheiratete Philosoph</w:t>
      </w:r>
      <w:r w:rsidRPr="00787430">
        <w:rPr>
          <w:rFonts w:ascii="Verdana" w:eastAsia="Times New Roman" w:hAnsi="Verdana" w:cs="Times New Roman"/>
          <w:szCs w:val="24"/>
          <w:lang w:eastAsia="de-DE"/>
        </w:rPr>
        <w:t>« und »Die neue Agnese« wiederholt.</w:t>
      </w:r>
      <w:r>
        <w:rPr>
          <w:rFonts w:ascii="Verdana" w:eastAsia="Times New Roman" w:hAnsi="Verdana" w:cs="Times New Roman"/>
          <w:szCs w:val="24"/>
          <w:lang w:eastAsia="de-DE"/>
        </w:rPr>
        <w:t xml:space="preserve"> </w:t>
      </w:r>
      <w:hyperlink r:id="rId24" w:anchor="IDSI5K2RMF3SXME0XY1FYCNRCHGLPS44YX4TROGEEX4TCZKPQAH1HO" w:history="1"/>
      <w:r w:rsidRPr="0070565B">
        <w:rPr>
          <w:rFonts w:ascii="Verdana" w:eastAsia="Times New Roman" w:hAnsi="Verdana" w:cs="Times New Roman"/>
          <w:szCs w:val="24"/>
          <w:lang w:eastAsia="de-DE"/>
        </w:rPr>
        <w:t>5.</w:t>
      </w:r>
      <w:r w:rsidRPr="00787430">
        <w:rPr>
          <w:rFonts w:ascii="Verdana" w:eastAsia="Times New Roman" w:hAnsi="Verdana" w:cs="Times New Roman"/>
          <w:szCs w:val="24"/>
          <w:lang w:eastAsia="de-DE"/>
        </w:rPr>
        <w:t xml:space="preserve"> und </w:t>
      </w:r>
      <w:r w:rsidRPr="0070565B">
        <w:rPr>
          <w:rFonts w:ascii="Verdana" w:eastAsia="Times New Roman" w:hAnsi="Verdana" w:cs="Times New Roman"/>
          <w:szCs w:val="24"/>
          <w:lang w:eastAsia="de-DE"/>
        </w:rPr>
        <w:t>7.</w:t>
      </w:r>
      <w:r w:rsidRPr="00787430">
        <w:rPr>
          <w:rFonts w:ascii="Verdana" w:eastAsia="Times New Roman" w:hAnsi="Verdana" w:cs="Times New Roman"/>
          <w:szCs w:val="24"/>
          <w:lang w:eastAsia="de-DE"/>
        </w:rPr>
        <w:t xml:space="preserve"> Abend</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Chevrier sagt, daß Destouches sein Stück aus einem Lustspiele des Campistron geschöpft habe, und daß, wenn dieser nicht seinen »Jaloux désabusé« geschrieben hätte, wir wohl schwerlich einen »Verheirateten Philosophen« haben würden. Die Komödie des Campistron ist unter uns wenig bekannt; ich wüßte nicht, daß sie auf irgendeinem deutschen The</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ter wäre gespielt worden; auch ist keine Übersetzung davon vorhanden. Man dürfte also vielleicht um so viel lieber wissen wollen, was eigentlich an dem Vorgeben des Chevrier sei.</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 Fabel des Campistronschen Stücks ist kurz diese: Ein Bruder hat das ansehnliche Vermögen seiner Schwester in Händen, und um dieses nicht herausgeben zu dürfen, möchte er sie lieber gar nicht verheiraten. Aber die Frau dieses Bruders denkt besser, oder wenigstens anders, und um ihren Mann zu vermögen, seine Schwester zu versorgen, sucht sie ihn auf alle Weise eifersüchtig zu machen, indem sie verschiedne junge Mannspersonen sehr gütig aufnimmt, die alle Tage unter dem Vorwande, sich um ihre Schwägerin zu bewerben, zu ihr ins Haus kommen. Die List gelingt; der Mann wird eifersüchtig; und williget endlich, um seiner Frau den vermeinten Vorwand, ihre Anbeter um sich zu haben, zu benehmen, in die Verbindung seiner Schwester mit Clitandern, einem Anverwandten seiner Frau, dem zu Gefallen sie die Rolle der Kokette gespielt hatte. Der Mann sieht sich berückt, ist aber sehr zufrieden, weil er zugleich von dem Ungrunde seiner Eifersucht überzeugt wird.</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Was hat diese Fabel mit der Fabel des »Verheirateten Philosophen« Ähnliches? Die Fabel nicht das geringste. Aber hier ist eine Stelle aus dem zweiten Akte des Campistronschen Stücks, zwischen Dorante, so heißt der Eifersüchtige, und Dubois, seinem Sekretär. Diese wird gleich zeigen, was Chevrier gemeiner hat.</w:t>
      </w:r>
    </w:p>
    <w:p w:rsidR="00052B80" w:rsidRPr="0078743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w:t>
      </w: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Und was fehlt Ihnen denn?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Ich bin verdrüßlich, ärgerlich; alle meine ehemalige Heiterkeit ist weg; alle meine Freude hat ein Ende. Der Himmel hat mir einen Tyra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nen, einen Henker gegeben, der nicht aufhören wird, mich zu martern, zu peinigen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Und wer ist denn dieser Tyrann, dieser Henker?</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Meine Frau.</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Ihre Frau, mein Herr?</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Ja, meine Frau, meine Frau. – Sie bringt mich zur Verzweiflung.</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Hassen Sie sie denn?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Wollte Gott! So wäre ich ruhig. – Aber ich liebe sie, und liebe sie so sehr – Verwünschte Qual!</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Sie sind doch wohl nicht eifersüchtig?</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Bis zur Raserei.</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Wie? Sie, mein Herr? Sie eifersüchtig? Sie, der Sie von jeher über alles, was Eifersucht heißt,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Gelacht und gespottet. Desto schlimmer bin ich nun daran! Ich Geck, mich von den elenden Sitten der großen Welt so hinreißen zu 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In das Geschrei der Narren einzustimmen, die sich über die Ordnung und Zucht unserer ehrlichen Vorfahren so lustig machen! Und ich stimmte nicht bloß ein; es währte nicht lange, so gab ich den Ton. Um Witz, um Lebensart zu zeigen, was für albernes Zeug habe ich nicht gesprochen! Eheliche Treue, beständige Liebe, pfui, wie schmeckt das nach dem klei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städtischen Bürger! Der Mann, der seiner Frau nicht allen Willen läßt, ist ein Bär! Der es ihr übel nimmt, wenn sie auch andern gefällt und zu gefa</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sucht, gehört ins Tollhaus. So sprach ich, und mich hätte man da so</w:t>
      </w:r>
      <w:r w:rsidRPr="00787430">
        <w:rPr>
          <w:rFonts w:ascii="Verdana" w:eastAsia="Times New Roman" w:hAnsi="Verdana" w:cs="Times New Roman"/>
          <w:szCs w:val="24"/>
          <w:lang w:eastAsia="de-DE"/>
        </w:rPr>
        <w:t>l</w:t>
      </w:r>
      <w:r w:rsidRPr="00787430">
        <w:rPr>
          <w:rFonts w:ascii="Verdana" w:eastAsia="Times New Roman" w:hAnsi="Verdana" w:cs="Times New Roman"/>
          <w:szCs w:val="24"/>
          <w:lang w:eastAsia="de-DE"/>
        </w:rPr>
        <w:t>len ins Tollhaus schicken.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Aber warum sprachen Sie so?</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Hörst du nicht? Weil ich ein Geck war und glaubte, es ließe noch so galant und weise. – Inzwischen wollte mich meine Familie verheiratet wissen. Sie schlugen mir ein junges, unschuldiges Mädchen vor; und ich nahm es. Mit der, dachte ich, soll es gute Wege haben; die soll in meiner Denkungsart nicht viel ändern; ich liebe sie itzt nicht besonders, und der Besitz wird mich noch gleichgültiger gegen sie machen. Aber wie sehr 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be ich mich betrogen! Sie ward täglich schöner, täglich reizender. Ich sah es und entbrannte, und entbrannte je mehr und mehr; und itzt bin ich so verliebt, so verliebt in sie –</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Nun, das nenne ich gefangen werden!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Denn ich bin so eifersüchtig! – Daß ich mich schäme, es auch nur dir zu bekennen. – Alle meine Freunde sind mir zuwider – und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 xml:space="preserve">dächtig; die ich sonst nicht ofte genug um mich haben konnte, sehe ich </w:t>
      </w:r>
      <w:r w:rsidRPr="00787430">
        <w:rPr>
          <w:rFonts w:ascii="Verdana" w:eastAsia="Times New Roman" w:hAnsi="Verdana" w:cs="Times New Roman"/>
          <w:szCs w:val="24"/>
          <w:lang w:eastAsia="de-DE"/>
        </w:rPr>
        <w:lastRenderedPageBreak/>
        <w:t>itzt lieber gehen als kommen. Was haben sie auch in meinem Hause zu suchen? Was wollen die Müßiggänger? Wozu alle die Schmeicheleien, die sie meiner Frau machen? Der eine lobt ihren Verstand; der andere erhebt ihr gefälliges Wesen bis in den Himmel. Den entzücken ihre himmlischen Augen, und den ihre schönen Zähne. Alle finden sie höchst reizend, höchst anbetungswürdig; und immer schließt sich ihr verdammtes Geschwätze mit der verwünschten Betrachtung, was für ein glücklicher, was für ein beneidenswürdiger Mann ich bin.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Ja, ja, es ist wahr, so geht es zu.</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Oh, sie treiben ihre unverschämte Kühnheit wohl noch weiter! Kaum ist sie aus dem Bette, so sind sie um ihre Toilette. Da solltest du erst sehen und hören! Jeder will da seine Aufmerksamkeit und seinen Witz mit dem andern um die Wette zeigen. Ein abgeschmackter Einfall jagt den andern, eine boshafte Spötterei die andere, ein kitzelndes Histörchen das andere. Und das alles mit Zeichen, mit Mienen, mit Liebäugeleien, die meine Frau so leutselig annimmt, so verbindlich erwidert, daß – daß mich der Schlag oft rühren möchte! Kannst du glauben, Dubois? ich muß es wohl mit ansehen, daß sie ihr die Hand küssen.</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Dubois.</w:t>
      </w:r>
      <w:r w:rsidRPr="00787430">
        <w:rPr>
          <w:rFonts w:ascii="Verdana" w:eastAsia="Times New Roman" w:hAnsi="Verdana" w:cs="Times New Roman"/>
          <w:szCs w:val="24"/>
          <w:lang w:eastAsia="de-DE"/>
        </w:rPr>
        <w:t xml:space="preserve"> Das ist arg!</w:t>
      </w: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b/>
          <w:bCs/>
          <w:szCs w:val="24"/>
          <w:lang w:eastAsia="de-DE"/>
        </w:rPr>
        <w:t>Dorante.</w:t>
      </w:r>
      <w:r w:rsidRPr="00787430">
        <w:rPr>
          <w:rFonts w:ascii="Verdana" w:eastAsia="Times New Roman" w:hAnsi="Verdana" w:cs="Times New Roman"/>
          <w:szCs w:val="24"/>
          <w:lang w:eastAsia="de-DE"/>
        </w:rPr>
        <w:t xml:space="preserve"> Gleichwohl darf ich nicht mucksen. Denn was würde die Welt dazu sagen? Wie lächerlich würde ich mich machen, wenn ich meinen Ve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druß auslassen wollte? Die Kinder auf der Straße würden mit Fingern auf mich weisen. Alle Tage würde ein Epigramm, ein Gassenhauer auf mich zum Vorscheine kommen usw.«</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 Situation muß es sein, in welcher Chevrier das Ähnliche mit dem »Verheirateten Philosophen« gefunden hat. So wie der Eifersüchtige des Campistron sich schämet, seine Eifersucht auszulassen, weil er sich eh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dem über diese Schwachheit allzu lustig gemacht hat: so schämt sich auch der Philosoph des Destouches, seine Heirat bekannt zu machen, weil er ehedem über alle ernsthafte Liebe gespottet und den ehelosen Stand für den einzigen erklärt hatte, der einem freien und weisen Manne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ständig sei. Es kann auch nicht fehlen, daß diese ähnliche Scham sie nicht beide in mancherlei ähnliche Verlegenheiten bringen sollte. So ist, z. E., die, in welcher sich Dorante beim Campistron siehet, wenn er von seiner Frau verlangt, ihm die überlästigen Besucher vom Halse zu schaffen, diese aber ihn bedeutet, daß das eine Sache sei, die er selbst bewerkstelligen müsse, fast die nämliche mit der bei dem Destouches, in welcher sich Arist befindet, wenn er es selbst dem Marquis sagen soll, daß er sich auf Meliten keine Rechnung machen könne. Auch leidet dort der Eifersüchtige, wenn seine Freunde in seiner Gegenwart über die Eifersüchtigen spotten und er selbst sein Wort dazu geben muß, ungefähr auf gleiche Weise, als hier der Philosoph, wenn er sich muß sagen lassen, daß er ohne Zweifel viel zu klug und vorsichtig sei, als daß er sich zu so einer Torheit, wie das Heiraten, sollte haben verleiten lassen.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lastRenderedPageBreak/>
        <w:t xml:space="preserve">     </w:t>
      </w:r>
      <w:r w:rsidRPr="00787430">
        <w:rPr>
          <w:rFonts w:ascii="Verdana" w:eastAsia="Times New Roman" w:hAnsi="Verdana" w:cs="Times New Roman"/>
          <w:szCs w:val="24"/>
          <w:lang w:eastAsia="de-DE"/>
        </w:rPr>
        <w:t>Demohngeachtet aber sehe ich nicht, warum Destouches bei seinem Stücke notwendig das Stück des Campistron vor Augen gehabt haben müßte; und mir ist es ganz begreiflich, daß wir jenes haben könnten, wenn dieses auch nicht vorhanden wäre. Die verschiedensten Charaktere können in ähnliche Situationen geraten; und da in der Komödie die Ch</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raktere das Hauptwerk, die Situationen aber nur die Mittel sind, jene sich äußern zu lassen und ins Spiel zu setzen: so muß man nicht die Situati</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nen, sondern die Charaktere in Betrachtung ziehen, wenn man bestimmen will, ob ein Stück Original oder Kopie genannt zu werden verdiene. Umg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kehrt ist es in der Tragödie, wo die Charaktere weniger wesentlich sind und Schrecken und Mitleid vornehmlich aus den Situationen entspringt. Ähnliche Situationen geben also ähnliche Tragödien, aber nicht ähnliche Komödien. Hingegen geben ähnliche Charaktere ähnliche Komödien, a</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statt daß sie in den Tragödien fast gar nicht in Erwägung kommen.</w:t>
      </w:r>
    </w:p>
    <w:p w:rsidR="00052B80" w:rsidRDefault="00052B80" w:rsidP="00052B80">
      <w:pPr>
        <w:jc w:val="both"/>
        <w:rPr>
          <w:rFonts w:ascii="Verdana" w:eastAsia="Times New Roman" w:hAnsi="Verdana" w:cs="Times New Roman"/>
          <w:szCs w:val="24"/>
          <w:lang w:eastAsia="de-DE"/>
        </w:rPr>
      </w:pPr>
    </w:p>
    <w:p w:rsidR="00052B8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Sohn unsers Dichters, welcher die prächtige Ausgabe der Werke seines Vaters besorgt hat, die vor einigen Jahren in vier Quartbänden aus der Königlichen Druckerei zu Paris erschien, meldet uns, in der Vorrede zu dieser Ausgabe, eine besondere, dieses Stück betreffende Anekdote. Der Dichter nämlich habe sich in England verheiratet und aus gewissen Urs</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chen seine Verbindung geheim halten müssen. Eine Person aus der Fam</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lie seiner Frau aber habe das Geheimnis früher ausgeplaudert, als ihm lieb gewesen; und dieses habe Gelegenheit zu dem »Verheirateten Philos</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phen« gegeben. Wenn dieses wahr ist, – und warum sollten wir es seinem Sohne nicht glauben? – so dürfte die vermeinte Nachahmung des Ca</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pistron um so eher wegfallen.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p>
    <w:p w:rsidR="00052B80" w:rsidRPr="0070565B" w:rsidRDefault="00052B80" w:rsidP="00052B80">
      <w:pPr>
        <w:jc w:val="center"/>
        <w:rPr>
          <w:rFonts w:ascii="Verdana" w:eastAsia="Times New Roman" w:hAnsi="Verdana" w:cs="Times New Roman"/>
          <w:b/>
          <w:bCs/>
          <w:sz w:val="28"/>
          <w:szCs w:val="28"/>
          <w:lang w:eastAsia="de-DE"/>
        </w:rPr>
      </w:pPr>
      <w:r w:rsidRPr="0070565B">
        <w:rPr>
          <w:rFonts w:ascii="Verdana" w:eastAsia="Times New Roman" w:hAnsi="Verdana" w:cs="Times New Roman"/>
          <w:b/>
          <w:bCs/>
          <w:sz w:val="28"/>
          <w:szCs w:val="28"/>
          <w:lang w:eastAsia="de-DE"/>
        </w:rPr>
        <w:t>Zweiundfunfzigstes Stück</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right"/>
        <w:rPr>
          <w:rFonts w:ascii="Verdana" w:eastAsia="Times New Roman" w:hAnsi="Verdana" w:cs="Times New Roman"/>
          <w:szCs w:val="24"/>
          <w:lang w:eastAsia="de-DE"/>
        </w:rPr>
      </w:pPr>
      <w:r w:rsidRPr="00787430">
        <w:rPr>
          <w:rFonts w:ascii="Verdana" w:eastAsia="Times New Roman" w:hAnsi="Verdana" w:cs="Times New Roman"/>
          <w:szCs w:val="24"/>
          <w:lang w:eastAsia="de-DE"/>
        </w:rPr>
        <w:t>Den 27. Oktober 1767</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sidRPr="00787430">
        <w:rPr>
          <w:rFonts w:ascii="Verdana" w:eastAsia="Times New Roman" w:hAnsi="Verdana" w:cs="Times New Roman"/>
          <w:szCs w:val="24"/>
          <w:lang w:eastAsia="de-DE"/>
        </w:rPr>
        <w:t>Den vierzigsten Abend (donnerstags, den 9. Julius) ward Schlegels »</w:t>
      </w:r>
      <w:r w:rsidRPr="00787430">
        <w:rPr>
          <w:rFonts w:ascii="Verdana" w:eastAsia="Times New Roman" w:hAnsi="Verdana" w:cs="Times New Roman"/>
          <w:i/>
          <w:iCs/>
          <w:szCs w:val="24"/>
          <w:lang w:eastAsia="de-DE"/>
        </w:rPr>
        <w:t>Tr</w:t>
      </w:r>
      <w:r w:rsidRPr="00787430">
        <w:rPr>
          <w:rFonts w:ascii="Verdana" w:eastAsia="Times New Roman" w:hAnsi="Verdana" w:cs="Times New Roman"/>
          <w:i/>
          <w:iCs/>
          <w:szCs w:val="24"/>
          <w:lang w:eastAsia="de-DE"/>
        </w:rPr>
        <w:t>i</w:t>
      </w:r>
      <w:r w:rsidRPr="00787430">
        <w:rPr>
          <w:rFonts w:ascii="Verdana" w:eastAsia="Times New Roman" w:hAnsi="Verdana" w:cs="Times New Roman"/>
          <w:i/>
          <w:iCs/>
          <w:szCs w:val="24"/>
          <w:lang w:eastAsia="de-DE"/>
        </w:rPr>
        <w:t>umph der guten Frauen</w:t>
      </w:r>
      <w:r w:rsidRPr="00787430">
        <w:rPr>
          <w:rFonts w:ascii="Verdana" w:eastAsia="Times New Roman" w:hAnsi="Verdana" w:cs="Times New Roman"/>
          <w:szCs w:val="24"/>
          <w:lang w:eastAsia="de-DE"/>
        </w:rPr>
        <w:t>« aufgeführet.</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Dieses Lustspiel ist unstreitig eines der besten deutschen Originale. Es war, soviel ich weiß, das letzte komische Werk des Dichters, das seine frühern Geschwister unendlich übertrifft und von der Reife seines Urh</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bers zeuget. »Der geschäftige Müßiggänger« war der erste jugendliche Versuch und fiel aus, wie alle solche jugendliche Versuche ausfallen. Der Witz verzeihe es denen und räche sich nie an ihnen, die allzuviel Witz da</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in gefunden haben! Er enthält das kalteste, langweiligste Alltagsgewäsche, das nur immer in dem Hause eines meißnischen Pelzhändlers vorfallen kann. Ich wüßte nicht, daß er jemals wäre aufgeführt worden, und ich zweifle, daß seine Vorstellung dürfte auszuhalten sein. »Der Geheimni</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volle« ist um vieles besser; ob es gleich der Geheimnisvolle gar nicht g</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 xml:space="preserve">worden ist, den Molière in der Stelle geschildert hat, aus welcher Schlegel </w:t>
      </w:r>
      <w:r w:rsidRPr="00787430">
        <w:rPr>
          <w:rFonts w:ascii="Verdana" w:eastAsia="Times New Roman" w:hAnsi="Verdana" w:cs="Times New Roman"/>
          <w:szCs w:val="24"/>
          <w:lang w:eastAsia="de-DE"/>
        </w:rPr>
        <w:lastRenderedPageBreak/>
        <w:t>den Anlaß zu diesem Stücke wollte genommen haben. Molières Gehei</w:t>
      </w:r>
      <w:r w:rsidRPr="00787430">
        <w:rPr>
          <w:rFonts w:ascii="Verdana" w:eastAsia="Times New Roman" w:hAnsi="Verdana" w:cs="Times New Roman"/>
          <w:szCs w:val="24"/>
          <w:lang w:eastAsia="de-DE"/>
        </w:rPr>
        <w:t>m</w:t>
      </w:r>
      <w:r w:rsidRPr="00787430">
        <w:rPr>
          <w:rFonts w:ascii="Verdana" w:eastAsia="Times New Roman" w:hAnsi="Verdana" w:cs="Times New Roman"/>
          <w:szCs w:val="24"/>
          <w:lang w:eastAsia="de-DE"/>
        </w:rPr>
        <w:t>nisvoller ist ein Geck, der sich ein wichtiges Ansehen geben will; Schlegels Geheimnisvoller aber ein gutes ehrliches Schaf, das den Fuchs spielen will, um von den Wölfen nicht gefressen zu werden. Daher kömmt es auch, daß er so viel Ähnliches mit dem Charakter des Mißtrauischen hat, den Cronegk hernach auf die Bühne brachte. Beide Charaktere aber, oder vielmehr beide Nuancen des nämlichen Charakters, können nichts anders als in einer so kleinen und armseligen, oder so menschenfeindlichen und häßlichen Seele sich finden, daß ihre Vorstellungen notwendig mehr Mi</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leiden oder Abscheu erwecken müssen, als Lachen. »Der Geheimnisvolle« ist wohl sonst hier aufgeführet worden; man versichert mich aber auch durchgängig, und aus der eben gemachten Betrachtung ist mir es sehr begreiflich, daß man ihn läppischer gefunden habe, als lustig.</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Triumph der guten Frauen« hingegen hat, wo er noch aufgefü</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ret worden, und sooft er noch aufgeführet worden, überall und jederzeit einen sehr vorzüglichen Beifall erhalten; und daß sich dieser Beifall auf wahre Schönheiten gründen müsse, daß er nicht das Werk einer überr</w:t>
      </w:r>
      <w:r w:rsidRPr="00787430">
        <w:rPr>
          <w:rFonts w:ascii="Verdana" w:eastAsia="Times New Roman" w:hAnsi="Verdana" w:cs="Times New Roman"/>
          <w:szCs w:val="24"/>
          <w:lang w:eastAsia="de-DE"/>
        </w:rPr>
        <w:t>a</w:t>
      </w:r>
      <w:r w:rsidRPr="00787430">
        <w:rPr>
          <w:rFonts w:ascii="Verdana" w:eastAsia="Times New Roman" w:hAnsi="Verdana" w:cs="Times New Roman"/>
          <w:szCs w:val="24"/>
          <w:lang w:eastAsia="de-DE"/>
        </w:rPr>
        <w:t>schenden blendenden Vorstellung sei, ist daher klar, weil ihn noch ni</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mand, nach Lesung des Stücks, zurückgenommen. Wer es zuerst gelesen, dem gefällt es um so viel mehr, wenn er es spielen sieht: und wer es z</w:t>
      </w:r>
      <w:r w:rsidRPr="00787430">
        <w:rPr>
          <w:rFonts w:ascii="Verdana" w:eastAsia="Times New Roman" w:hAnsi="Verdana" w:cs="Times New Roman"/>
          <w:szCs w:val="24"/>
          <w:lang w:eastAsia="de-DE"/>
        </w:rPr>
        <w:t>u</w:t>
      </w:r>
      <w:r w:rsidRPr="00787430">
        <w:rPr>
          <w:rFonts w:ascii="Verdana" w:eastAsia="Times New Roman" w:hAnsi="Verdana" w:cs="Times New Roman"/>
          <w:szCs w:val="24"/>
          <w:lang w:eastAsia="de-DE"/>
        </w:rPr>
        <w:t>erst spielen gesehen, dem gefällt es um so viel mehr, wenn er es lieset. Auch haben es die strengesten Kunstrichter ebensosehr seinen übrigen Lustspielen, als diese überhaupt dem gewöhnlichen Prasse deutscher K</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mödien vorgezogen.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las«, sagt einer von ihnen, »den ›Geschäftigen Müßiggänger‹: die Charaktere schienen mir vollkommen nach dem Leben; solche Müßiggä</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ger, solche in ihre Kinder vernarrte Mütter, solche schalwitzige Besuche und solche dumme Pelzhändler sehen wir alle Tage. So denkt, so lebt, so handelt der Mittelstand unter den Deutschen. Der Dichter hat seine Pflicht getan, er hat uns geschildert, wie wir sind. Allein ich gähnte vor Langewe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le. – Ich las darauf den ›Triumph der guten Frauen«. Welcher Unte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schied! Hier finde ich Leben in den Charakteren, Feuer in ihren Handlu</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gen, echten Witz in ihren Gesprächen und den Ton einer feinen Lebensart in ihrem ganzen Umgange.«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Der vornehmste Fehler, den ebenderselbe Kunstrichter daran bemerkt hat, ist der, daß die Charaktere an sich selbst nicht deutsch sind. Und le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der muß man diesen zugestehen. Wir sind aber in unsern Lustspielen schon zu sehr an fremde, und besonders an französische Sitten gewöhnt, als daß er eine besonders üble Wirkung auf uns haben könnte.</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»Nikander«, heißt es, »ist ein französischer Abenteurer, der auf Erob</w:t>
      </w:r>
      <w:r w:rsidRPr="00787430">
        <w:rPr>
          <w:rFonts w:ascii="Verdana" w:eastAsia="Times New Roman" w:hAnsi="Verdana" w:cs="Times New Roman"/>
          <w:szCs w:val="24"/>
          <w:lang w:eastAsia="de-DE"/>
        </w:rPr>
        <w:t>e</w:t>
      </w:r>
      <w:r w:rsidRPr="00787430">
        <w:rPr>
          <w:rFonts w:ascii="Verdana" w:eastAsia="Times New Roman" w:hAnsi="Verdana" w:cs="Times New Roman"/>
          <w:szCs w:val="24"/>
          <w:lang w:eastAsia="de-DE"/>
        </w:rPr>
        <w:t>rungen ausgeht, allem Frauenzimmer nachstellt, keinem im Ernste gew</w:t>
      </w:r>
      <w:r w:rsidRPr="00787430">
        <w:rPr>
          <w:rFonts w:ascii="Verdana" w:eastAsia="Times New Roman" w:hAnsi="Verdana" w:cs="Times New Roman"/>
          <w:szCs w:val="24"/>
          <w:lang w:eastAsia="de-DE"/>
        </w:rPr>
        <w:t>o</w:t>
      </w:r>
      <w:r w:rsidRPr="00787430">
        <w:rPr>
          <w:rFonts w:ascii="Verdana" w:eastAsia="Times New Roman" w:hAnsi="Verdana" w:cs="Times New Roman"/>
          <w:szCs w:val="24"/>
          <w:lang w:eastAsia="de-DE"/>
        </w:rPr>
        <w:t xml:space="preserve">gen ist, alle ruhige Ehen in Uneinigkeit zu stürzen, aller Frauen Verführer und aller Männer Schrecken zu werden sucht, und der bei allem diesen </w:t>
      </w:r>
      <w:r w:rsidRPr="00787430">
        <w:rPr>
          <w:rFonts w:ascii="Verdana" w:eastAsia="Times New Roman" w:hAnsi="Verdana" w:cs="Times New Roman"/>
          <w:szCs w:val="24"/>
          <w:lang w:eastAsia="de-DE"/>
        </w:rPr>
        <w:lastRenderedPageBreak/>
        <w:t>kein schlechtes Herz hat. Die herrschende Verderbnis der Sitten und Grundsätze scheinet ihn mit fortgerissen zu haben. Gottlob! daß ein Deu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scher, der so leben will, das verderbteste Herz von der Welt haben muß. – Hilaria, des Nikanders Frau, die er vier Wochen nach der Hochzeit verla</w:t>
      </w:r>
      <w:r w:rsidRPr="00787430">
        <w:rPr>
          <w:rFonts w:ascii="Verdana" w:eastAsia="Times New Roman" w:hAnsi="Verdana" w:cs="Times New Roman"/>
          <w:szCs w:val="24"/>
          <w:lang w:eastAsia="de-DE"/>
        </w:rPr>
        <w:t>s</w:t>
      </w:r>
      <w:r w:rsidRPr="00787430">
        <w:rPr>
          <w:rFonts w:ascii="Verdana" w:eastAsia="Times New Roman" w:hAnsi="Verdana" w:cs="Times New Roman"/>
          <w:szCs w:val="24"/>
          <w:lang w:eastAsia="de-DE"/>
        </w:rPr>
        <w:t>sen und nunmehr in zehn Jahren nicht gesehen hat, kömmt auf den Ei</w:t>
      </w:r>
      <w:r w:rsidRPr="00787430">
        <w:rPr>
          <w:rFonts w:ascii="Verdana" w:eastAsia="Times New Roman" w:hAnsi="Verdana" w:cs="Times New Roman"/>
          <w:szCs w:val="24"/>
          <w:lang w:eastAsia="de-DE"/>
        </w:rPr>
        <w:t>n</w:t>
      </w:r>
      <w:r w:rsidRPr="00787430">
        <w:rPr>
          <w:rFonts w:ascii="Verdana" w:eastAsia="Times New Roman" w:hAnsi="Verdana" w:cs="Times New Roman"/>
          <w:szCs w:val="24"/>
          <w:lang w:eastAsia="de-DE"/>
        </w:rPr>
        <w:t>fall, ihn aufzusuchen. Sie kleidet sich als eine Mannsperson und folgt ihm, unter dem Namen Philint, in alle Häuser nach, wo er Avanturen sucht. Philint ist witziger, flatterhafter und unverschämter als Nikander. Das Frauenzimmer ist dem Philint mehr gewogen, und sobald er mit seinem frechen, aber doch artigen Wesen sich sehen läßt, stehet Nikander da wie verstummt. Dieses gibt Gelegenheit zu sehr lebhaften Situationen. Die E</w:t>
      </w:r>
      <w:r w:rsidRPr="00787430">
        <w:rPr>
          <w:rFonts w:ascii="Verdana" w:eastAsia="Times New Roman" w:hAnsi="Verdana" w:cs="Times New Roman"/>
          <w:szCs w:val="24"/>
          <w:lang w:eastAsia="de-DE"/>
        </w:rPr>
        <w:t>r</w:t>
      </w:r>
      <w:r w:rsidRPr="00787430">
        <w:rPr>
          <w:rFonts w:ascii="Verdana" w:eastAsia="Times New Roman" w:hAnsi="Verdana" w:cs="Times New Roman"/>
          <w:szCs w:val="24"/>
          <w:lang w:eastAsia="de-DE"/>
        </w:rPr>
        <w:t>findung ist artig, der zweifache Charakter wohl gezeichnet und glücklich in Bewegung gesetzt; aber das Original zu diesem nachgeahmten Petitmaitre ist gewiß kein Deutscher.«</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»Was mir«, fährt er fort, »sonst an diesem Lustspiele mißfällt, ist der Charakter des Agenors. Den Triumph der guten Frauen vollkommen zu machen, zeigt dieser Agenor den Ehemann von einer gar zu häßlichen Se</w:t>
      </w:r>
      <w:r w:rsidRPr="00787430">
        <w:rPr>
          <w:rFonts w:ascii="Verdana" w:eastAsia="Times New Roman" w:hAnsi="Verdana" w:cs="Times New Roman"/>
          <w:szCs w:val="24"/>
          <w:lang w:eastAsia="de-DE"/>
        </w:rPr>
        <w:t>i</w:t>
      </w:r>
      <w:r w:rsidRPr="00787430">
        <w:rPr>
          <w:rFonts w:ascii="Verdana" w:eastAsia="Times New Roman" w:hAnsi="Verdana" w:cs="Times New Roman"/>
          <w:szCs w:val="24"/>
          <w:lang w:eastAsia="de-DE"/>
        </w:rPr>
        <w:t>te. Er tyrannisierst seine unschuldige Christiane auf das unwürdigste und hat recht seine Lust, sie zu quälen. Grämlich, sooft er sich sehen läßt, spöttisch bei den Tränen seiner gekränkten Frau, argwöhnisch bei ihren Liebkosungen, boshaft genug, ihre unschuldigsten Reden und Handlungen durch eine falsche Wendung zu ihrem Nachteile auszulegen, eifersüchtig, hart, unempfindlich, und, wie Sie sich leicht einbilden können, in seiner Frauen Kammermädchen verliebt. – Ein solcher Mann ist gar zu verderbt, als daß wir ihm eine schleunige Besserung zutrauen könnten. Der Dichter gibt ihm eine Nebenrolle, in welcher sich die Falten seines nichtswürdigen Herzens nicht genug entwickeln können. Er tobt, und weder Juliane noch die Leser wissen recht, was er will. Ebensowenig hat der Dichter Raum gehabt, seine Besserung gehörig vorzubereiten und zu veranstalten. Er mußte sich begnügen, dieses gleichsam im Vorbeigehen zu tun, weil die Haupthandlung mit Nikander und Philinten zu schaffen hatte. Kathrine, dieses edelmütige Kammermädchen der Juliane, das Agenor verfolgt ha</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te, sagt gar recht am Ende des Lustspiels: ›Die geschwindesten Beke</w:t>
      </w:r>
      <w:r w:rsidRPr="00787430">
        <w:rPr>
          <w:rFonts w:ascii="Verdana" w:eastAsia="Times New Roman" w:hAnsi="Verdana" w:cs="Times New Roman"/>
          <w:szCs w:val="24"/>
          <w:lang w:eastAsia="de-DE"/>
        </w:rPr>
        <w:t>h</w:t>
      </w:r>
      <w:r w:rsidRPr="00787430">
        <w:rPr>
          <w:rFonts w:ascii="Verdana" w:eastAsia="Times New Roman" w:hAnsi="Verdana" w:cs="Times New Roman"/>
          <w:szCs w:val="24"/>
          <w:lang w:eastAsia="de-DE"/>
        </w:rPr>
        <w:t>rungen sind nicht allemal die aufrichtigsten!‹ Wenigstens solange dieses Mädchen im Hause ist, möchte ich nicht für die Aufrichtigkeit stehen.«</w:t>
      </w:r>
    </w:p>
    <w:p w:rsidR="00052B80" w:rsidRDefault="00052B80" w:rsidP="00052B80">
      <w:pPr>
        <w:jc w:val="both"/>
        <w:rPr>
          <w:rFonts w:ascii="Verdana" w:eastAsia="Times New Roman" w:hAnsi="Verdana" w:cs="Times New Roman"/>
          <w:szCs w:val="24"/>
          <w:lang w:eastAsia="de-DE"/>
        </w:rPr>
      </w:pPr>
    </w:p>
    <w:p w:rsidR="00052B80" w:rsidRPr="00787430" w:rsidRDefault="00052B80" w:rsidP="00052B80">
      <w:pPr>
        <w:jc w:val="both"/>
        <w:rPr>
          <w:rFonts w:ascii="Verdana" w:eastAsia="Times New Roman" w:hAnsi="Verdana" w:cs="Times New Roman"/>
          <w:szCs w:val="24"/>
          <w:lang w:eastAsia="de-DE"/>
        </w:rPr>
      </w:pPr>
      <w:r>
        <w:rPr>
          <w:rFonts w:ascii="Verdana" w:eastAsia="Times New Roman" w:hAnsi="Verdana" w:cs="Times New Roman"/>
          <w:szCs w:val="24"/>
          <w:lang w:eastAsia="de-DE"/>
        </w:rPr>
        <w:t xml:space="preserve">     </w:t>
      </w:r>
      <w:r w:rsidRPr="00787430">
        <w:rPr>
          <w:rFonts w:ascii="Verdana" w:eastAsia="Times New Roman" w:hAnsi="Verdana" w:cs="Times New Roman"/>
          <w:szCs w:val="24"/>
          <w:lang w:eastAsia="de-DE"/>
        </w:rPr>
        <w:t>Ich freue mich, daß die beste deutsche Komödie dem richtigsten deu</w:t>
      </w:r>
      <w:r w:rsidRPr="00787430">
        <w:rPr>
          <w:rFonts w:ascii="Verdana" w:eastAsia="Times New Roman" w:hAnsi="Verdana" w:cs="Times New Roman"/>
          <w:szCs w:val="24"/>
          <w:lang w:eastAsia="de-DE"/>
        </w:rPr>
        <w:t>t</w:t>
      </w:r>
      <w:r w:rsidRPr="00787430">
        <w:rPr>
          <w:rFonts w:ascii="Verdana" w:eastAsia="Times New Roman" w:hAnsi="Verdana" w:cs="Times New Roman"/>
          <w:szCs w:val="24"/>
          <w:lang w:eastAsia="de-DE"/>
        </w:rPr>
        <w:t>schen Beurteiler in die Hände gefallen ist. Und doch war es vielleicht die erste Komödie, die dieser Mann beurteilte.</w:t>
      </w:r>
    </w:p>
    <w:p w:rsidR="00052B80" w:rsidRDefault="00052B80" w:rsidP="00052B80">
      <w:pPr>
        <w:jc w:val="both"/>
        <w:rPr>
          <w:rFonts w:ascii="Verdana" w:hAnsi="Verdana"/>
        </w:rPr>
      </w:pPr>
    </w:p>
    <w:p w:rsidR="00052B80" w:rsidRDefault="00052B80" w:rsidP="00052B80">
      <w:pPr>
        <w:jc w:val="both"/>
        <w:rPr>
          <w:rFonts w:ascii="Verdana" w:hAnsi="Verdana"/>
        </w:rPr>
      </w:pPr>
    </w:p>
    <w:p w:rsidR="00052B80" w:rsidRPr="00787430" w:rsidRDefault="00052B80" w:rsidP="00052B80">
      <w:pPr>
        <w:jc w:val="both"/>
        <w:rPr>
          <w:rFonts w:ascii="Verdana" w:hAnsi="Verdana"/>
        </w:rPr>
      </w:pPr>
    </w:p>
    <w:p w:rsidR="005351DE" w:rsidRPr="00EC29C9" w:rsidRDefault="005351DE" w:rsidP="005351DE">
      <w:pPr>
        <w:spacing w:after="100" w:afterAutospacing="1"/>
        <w:jc w:val="both"/>
        <w:rPr>
          <w:rFonts w:ascii="Verdana" w:eastAsia="Times New Roman" w:hAnsi="Verdana" w:cs="Times New Roman"/>
          <w:szCs w:val="24"/>
          <w:lang w:eastAsia="de-DE"/>
        </w:rPr>
      </w:pPr>
    </w:p>
    <w:p w:rsidR="005351DE" w:rsidRPr="00EC29C9" w:rsidRDefault="005351DE" w:rsidP="005351DE">
      <w:pPr>
        <w:rPr>
          <w:rFonts w:ascii="Verdana" w:hAnsi="Verdana"/>
        </w:rPr>
      </w:pPr>
    </w:p>
    <w:p w:rsidR="005351DE" w:rsidRPr="00EC29C9" w:rsidRDefault="005351DE" w:rsidP="005351DE">
      <w:pPr>
        <w:rPr>
          <w:rFonts w:ascii="Verdana" w:hAnsi="Verdana"/>
        </w:rPr>
      </w:pP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jc w:val="center"/>
        <w:rPr>
          <w:rFonts w:ascii="Verdana" w:hAnsi="Verdana"/>
          <w:sz w:val="26"/>
          <w:szCs w:val="26"/>
        </w:rPr>
      </w:pPr>
      <w:r w:rsidRPr="00815C4F">
        <w:rPr>
          <w:rFonts w:ascii="Verdana" w:hAnsi="Verdana"/>
          <w:noProof/>
          <w:sz w:val="26"/>
          <w:szCs w:val="26"/>
          <w:lang w:eastAsia="de-DE"/>
        </w:rPr>
        <w:drawing>
          <wp:inline distT="0" distB="0" distL="0" distR="0" wp14:anchorId="3345DE85" wp14:editId="1A766F5B">
            <wp:extent cx="5686425" cy="7781925"/>
            <wp:effectExtent l="0" t="0" r="9525"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6425" cy="7781925"/>
                    </a:xfrm>
                    <a:prstGeom prst="rect">
                      <a:avLst/>
                    </a:prstGeom>
                    <a:noFill/>
                    <a:ln>
                      <a:noFill/>
                    </a:ln>
                  </pic:spPr>
                </pic:pic>
              </a:graphicData>
            </a:graphic>
          </wp:inline>
        </w:drawing>
      </w: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noProof/>
          <w:szCs w:val="24"/>
          <w:lang w:eastAsia="de-DE"/>
        </w:rPr>
        <w:drawing>
          <wp:anchor distT="0" distB="0" distL="114300" distR="114300" simplePos="0" relativeHeight="251675648" behindDoc="0" locked="0" layoutInCell="1" allowOverlap="1" wp14:anchorId="4C9AC422" wp14:editId="68633087">
            <wp:simplePos x="0" y="0"/>
            <wp:positionH relativeFrom="margin">
              <wp:posOffset>-112395</wp:posOffset>
            </wp:positionH>
            <wp:positionV relativeFrom="margin">
              <wp:posOffset>345440</wp:posOffset>
            </wp:positionV>
            <wp:extent cx="2956560" cy="3712210"/>
            <wp:effectExtent l="114300" t="57150" r="91440" b="154940"/>
            <wp:wrapSquare wrapText="bothSides"/>
            <wp:docPr id="16" name="Grafik 16" descr="http://upload.wikimedia.org/wikipedia/commons/thumb/0/0d/Knigge_Freiherr.jpg/220px-Knigge_Freiherr.jpg"/>
            <wp:cNvGraphicFramePr/>
            <a:graphic xmlns:a="http://schemas.openxmlformats.org/drawingml/2006/main">
              <a:graphicData uri="http://schemas.openxmlformats.org/drawingml/2006/picture">
                <pic:pic xmlns:pic="http://schemas.openxmlformats.org/drawingml/2006/picture">
                  <pic:nvPicPr>
                    <pic:cNvPr id="4" name="Grafik 4" descr="http://upload.wikimedia.org/wikipedia/commons/thumb/0/0d/Knigge_Freiherr.jpg/220px-Knigge_Freiherr.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560" cy="37122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815C4F">
        <w:rPr>
          <w:rFonts w:ascii="Verdana" w:hAnsi="Verdana"/>
          <w:b/>
          <w:sz w:val="36"/>
          <w:szCs w:val="36"/>
        </w:rPr>
        <w:t>A</w:t>
      </w:r>
      <w:r w:rsidRPr="00815C4F">
        <w:rPr>
          <w:rFonts w:ascii="Verdana" w:hAnsi="Verdana"/>
          <w:sz w:val="26"/>
          <w:szCs w:val="26"/>
        </w:rPr>
        <w:t>ls ich meine Geschichte der Aufklärung in Abyssinien schrieb, und im zweyten Theile Ideen zur Gründung einer ne</w:t>
      </w:r>
      <w:r w:rsidRPr="00815C4F">
        <w:rPr>
          <w:rFonts w:ascii="Verdana" w:hAnsi="Verdana"/>
          <w:sz w:val="26"/>
          <w:szCs w:val="26"/>
        </w:rPr>
        <w:t>u</w:t>
      </w:r>
      <w:r w:rsidRPr="00815C4F">
        <w:rPr>
          <w:rFonts w:ascii="Verdana" w:hAnsi="Verdana"/>
          <w:sz w:val="26"/>
          <w:szCs w:val="26"/>
        </w:rPr>
        <w:t>en Staats=Verfassung hinz</w:t>
      </w:r>
      <w:r w:rsidRPr="00815C4F">
        <w:rPr>
          <w:rFonts w:ascii="Verdana" w:hAnsi="Verdana"/>
          <w:sz w:val="26"/>
          <w:szCs w:val="26"/>
        </w:rPr>
        <w:t>u</w:t>
      </w:r>
      <w:r w:rsidRPr="00815C4F">
        <w:rPr>
          <w:rFonts w:ascii="Verdana" w:hAnsi="Verdana"/>
          <w:sz w:val="26"/>
          <w:szCs w:val="26"/>
        </w:rPr>
        <w:t>werfen wagte; da nahm ich mir fest vor, die conventionellen Begriffe linker Hand liegen zu lassen, und, wenn das möglich wäre, alles zu vergessen, was ich gelesen und gelernt hatte, um bey den Betrachtungen über die Vereinigung der Menschen zu einem Staate, nur solche R</w:t>
      </w:r>
      <w:r w:rsidRPr="00815C4F">
        <w:rPr>
          <w:rFonts w:ascii="Verdana" w:hAnsi="Verdana"/>
          <w:sz w:val="26"/>
          <w:szCs w:val="26"/>
        </w:rPr>
        <w:t>e</w:t>
      </w:r>
      <w:r w:rsidRPr="00815C4F">
        <w:rPr>
          <w:rFonts w:ascii="Verdana" w:hAnsi="Verdana"/>
          <w:sz w:val="26"/>
          <w:szCs w:val="26"/>
        </w:rPr>
        <w:t>geln festzusetzen, die auf ger</w:t>
      </w:r>
      <w:r w:rsidRPr="00815C4F">
        <w:rPr>
          <w:rFonts w:ascii="Verdana" w:hAnsi="Verdana"/>
          <w:sz w:val="26"/>
          <w:szCs w:val="26"/>
        </w:rPr>
        <w:t>a</w:t>
      </w:r>
      <w:r w:rsidRPr="00815C4F">
        <w:rPr>
          <w:rFonts w:ascii="Verdana" w:hAnsi="Verdana"/>
          <w:sz w:val="26"/>
          <w:szCs w:val="26"/>
        </w:rPr>
        <w:t>de g</w:t>
      </w:r>
      <w:r w:rsidRPr="00815C4F">
        <w:rPr>
          <w:rFonts w:ascii="Verdana" w:hAnsi="Verdana"/>
          <w:sz w:val="26"/>
          <w:szCs w:val="26"/>
        </w:rPr>
        <w:t>e</w:t>
      </w:r>
      <w:r w:rsidRPr="00815C4F">
        <w:rPr>
          <w:rFonts w:ascii="Verdana" w:hAnsi="Verdana"/>
          <w:sz w:val="26"/>
          <w:szCs w:val="26"/>
        </w:rPr>
        <w:t>sunde Vernunft, auf die natürlichsten, keines künstl</w:t>
      </w:r>
      <w:r w:rsidRPr="00815C4F">
        <w:rPr>
          <w:rFonts w:ascii="Verdana" w:hAnsi="Verdana"/>
          <w:sz w:val="26"/>
          <w:szCs w:val="26"/>
        </w:rPr>
        <w:t>i</w:t>
      </w:r>
      <w:r w:rsidRPr="00815C4F">
        <w:rPr>
          <w:rFonts w:ascii="Verdana" w:hAnsi="Verdana"/>
          <w:sz w:val="26"/>
          <w:szCs w:val="26"/>
        </w:rPr>
        <w:t>chen oder g</w:t>
      </w:r>
      <w:r w:rsidRPr="00815C4F">
        <w:rPr>
          <w:rFonts w:ascii="Verdana" w:hAnsi="Verdana"/>
          <w:sz w:val="26"/>
          <w:szCs w:val="26"/>
        </w:rPr>
        <w:t>e</w:t>
      </w:r>
      <w:r w:rsidRPr="00815C4F">
        <w:rPr>
          <w:rFonts w:ascii="Verdana" w:hAnsi="Verdana"/>
          <w:sz w:val="26"/>
          <w:szCs w:val="26"/>
        </w:rPr>
        <w:t>lehrten Beweises bedürftigen Begriffe von Recht und Unrecht, von Billigkeit und Unbilligkeit, von Nützlichkeit und Schädlichkeit und auf eigne Erfahrungen gestützt wären.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Bey Gelegenheit nun, da vom Bücher=Nachdrucke die Rede war, gegen welchen ich so oft geeifert, weil man einige meiner Schriften nachgedruckt hatte, war ich sehr geneigt, da doch nun einmal meine Phantasie das Glück der Völker Africas in meine Hände legte, gnädig zu resolviren, daß aller Nachdruck in meinen weitläufigen Staaten verbothen werden sollte. Würklich habe ich nie an den Herrn Schmieder und Consorten denken können, ohne mit dieser Vorste</w:t>
      </w:r>
      <w:r w:rsidRPr="00815C4F">
        <w:rPr>
          <w:rFonts w:ascii="Verdana" w:hAnsi="Verdana"/>
          <w:sz w:val="26"/>
          <w:szCs w:val="26"/>
        </w:rPr>
        <w:t>l</w:t>
      </w:r>
      <w:r w:rsidRPr="00815C4F">
        <w:rPr>
          <w:rFonts w:ascii="Verdana" w:hAnsi="Verdana"/>
          <w:sz w:val="26"/>
          <w:szCs w:val="26"/>
        </w:rPr>
        <w:t>lung zugleich die von Galgen und Bandmark zu verbinden – das scheint ja auch so natürlich! Allein in meinem Abyssinien sollte nichts befohlen noch verbothen werden, wovon nicht jeder Mitbürger den Entscheidungsgrund klar einsehen könnte. Ich gab mich also an die Untersuchung der Frage: „Kann der Bücher=Nachdruck erlaubt seyn, oder nicht? und hat der Staat das Recht, ihn zu untersagen?“ Was vor und gegen den Nachdruck geschrieben worden, davon hatte ich nur wenig gelesen; um desto freyer und unbefangener glaubte ich urtheilen zu können. Ich wog, soweit meine Einsichten reichten, alle Gründe ab, und erstaunte, daß ich keinen einzigen finden kon</w:t>
      </w:r>
      <w:r w:rsidRPr="00815C4F">
        <w:rPr>
          <w:rFonts w:ascii="Verdana" w:hAnsi="Verdana"/>
          <w:sz w:val="26"/>
          <w:szCs w:val="26"/>
        </w:rPr>
        <w:t>n</w:t>
      </w:r>
      <w:r w:rsidRPr="00815C4F">
        <w:rPr>
          <w:rFonts w:ascii="Verdana" w:hAnsi="Verdana"/>
          <w:sz w:val="26"/>
          <w:szCs w:val="26"/>
        </w:rPr>
        <w:t>te, der mich in den Stand setzte, dem Staate die Befugniß einz</w:t>
      </w:r>
      <w:r w:rsidRPr="00815C4F">
        <w:rPr>
          <w:rFonts w:ascii="Verdana" w:hAnsi="Verdana"/>
          <w:sz w:val="26"/>
          <w:szCs w:val="26"/>
        </w:rPr>
        <w:t>u</w:t>
      </w:r>
      <w:r w:rsidRPr="00815C4F">
        <w:rPr>
          <w:rFonts w:ascii="Verdana" w:hAnsi="Verdana"/>
          <w:sz w:val="26"/>
          <w:szCs w:val="26"/>
        </w:rPr>
        <w:t xml:space="preserve">räumen, den Bücher=Nachdruck geradehin zu verbiethen. Es blieb </w:t>
      </w:r>
      <w:r w:rsidRPr="00815C4F">
        <w:rPr>
          <w:rFonts w:ascii="Verdana" w:hAnsi="Verdana"/>
          <w:sz w:val="26"/>
          <w:szCs w:val="26"/>
        </w:rPr>
        <w:lastRenderedPageBreak/>
        <w:t>mir keinen Augenblick zweifelhaft, ob das Nachdrucken eine unredl</w:t>
      </w:r>
      <w:r w:rsidRPr="00815C4F">
        <w:rPr>
          <w:rFonts w:ascii="Verdana" w:hAnsi="Verdana"/>
          <w:sz w:val="26"/>
          <w:szCs w:val="26"/>
        </w:rPr>
        <w:t>i</w:t>
      </w:r>
      <w:r w:rsidRPr="00815C4F">
        <w:rPr>
          <w:rFonts w:ascii="Verdana" w:hAnsi="Verdana"/>
          <w:sz w:val="26"/>
          <w:szCs w:val="26"/>
        </w:rPr>
        <w:t>che Unternehmung wäre; aber Horchen, anvertraute Geheimnisse verrathen, den Inhalt von Privat=Briefen, die uns ein Ungefähr in die Hände spielt, öffentlich bekannt machen: das alles sind auch unre</w:t>
      </w:r>
      <w:r w:rsidRPr="00815C4F">
        <w:rPr>
          <w:rFonts w:ascii="Verdana" w:hAnsi="Verdana"/>
          <w:sz w:val="26"/>
          <w:szCs w:val="26"/>
        </w:rPr>
        <w:t>d</w:t>
      </w:r>
      <w:r w:rsidRPr="00815C4F">
        <w:rPr>
          <w:rFonts w:ascii="Verdana" w:hAnsi="Verdana"/>
          <w:sz w:val="26"/>
          <w:szCs w:val="26"/>
        </w:rPr>
        <w:t>liche Unternehmungen; eine andre Frage aber war: ob der Staat dergleichen unmoralische Handlungen mit Strafe belegen dürfte? – Ich glaubte dies verneinen zu müssen; und so schrieb ich denn hin: „Der Staat kann, aus guten Gründen, den Bücher=Nachdruck nicht bestimmt verbiethen.“ Diese Gründe in jenem Buche auseinander zu setzen, davon hielten mich folgende Überlegungen ab: 1) Hätte ich, neben den Ursachen, warum ich diese und jene Gesetze vorschlug, noch dies ausführen wollen, warum ich gewisse Gesetze vorschlug; so würde mein Buch zu einer ungeheuern Dicke angewachsen seyn. 2) Die Zergliederung dessen, was sich vor und gegen die Gesetzm</w:t>
      </w:r>
      <w:r w:rsidRPr="00815C4F">
        <w:rPr>
          <w:rFonts w:ascii="Verdana" w:hAnsi="Verdana"/>
          <w:sz w:val="26"/>
          <w:szCs w:val="26"/>
        </w:rPr>
        <w:t>ä</w:t>
      </w:r>
      <w:r w:rsidRPr="00815C4F">
        <w:rPr>
          <w:rFonts w:ascii="Verdana" w:hAnsi="Verdana"/>
          <w:sz w:val="26"/>
          <w:szCs w:val="26"/>
        </w:rPr>
        <w:t>ßigkeit des Nachdrucks sagen ließ, konnte allein ein Buch ausfüllen; als Episode war mir dieser Gegenstand zu reichhaltig. 3) Ich fürcht</w:t>
      </w:r>
      <w:r w:rsidRPr="00815C4F">
        <w:rPr>
          <w:rFonts w:ascii="Verdana" w:hAnsi="Verdana"/>
          <w:sz w:val="26"/>
          <w:szCs w:val="26"/>
        </w:rPr>
        <w:t>e</w:t>
      </w:r>
      <w:r w:rsidRPr="00815C4F">
        <w:rPr>
          <w:rFonts w:ascii="Verdana" w:hAnsi="Verdana"/>
          <w:sz w:val="26"/>
          <w:szCs w:val="26"/>
        </w:rPr>
        <w:t>te, das Diebsgesindel in Carlsruhe, Wien etc mögte mich misverst</w:t>
      </w:r>
      <w:r w:rsidRPr="00815C4F">
        <w:rPr>
          <w:rFonts w:ascii="Verdana" w:hAnsi="Verdana"/>
          <w:sz w:val="26"/>
          <w:szCs w:val="26"/>
        </w:rPr>
        <w:t>e</w:t>
      </w:r>
      <w:r w:rsidRPr="00815C4F">
        <w:rPr>
          <w:rFonts w:ascii="Verdana" w:hAnsi="Verdana"/>
          <w:sz w:val="26"/>
          <w:szCs w:val="26"/>
        </w:rPr>
        <w:t>hen, und als einen Advocaten ihres Unfugs betrachten; und das würde mich unendlich gedemüthigt haben – und also verschwieg ich meine Gründe.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Jetzt aber, da ich von Ihnen, werthgeschätzter Herr! gütig aufg</w:t>
      </w:r>
      <w:r w:rsidRPr="00815C4F">
        <w:rPr>
          <w:rFonts w:ascii="Verdana" w:hAnsi="Verdana"/>
          <w:sz w:val="26"/>
          <w:szCs w:val="26"/>
        </w:rPr>
        <w:t>e</w:t>
      </w:r>
      <w:r w:rsidRPr="00815C4F">
        <w:rPr>
          <w:rFonts w:ascii="Verdana" w:hAnsi="Verdana"/>
          <w:sz w:val="26"/>
          <w:szCs w:val="26"/>
        </w:rPr>
        <w:t>fordert werde, mich deutlicher über diesen Gegenstand zu erklären; da Sie mir mit Ihrer neuen Schrift: über den Verlagsraub ein ang</w:t>
      </w:r>
      <w:r w:rsidRPr="00815C4F">
        <w:rPr>
          <w:rFonts w:ascii="Verdana" w:hAnsi="Verdana"/>
          <w:sz w:val="26"/>
          <w:szCs w:val="26"/>
        </w:rPr>
        <w:t>e</w:t>
      </w:r>
      <w:r w:rsidRPr="00815C4F">
        <w:rPr>
          <w:rFonts w:ascii="Verdana" w:hAnsi="Verdana"/>
          <w:sz w:val="26"/>
          <w:szCs w:val="26"/>
        </w:rPr>
        <w:t>nehmes Geschenk und mir´s zugleich zur Pflicht machen, Ihnen die Gründe zu entwickeln, die mich bewegen, andrer Meinung, als Sie, zu seyn; jetzt will ich noch einmal alles in mein Gedächtniß zurüc</w:t>
      </w:r>
      <w:r w:rsidRPr="00815C4F">
        <w:rPr>
          <w:rFonts w:ascii="Verdana" w:hAnsi="Verdana"/>
          <w:sz w:val="26"/>
          <w:szCs w:val="26"/>
        </w:rPr>
        <w:t>k</w:t>
      </w:r>
      <w:r w:rsidRPr="00815C4F">
        <w:rPr>
          <w:rFonts w:ascii="Verdana" w:hAnsi="Verdana"/>
          <w:sz w:val="26"/>
          <w:szCs w:val="26"/>
        </w:rPr>
        <w:t>rufen, was ich damals hierüber gedacht habe und es Ihnen im Z</w:t>
      </w:r>
      <w:r w:rsidRPr="00815C4F">
        <w:rPr>
          <w:rFonts w:ascii="Verdana" w:hAnsi="Verdana"/>
          <w:sz w:val="26"/>
          <w:szCs w:val="26"/>
        </w:rPr>
        <w:t>u</w:t>
      </w:r>
      <w:r w:rsidRPr="00815C4F">
        <w:rPr>
          <w:rFonts w:ascii="Verdana" w:hAnsi="Verdana"/>
          <w:sz w:val="26"/>
          <w:szCs w:val="26"/>
        </w:rPr>
        <w:t>sammenhange vortragen.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Drey Haupt=Fragen habe ich mir zu beantworten vorgenommen: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Was für nachtheilige Folgen hat das Nachdrucken der Bücher; und für wen?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Ist das Nachdrucken eine moralisch unschuldige Handlung, oder nicht?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Ist es ein Verbrechen, das der Staat mir bürgerlicher Strafe bel</w:t>
      </w:r>
      <w:r w:rsidRPr="00815C4F">
        <w:rPr>
          <w:rFonts w:ascii="Verdana" w:hAnsi="Verdana"/>
          <w:sz w:val="26"/>
          <w:szCs w:val="26"/>
        </w:rPr>
        <w:t>e</w:t>
      </w:r>
      <w:r w:rsidRPr="00815C4F">
        <w:rPr>
          <w:rFonts w:ascii="Verdana" w:hAnsi="Verdana"/>
          <w:sz w:val="26"/>
          <w:szCs w:val="26"/>
        </w:rPr>
        <w:t>gen darf?</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Zuerst also von dem Nachtheile! Wer leidet durch die Operati</w:t>
      </w:r>
      <w:r w:rsidRPr="00815C4F">
        <w:rPr>
          <w:rFonts w:ascii="Verdana" w:hAnsi="Verdana"/>
          <w:sz w:val="26"/>
          <w:szCs w:val="26"/>
        </w:rPr>
        <w:t>o</w:t>
      </w:r>
      <w:r w:rsidRPr="00815C4F">
        <w:rPr>
          <w:rFonts w:ascii="Verdana" w:hAnsi="Verdana"/>
          <w:sz w:val="26"/>
          <w:szCs w:val="26"/>
        </w:rPr>
        <w:t>nen der Nachdrucker? Die Schriftsteller? Die Buchhändler? Die L</w:t>
      </w:r>
      <w:r w:rsidRPr="00815C4F">
        <w:rPr>
          <w:rFonts w:ascii="Verdana" w:hAnsi="Verdana"/>
          <w:sz w:val="26"/>
          <w:szCs w:val="26"/>
        </w:rPr>
        <w:t>e</w:t>
      </w:r>
      <w:r w:rsidRPr="00815C4F">
        <w:rPr>
          <w:rFonts w:ascii="Verdana" w:hAnsi="Verdana"/>
          <w:sz w:val="26"/>
          <w:szCs w:val="26"/>
        </w:rPr>
        <w:lastRenderedPageBreak/>
        <w:t>sewelt? Der Staat? Ich glaube, im Ganzen keine von diesen Partheyen. Daß mancher Schriftsteller, der mit seynem Manuscripte eine nahmhafte Summe zu gewinnen dachte, jetzt mit einem geri</w:t>
      </w:r>
      <w:r w:rsidRPr="00815C4F">
        <w:rPr>
          <w:rFonts w:ascii="Verdana" w:hAnsi="Verdana"/>
          <w:sz w:val="26"/>
          <w:szCs w:val="26"/>
        </w:rPr>
        <w:t>n</w:t>
      </w:r>
      <w:r w:rsidRPr="00815C4F">
        <w:rPr>
          <w:rFonts w:ascii="Verdana" w:hAnsi="Verdana"/>
          <w:sz w:val="26"/>
          <w:szCs w:val="26"/>
        </w:rPr>
        <w:t>gern Honorario vorlieb nehmen muß, weil der Verleger, aus Furcht vor dem Nachdrucke, nicht so viel Geld an die Unternehmung we</w:t>
      </w:r>
      <w:r w:rsidRPr="00815C4F">
        <w:rPr>
          <w:rFonts w:ascii="Verdana" w:hAnsi="Verdana"/>
          <w:sz w:val="26"/>
          <w:szCs w:val="26"/>
        </w:rPr>
        <w:t>n</w:t>
      </w:r>
      <w:r w:rsidRPr="00815C4F">
        <w:rPr>
          <w:rFonts w:ascii="Verdana" w:hAnsi="Verdana"/>
          <w:sz w:val="26"/>
          <w:szCs w:val="26"/>
        </w:rPr>
        <w:t>den darf; das ist freylich ein Schaden für Jenen, so wie es ein Sch</w:t>
      </w:r>
      <w:r w:rsidRPr="00815C4F">
        <w:rPr>
          <w:rFonts w:ascii="Verdana" w:hAnsi="Verdana"/>
          <w:sz w:val="26"/>
          <w:szCs w:val="26"/>
        </w:rPr>
        <w:t>a</w:t>
      </w:r>
      <w:r w:rsidRPr="00815C4F">
        <w:rPr>
          <w:rFonts w:ascii="Verdana" w:hAnsi="Verdana"/>
          <w:sz w:val="26"/>
          <w:szCs w:val="26"/>
        </w:rPr>
        <w:t xml:space="preserve">den für den Kaufmann ist, der eine Waare auf Speculation aufkauft, wenn diese nachher=unerwartet im Preise fällt, oder nicht gesucht wird; aber wer heißt Beyde darauf rechnen? Wer hat einen Preis auf Geistes=Producte gesetzt? Sehr übel ist es, daß Schriftstellerey in unsern Zeiten als ein Handwerk betrieben wird, wovon man leben will. Und grade weil man leider! mit einigem Talente oder </w:t>
      </w:r>
      <w:r w:rsidRPr="00815C4F">
        <w:rPr>
          <w:rFonts w:ascii="Verdana" w:hAnsi="Verdana" w:cs="Arial"/>
          <w:sz w:val="22"/>
        </w:rPr>
        <w:t>savoir faire</w:t>
      </w:r>
      <w:r w:rsidRPr="00815C4F">
        <w:rPr>
          <w:rFonts w:ascii="Verdana" w:hAnsi="Verdana"/>
          <w:sz w:val="26"/>
          <w:szCs w:val="26"/>
        </w:rPr>
        <w:t xml:space="preserve"> würklich von Schriftstellerey leben kann; so wird so viel schlechtes Zeug geschrieben; so laufen so viele Müssiggänger in der Welt he</w:t>
      </w:r>
      <w:r w:rsidRPr="00815C4F">
        <w:rPr>
          <w:rFonts w:ascii="Verdana" w:hAnsi="Verdana"/>
          <w:sz w:val="26"/>
          <w:szCs w:val="26"/>
        </w:rPr>
        <w:t>r</w:t>
      </w:r>
      <w:r w:rsidRPr="00815C4F">
        <w:rPr>
          <w:rFonts w:ascii="Verdana" w:hAnsi="Verdana"/>
          <w:sz w:val="26"/>
          <w:szCs w:val="26"/>
        </w:rPr>
        <w:t>um, die sich allen bürgerlichen Geschäften entziehen, und ohne T</w:t>
      </w:r>
      <w:r w:rsidRPr="00815C4F">
        <w:rPr>
          <w:rFonts w:ascii="Verdana" w:hAnsi="Verdana"/>
          <w:sz w:val="26"/>
          <w:szCs w:val="26"/>
        </w:rPr>
        <w:t>a</w:t>
      </w:r>
      <w:r w:rsidRPr="00815C4F">
        <w:rPr>
          <w:rFonts w:ascii="Verdana" w:hAnsi="Verdana"/>
          <w:sz w:val="26"/>
          <w:szCs w:val="26"/>
        </w:rPr>
        <w:t>lent und Behuf dazu, für Geld Bücher machen; so feilt niemand mehr an seinen Werken, sondern sorgt nur dafür, daß er viel Bogen b</w:t>
      </w:r>
      <w:r w:rsidRPr="00815C4F">
        <w:rPr>
          <w:rFonts w:ascii="Verdana" w:hAnsi="Verdana"/>
          <w:sz w:val="26"/>
          <w:szCs w:val="26"/>
        </w:rPr>
        <w:t>e</w:t>
      </w:r>
      <w:r w:rsidRPr="00815C4F">
        <w:rPr>
          <w:rFonts w:ascii="Verdana" w:hAnsi="Verdana"/>
          <w:sz w:val="26"/>
          <w:szCs w:val="26"/>
        </w:rPr>
        <w:t>klekst und früh fertig werde, um bald das Geld einzustreichen; so modeln sich selbst gute Köpfe, nach dem verderbten Geschmacke des großen Haufens, statt diesen umzustimmen, weil von dem Beyfalle des jetzigen Zeitalters der schnelle Absatz des Buchs, fol</w:t>
      </w:r>
      <w:r w:rsidRPr="00815C4F">
        <w:rPr>
          <w:rFonts w:ascii="Verdana" w:hAnsi="Verdana"/>
          <w:sz w:val="26"/>
          <w:szCs w:val="26"/>
        </w:rPr>
        <w:t>g</w:t>
      </w:r>
      <w:r w:rsidRPr="00815C4F">
        <w:rPr>
          <w:rFonts w:ascii="Verdana" w:hAnsi="Verdana"/>
          <w:sz w:val="26"/>
          <w:szCs w:val="26"/>
        </w:rPr>
        <w:t>lich der Gewinnst abhängt; so richtet man nicht mehr sehr strenge den Schriftsteller, der hundertmal verkaufte Waare in moderner Form noch einmal verkauft – „Ey nun! der Mann will auch leben.“ Und in der That, da es einmal ein ehrlicher Erwerb geworden ist, Weisheit und Wahrheit und Witz, wie Ellenwaaren zu verkaufen; so kann man es niemand übel nehmen, wenn er, wie jeder andrer Künstler und Handwerker, vom Luxus Vortheil zieht. Allein die wahre Gelehrsamkeit leidet gewiß dabey. Wer ums Geld schreibt, der kann schwerlich um Unsterblichkeit schreiben. „Also soll der Geist des Mannes, der durch seine Werke seegenvoll auf das Zeitalter würken könnte, durch Armuth und Kummer niedergedrückt werden?“ Ich will darauf nicht mit dem Gemeinspruche antworten: daß viele der vo</w:t>
      </w:r>
      <w:r w:rsidRPr="00815C4F">
        <w:rPr>
          <w:rFonts w:ascii="Verdana" w:hAnsi="Verdana"/>
          <w:sz w:val="26"/>
          <w:szCs w:val="26"/>
        </w:rPr>
        <w:t>r</w:t>
      </w:r>
      <w:r w:rsidRPr="00815C4F">
        <w:rPr>
          <w:rFonts w:ascii="Verdana" w:hAnsi="Verdana"/>
          <w:sz w:val="26"/>
          <w:szCs w:val="26"/>
        </w:rPr>
        <w:t>trefflichsten, vollendetsten, witzigsten und launichsten Schriften in Noth und Elende geschrieben worden sind. – Nein! der gute Kopf soll nicht darben; was hindert ihn, seinen Platz in der bürgerlichen G</w:t>
      </w:r>
      <w:r w:rsidRPr="00815C4F">
        <w:rPr>
          <w:rFonts w:ascii="Verdana" w:hAnsi="Verdana"/>
          <w:sz w:val="26"/>
          <w:szCs w:val="26"/>
        </w:rPr>
        <w:t>e</w:t>
      </w:r>
      <w:r w:rsidRPr="00815C4F">
        <w:rPr>
          <w:rFonts w:ascii="Verdana" w:hAnsi="Verdana"/>
          <w:sz w:val="26"/>
          <w:szCs w:val="26"/>
        </w:rPr>
        <w:t>sellschaft auszufüllen? Er mag sich für das bezahlen lassen, was er thut, und nicht für das was er sagt oder schreibt! Keine Stelle im Staate beschäftigt so sehr ihren Mann, daß er nicht noch viel Stu</w:t>
      </w:r>
      <w:r w:rsidRPr="00815C4F">
        <w:rPr>
          <w:rFonts w:ascii="Verdana" w:hAnsi="Verdana"/>
          <w:sz w:val="26"/>
          <w:szCs w:val="26"/>
        </w:rPr>
        <w:t>n</w:t>
      </w:r>
      <w:r w:rsidRPr="00815C4F">
        <w:rPr>
          <w:rFonts w:ascii="Verdana" w:hAnsi="Verdana"/>
          <w:sz w:val="26"/>
          <w:szCs w:val="26"/>
        </w:rPr>
        <w:t>den übrig hätte, in denen er seine Erfahrungen niederschreiben und sich der eigentlichen Gelehrsamkeit widmen könnte. Und Bücher, in solchen errungenen Stunden verfertigt, gerathen gewiß besser, als die, worüber man vom Morgen bis zum Abend brütet. In allen Zeita</w:t>
      </w:r>
      <w:r w:rsidRPr="00815C4F">
        <w:rPr>
          <w:rFonts w:ascii="Verdana" w:hAnsi="Verdana"/>
          <w:sz w:val="26"/>
          <w:szCs w:val="26"/>
        </w:rPr>
        <w:t>l</w:t>
      </w:r>
      <w:r w:rsidRPr="00815C4F">
        <w:rPr>
          <w:rFonts w:ascii="Verdana" w:hAnsi="Verdana"/>
          <w:sz w:val="26"/>
          <w:szCs w:val="26"/>
        </w:rPr>
        <w:lastRenderedPageBreak/>
        <w:t>tern sind die besten Werke von Männern geschrieben worden, die ihre Schriftstellerey nicht zu ihrer einzigen Berufs=Arbeit machten. Je wichtiger, je mühsamer, je geistvoller ein Werk ist, desto weniger ist es möglich, viel auf einander folgende Stunden dabey angespannt zu sitzen. Von einer andern Seite haben wir schon oft die Erfahrung gemacht, daß Autoren, die in einer eingeschränkten Lage, neben andern Geschäften, vortreflich geschrieben haben, um sich bekannt zu machen, nachher, wenn sie, durch Pensionen oder den Erwerb ihrer Schriften, in den Fall kamen, sich ganz ihren Lieblings=Musen widmen zu können, mit diesen Musen sehr unkluges Zeug trieben. „Aber soll der Schriftsteller denn gar nichts mit seinem Fleisse e</w:t>
      </w:r>
      <w:r w:rsidRPr="00815C4F">
        <w:rPr>
          <w:rFonts w:ascii="Verdana" w:hAnsi="Verdana"/>
          <w:sz w:val="26"/>
          <w:szCs w:val="26"/>
        </w:rPr>
        <w:t>r</w:t>
      </w:r>
      <w:r w:rsidRPr="00815C4F">
        <w:rPr>
          <w:rFonts w:ascii="Verdana" w:hAnsi="Verdana"/>
          <w:sz w:val="26"/>
          <w:szCs w:val="26"/>
        </w:rPr>
        <w:t>werben?“ Wie? ist die Freude der Composition, der Beyfall verstä</w:t>
      </w:r>
      <w:r w:rsidRPr="00815C4F">
        <w:rPr>
          <w:rFonts w:ascii="Verdana" w:hAnsi="Verdana"/>
          <w:sz w:val="26"/>
          <w:szCs w:val="26"/>
        </w:rPr>
        <w:t>n</w:t>
      </w:r>
      <w:r w:rsidRPr="00815C4F">
        <w:rPr>
          <w:rFonts w:ascii="Verdana" w:hAnsi="Verdana"/>
          <w:sz w:val="26"/>
          <w:szCs w:val="26"/>
        </w:rPr>
        <w:t>diger Menschen, das Bewußtseyn, nützlich zu werden; ist das alles nichts? Wahrlich in einer Wagschale, worin dieser Preis liegt, spielt ein Louisd´or eine demüthigende Figur. Doch, wer sagt denn, daß Schriftstellerey nicht auch zeitliche Vortheile einbringen soll, und, Trotz der Nachdrucker=Zunft, einbringen kann? Ein junger, ang</w:t>
      </w:r>
      <w:r w:rsidRPr="00815C4F">
        <w:rPr>
          <w:rFonts w:ascii="Verdana" w:hAnsi="Verdana"/>
          <w:sz w:val="26"/>
          <w:szCs w:val="26"/>
        </w:rPr>
        <w:t>e</w:t>
      </w:r>
      <w:r w:rsidRPr="00815C4F">
        <w:rPr>
          <w:rFonts w:ascii="Verdana" w:hAnsi="Verdana"/>
          <w:sz w:val="26"/>
          <w:szCs w:val="26"/>
        </w:rPr>
        <w:t>hender Schriftsteller wird freylich auf kein großes Honorarium rec</w:t>
      </w:r>
      <w:r w:rsidRPr="00815C4F">
        <w:rPr>
          <w:rFonts w:ascii="Verdana" w:hAnsi="Verdana"/>
          <w:sz w:val="26"/>
          <w:szCs w:val="26"/>
        </w:rPr>
        <w:t>h</w:t>
      </w:r>
      <w:r w:rsidRPr="00815C4F">
        <w:rPr>
          <w:rFonts w:ascii="Verdana" w:hAnsi="Verdana"/>
          <w:sz w:val="26"/>
          <w:szCs w:val="26"/>
        </w:rPr>
        <w:t>nen dürfen; der Verleger wird ihm einwenden: „Ihr Werk mag gut seyn; aber ihr Name ist noch nicht bekannt; ich setze in der ersten Messe nur wenig Exemplare Ihres Buchs ab. Gefällt es nun; so g</w:t>
      </w:r>
      <w:r w:rsidRPr="00815C4F">
        <w:rPr>
          <w:rFonts w:ascii="Verdana" w:hAnsi="Verdana"/>
          <w:sz w:val="26"/>
          <w:szCs w:val="26"/>
        </w:rPr>
        <w:t>e</w:t>
      </w:r>
      <w:r w:rsidRPr="00815C4F">
        <w:rPr>
          <w:rFonts w:ascii="Verdana" w:hAnsi="Verdana"/>
          <w:sz w:val="26"/>
          <w:szCs w:val="26"/>
        </w:rPr>
        <w:t>ben sich die Nachdrucker daran, ehe die zweyte Messe erscheint; nur durch wohlfeilen Preis kann ich dies hindern, und um wohlfeilen Preis kann ich nicht verkaufen, wenn ich ein starkes Honorarium g</w:t>
      </w:r>
      <w:r w:rsidRPr="00815C4F">
        <w:rPr>
          <w:rFonts w:ascii="Verdana" w:hAnsi="Verdana"/>
          <w:sz w:val="26"/>
          <w:szCs w:val="26"/>
        </w:rPr>
        <w:t>e</w:t>
      </w:r>
      <w:r w:rsidRPr="00815C4F">
        <w:rPr>
          <w:rFonts w:ascii="Verdana" w:hAnsi="Verdana"/>
          <w:sz w:val="26"/>
          <w:szCs w:val="26"/>
        </w:rPr>
        <w:t>ben muß.“ Das läßt sich hören; der Nachdruck kann also Schuld da</w:t>
      </w:r>
      <w:r w:rsidRPr="00815C4F">
        <w:rPr>
          <w:rFonts w:ascii="Verdana" w:hAnsi="Verdana"/>
          <w:sz w:val="26"/>
          <w:szCs w:val="26"/>
        </w:rPr>
        <w:t>r</w:t>
      </w:r>
      <w:r w:rsidRPr="00815C4F">
        <w:rPr>
          <w:rFonts w:ascii="Verdana" w:hAnsi="Verdana"/>
          <w:sz w:val="26"/>
          <w:szCs w:val="26"/>
        </w:rPr>
        <w:t>an seyn, daß ein Schriftsteller ohne Ruf nicht gleich sein erstes Pr</w:t>
      </w:r>
      <w:r w:rsidRPr="00815C4F">
        <w:rPr>
          <w:rFonts w:ascii="Verdana" w:hAnsi="Verdana"/>
          <w:sz w:val="26"/>
          <w:szCs w:val="26"/>
        </w:rPr>
        <w:t>o</w:t>
      </w:r>
      <w:r w:rsidRPr="00815C4F">
        <w:rPr>
          <w:rFonts w:ascii="Verdana" w:hAnsi="Verdana"/>
          <w:sz w:val="26"/>
          <w:szCs w:val="26"/>
        </w:rPr>
        <w:t>duct ansehnlich zu Gelde macht, und das finde ich nicht unbillig; aber ist seine Feder erst bekannt und beliebt; so versagt ihm kein Buchhändler ein billiges Honorarium. Ich nenne das ein billiges H</w:t>
      </w:r>
      <w:r w:rsidRPr="00815C4F">
        <w:rPr>
          <w:rFonts w:ascii="Verdana" w:hAnsi="Verdana"/>
          <w:sz w:val="26"/>
          <w:szCs w:val="26"/>
        </w:rPr>
        <w:t>o</w:t>
      </w:r>
      <w:r w:rsidRPr="00815C4F">
        <w:rPr>
          <w:rFonts w:ascii="Verdana" w:hAnsi="Verdana"/>
          <w:sz w:val="26"/>
          <w:szCs w:val="26"/>
        </w:rPr>
        <w:t>norarium, wenn man für den gedruckten Bogen Prosa zwischen fünf und funfzehn Thaler bekömmt. Ich bin weit entfernt, mich unter die vorzüglichsten Schriftsteller zählen zu wollen, und dennoch habe ich bis jetzt, obgleich einige meiner Schriften nachgedruckt sind, noch immer Verleger gefunden, die mir eine, mit meiner Arbeit in billigem Verhältnisse stehende Summe für meine Manuscripte bezahlt haben. Hat aber ein berühmter Schriftsteller ein Werk vollendet, wofür er für Entschädigung für einen großen Aufwand von Zeit, Fleiß und K</w:t>
      </w:r>
      <w:r w:rsidRPr="00815C4F">
        <w:rPr>
          <w:rFonts w:ascii="Verdana" w:hAnsi="Verdana"/>
          <w:sz w:val="26"/>
          <w:szCs w:val="26"/>
        </w:rPr>
        <w:t>o</w:t>
      </w:r>
      <w:r w:rsidRPr="00815C4F">
        <w:rPr>
          <w:rFonts w:ascii="Verdana" w:hAnsi="Verdana"/>
          <w:sz w:val="26"/>
          <w:szCs w:val="26"/>
        </w:rPr>
        <w:t>sten, mehr als drey Pistolen für den Bogen billigerweise fordern kann, und die Buchhändler machen, aus Furcht vor dem Nachdru</w:t>
      </w:r>
      <w:r w:rsidRPr="00815C4F">
        <w:rPr>
          <w:rFonts w:ascii="Verdana" w:hAnsi="Verdana"/>
          <w:sz w:val="26"/>
          <w:szCs w:val="26"/>
        </w:rPr>
        <w:t>c</w:t>
      </w:r>
      <w:r w:rsidRPr="00815C4F">
        <w:rPr>
          <w:rFonts w:ascii="Verdana" w:hAnsi="Verdana"/>
          <w:sz w:val="26"/>
          <w:szCs w:val="26"/>
        </w:rPr>
        <w:t>ke, Schwierigkeiten; so bleibt ihm der Weg der Pränumeration offen, wobey er, wenn er würklich ein geliebter Schriftsteller ist, sich dann sehr wohl befindet. Große Dichter können ihre Arbeiten nicht b</w:t>
      </w:r>
      <w:r w:rsidRPr="00815C4F">
        <w:rPr>
          <w:rFonts w:ascii="Verdana" w:hAnsi="Verdana"/>
          <w:sz w:val="26"/>
          <w:szCs w:val="26"/>
        </w:rPr>
        <w:t>o</w:t>
      </w:r>
      <w:r w:rsidRPr="00815C4F">
        <w:rPr>
          <w:rFonts w:ascii="Verdana" w:hAnsi="Verdana"/>
          <w:sz w:val="26"/>
          <w:szCs w:val="26"/>
        </w:rPr>
        <w:t>genweise bezahlen lassen, dürfen aber auch überhaupt nicht erwa</w:t>
      </w:r>
      <w:r w:rsidRPr="00815C4F">
        <w:rPr>
          <w:rFonts w:ascii="Verdana" w:hAnsi="Verdana"/>
          <w:sz w:val="26"/>
          <w:szCs w:val="26"/>
        </w:rPr>
        <w:t>r</w:t>
      </w:r>
      <w:r w:rsidRPr="00815C4F">
        <w:rPr>
          <w:rFonts w:ascii="Verdana" w:hAnsi="Verdana"/>
          <w:sz w:val="26"/>
          <w:szCs w:val="26"/>
        </w:rPr>
        <w:lastRenderedPageBreak/>
        <w:t>ten, daß ein Buchhändler sie belohne. Fürsten kömmt es zu, den e</w:t>
      </w:r>
      <w:r w:rsidRPr="00815C4F">
        <w:rPr>
          <w:rFonts w:ascii="Verdana" w:hAnsi="Verdana"/>
          <w:sz w:val="26"/>
          <w:szCs w:val="26"/>
        </w:rPr>
        <w:t>r</w:t>
      </w:r>
      <w:r w:rsidRPr="00815C4F">
        <w:rPr>
          <w:rFonts w:ascii="Verdana" w:hAnsi="Verdana"/>
          <w:sz w:val="26"/>
          <w:szCs w:val="26"/>
        </w:rPr>
        <w:t xml:space="preserve">sten Sängern der Nation durch Pensionen ein sorgenfreyes, heitres Leben zuzusichern. Die Fälle, da dies geschieht, sind selten? Nein! Nicht seltener, als die großen Dichter. Schlechten Versemachern sollte man ihr Honorarium </w:t>
      </w:r>
      <w:r w:rsidRPr="00815C4F">
        <w:rPr>
          <w:rFonts w:ascii="Verdana" w:hAnsi="Verdana" w:cs="Arial"/>
          <w:sz w:val="22"/>
        </w:rPr>
        <w:t>ad posteriora</w:t>
      </w:r>
      <w:r w:rsidRPr="00815C4F">
        <w:rPr>
          <w:rFonts w:ascii="Verdana" w:hAnsi="Verdana"/>
          <w:sz w:val="26"/>
          <w:szCs w:val="26"/>
        </w:rPr>
        <w:t xml:space="preserve"> aufzählen, und doch lösen auch Diese zuweilen ein Ducätchen aus einem bereimten Bogen.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Ich glaube also, dargethan zu haben, daß der Nachdruck den g</w:t>
      </w:r>
      <w:r w:rsidRPr="00815C4F">
        <w:rPr>
          <w:rFonts w:ascii="Verdana" w:hAnsi="Verdana"/>
          <w:sz w:val="26"/>
          <w:szCs w:val="26"/>
        </w:rPr>
        <w:t>u</w:t>
      </w:r>
      <w:r w:rsidRPr="00815C4F">
        <w:rPr>
          <w:rFonts w:ascii="Verdana" w:hAnsi="Verdana"/>
          <w:sz w:val="26"/>
          <w:szCs w:val="26"/>
        </w:rPr>
        <w:t>ten Schriftstellern nicht schädlich sey; betrachten wir nun, ob er den Buchhändlern Nachtheil bringt!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Freylich wird manchem eigennützigen Sosier, der einem belie</w:t>
      </w:r>
      <w:r w:rsidRPr="00815C4F">
        <w:rPr>
          <w:rFonts w:ascii="Verdana" w:hAnsi="Verdana"/>
          <w:sz w:val="26"/>
          <w:szCs w:val="26"/>
        </w:rPr>
        <w:t>b</w:t>
      </w:r>
      <w:r w:rsidRPr="00815C4F">
        <w:rPr>
          <w:rFonts w:ascii="Verdana" w:hAnsi="Verdana"/>
          <w:sz w:val="26"/>
          <w:szCs w:val="26"/>
        </w:rPr>
        <w:t>ten Schriftsteller ein Manuscript abgeschwatzt hat, es dann drucken läßt und nur das Publicum, welches begierig auf das neue Product ist, gern nach Gefallen in Contribution setzen mögte, indem er einen unbilligen Preis auf seine Waare legt, Diesem sage ich, wird ein b</w:t>
      </w:r>
      <w:r w:rsidRPr="00815C4F">
        <w:rPr>
          <w:rFonts w:ascii="Verdana" w:hAnsi="Verdana"/>
          <w:sz w:val="26"/>
          <w:szCs w:val="26"/>
        </w:rPr>
        <w:t>ö</w:t>
      </w:r>
      <w:r w:rsidRPr="00815C4F">
        <w:rPr>
          <w:rFonts w:ascii="Verdana" w:hAnsi="Verdana"/>
          <w:sz w:val="26"/>
          <w:szCs w:val="26"/>
        </w:rPr>
        <w:t>ser Querstrich durch seine Rechnung gemacht, wenn ein Nachdru</w:t>
      </w:r>
      <w:r w:rsidRPr="00815C4F">
        <w:rPr>
          <w:rFonts w:ascii="Verdana" w:hAnsi="Verdana"/>
          <w:sz w:val="26"/>
          <w:szCs w:val="26"/>
        </w:rPr>
        <w:t>c</w:t>
      </w:r>
      <w:r w:rsidRPr="00815C4F">
        <w:rPr>
          <w:rFonts w:ascii="Verdana" w:hAnsi="Verdana"/>
          <w:sz w:val="26"/>
          <w:szCs w:val="26"/>
        </w:rPr>
        <w:t>ker ihn zwingt, das Buch um die Hälfte wohlfeiler zu verkaufen.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Ferner trift der Schaden des Nachdrucks auch den Buchhändler, welcher sich verleiten läßt, ein zu starkes Honorarium zu geben, wobey er gar nicht Rücksicht auf den Streich genommen hat, den ihm ein Schmieder spielen kann.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Endlich kommen solche Buchhändler zu kurz, die sich unvorsic</w:t>
      </w:r>
      <w:r w:rsidRPr="00815C4F">
        <w:rPr>
          <w:rFonts w:ascii="Verdana" w:hAnsi="Verdana"/>
          <w:sz w:val="26"/>
          <w:szCs w:val="26"/>
        </w:rPr>
        <w:t>h</w:t>
      </w:r>
      <w:r w:rsidRPr="00815C4F">
        <w:rPr>
          <w:rFonts w:ascii="Verdana" w:hAnsi="Verdana"/>
          <w:sz w:val="26"/>
          <w:szCs w:val="26"/>
        </w:rPr>
        <w:t>tigerweise mit elenden Schriftstellern einzulassen pflegen, und deren Verlags=Artikel deswegen in so schlechtem Rufe stehen, daß ihre Collegen ihnen, selbst wenn Titel und Verfasser etwas zu verspr</w:t>
      </w:r>
      <w:r w:rsidRPr="00815C4F">
        <w:rPr>
          <w:rFonts w:ascii="Verdana" w:hAnsi="Verdana"/>
          <w:sz w:val="26"/>
          <w:szCs w:val="26"/>
        </w:rPr>
        <w:t>e</w:t>
      </w:r>
      <w:r w:rsidRPr="00815C4F">
        <w:rPr>
          <w:rFonts w:ascii="Verdana" w:hAnsi="Verdana"/>
          <w:sz w:val="26"/>
          <w:szCs w:val="26"/>
        </w:rPr>
        <w:t>chen scheinen, dennoch in der ersten Messe wenig oder keine E</w:t>
      </w:r>
      <w:r w:rsidRPr="00815C4F">
        <w:rPr>
          <w:rFonts w:ascii="Verdana" w:hAnsi="Verdana"/>
          <w:sz w:val="26"/>
          <w:szCs w:val="26"/>
        </w:rPr>
        <w:t>x</w:t>
      </w:r>
      <w:r w:rsidRPr="00815C4F">
        <w:rPr>
          <w:rFonts w:ascii="Verdana" w:hAnsi="Verdana"/>
          <w:sz w:val="26"/>
          <w:szCs w:val="26"/>
        </w:rPr>
        <w:t>emplare abnehmen, sondern erst abwarten wollen, welche Würkung das Buch macht; da dann unterdessen der Nachdrucker Zeit zu se</w:t>
      </w:r>
      <w:r w:rsidRPr="00815C4F">
        <w:rPr>
          <w:rFonts w:ascii="Verdana" w:hAnsi="Verdana"/>
          <w:sz w:val="26"/>
          <w:szCs w:val="26"/>
        </w:rPr>
        <w:t>i</w:t>
      </w:r>
      <w:r w:rsidRPr="00815C4F">
        <w:rPr>
          <w:rFonts w:ascii="Verdana" w:hAnsi="Verdana"/>
          <w:sz w:val="26"/>
          <w:szCs w:val="26"/>
        </w:rPr>
        <w:t>nen Operationen gewinnt. Ueberhaupt verliert jeder kleine Buc</w:t>
      </w:r>
      <w:r w:rsidRPr="00815C4F">
        <w:rPr>
          <w:rFonts w:ascii="Verdana" w:hAnsi="Verdana"/>
          <w:sz w:val="26"/>
          <w:szCs w:val="26"/>
        </w:rPr>
        <w:t>h</w:t>
      </w:r>
      <w:r w:rsidRPr="00815C4F">
        <w:rPr>
          <w:rFonts w:ascii="Verdana" w:hAnsi="Verdana"/>
          <w:sz w:val="26"/>
          <w:szCs w:val="26"/>
        </w:rPr>
        <w:t>händler, der wenig gute Verlags=Artikel oder einen schlechen D</w:t>
      </w:r>
      <w:r w:rsidRPr="00815C4F">
        <w:rPr>
          <w:rFonts w:ascii="Verdana" w:hAnsi="Verdana"/>
          <w:sz w:val="26"/>
          <w:szCs w:val="26"/>
        </w:rPr>
        <w:t>e</w:t>
      </w:r>
      <w:r w:rsidRPr="00815C4F">
        <w:rPr>
          <w:rFonts w:ascii="Verdana" w:hAnsi="Verdana"/>
          <w:sz w:val="26"/>
          <w:szCs w:val="26"/>
        </w:rPr>
        <w:t>tail=Handel, oder beydes hat, wenn er endlich einmal ein gutes M</w:t>
      </w:r>
      <w:r w:rsidRPr="00815C4F">
        <w:rPr>
          <w:rFonts w:ascii="Verdana" w:hAnsi="Verdana"/>
          <w:sz w:val="26"/>
          <w:szCs w:val="26"/>
        </w:rPr>
        <w:t>a</w:t>
      </w:r>
      <w:r w:rsidRPr="00815C4F">
        <w:rPr>
          <w:rFonts w:ascii="Verdana" w:hAnsi="Verdana"/>
          <w:sz w:val="26"/>
          <w:szCs w:val="26"/>
        </w:rPr>
        <w:t>nuscript erwischt, und dies ihm nun nachgedruckt wird; allein jeder ärmliche und nachlässige Kaufmann hat ja mehr Gefahr, zu Grund zu gehen, als der wohlhabende und fleissige.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Lassen Sie aber einen Buchhändler vorsichtig in Uebernahme des Verlags seyn; Lassen Sie ihn dem guten Schriftsteller nicht mehr Honorarium bezahlen, wie ich oben als billig festgesetzt habe; La</w:t>
      </w:r>
      <w:r w:rsidRPr="00815C4F">
        <w:rPr>
          <w:rFonts w:ascii="Verdana" w:hAnsi="Verdana"/>
          <w:sz w:val="26"/>
          <w:szCs w:val="26"/>
        </w:rPr>
        <w:t>s</w:t>
      </w:r>
      <w:r w:rsidRPr="00815C4F">
        <w:rPr>
          <w:rFonts w:ascii="Verdana" w:hAnsi="Verdana"/>
          <w:sz w:val="26"/>
          <w:szCs w:val="26"/>
        </w:rPr>
        <w:t xml:space="preserve">sen Sie ihn, wenn ein Werk großen Aufwand nothwendig macht, sich durch Privilegium, oder Subscription, oder Pränumeration sichern; </w:t>
      </w:r>
      <w:r w:rsidRPr="00815C4F">
        <w:rPr>
          <w:rFonts w:ascii="Verdana" w:hAnsi="Verdana"/>
          <w:sz w:val="26"/>
          <w:szCs w:val="26"/>
        </w:rPr>
        <w:lastRenderedPageBreak/>
        <w:t>Lassen Sie ihn nicht viel Geld an typographische Spielereyen und Bilderchen verschwenden; Lassen Sie ihn die Hälfte Exemplare auf schlechtem Papier abdrucken; Lassen Sie ihn einen guten Wirth seyn, der nicht mit Schulden kämpft; sondern entweder selbst eine Druckerey hat, oder für sein Geld drucken lassen und Papier kaufen kann, wo er will; Lassen Sie ihn vorsichtig seyn und auf den Messen für seine gute Waare nicht Maculatur von Herrn Korn in Breslau ei</w:t>
      </w:r>
      <w:r w:rsidRPr="00815C4F">
        <w:rPr>
          <w:rFonts w:ascii="Verdana" w:hAnsi="Verdana"/>
          <w:sz w:val="26"/>
          <w:szCs w:val="26"/>
        </w:rPr>
        <w:t>n</w:t>
      </w:r>
      <w:r w:rsidRPr="00815C4F">
        <w:rPr>
          <w:rFonts w:ascii="Verdana" w:hAnsi="Verdana"/>
          <w:sz w:val="26"/>
          <w:szCs w:val="26"/>
        </w:rPr>
        <w:t>tauschen, die ihm hernach niemand gegen baares Geld abkauft; und nun komme er mit einem Werke, das einen beliebten Schriftsteller zum Verfasser hat, nach Leipzig; so wird er ganz gewiß in Einer Messe mehr Exemplare absetzen, als dazu gehört, ihn schadlos zu halten; erscheint ein Nachdruck; so kauft doch diesen nicht jede</w:t>
      </w:r>
      <w:r w:rsidRPr="00815C4F">
        <w:rPr>
          <w:rFonts w:ascii="Verdana" w:hAnsi="Verdana"/>
          <w:sz w:val="26"/>
          <w:szCs w:val="26"/>
        </w:rPr>
        <w:t>r</w:t>
      </w:r>
      <w:r w:rsidRPr="00815C4F">
        <w:rPr>
          <w:rFonts w:ascii="Verdana" w:hAnsi="Verdana"/>
          <w:sz w:val="26"/>
          <w:szCs w:val="26"/>
        </w:rPr>
        <w:t>mann; er wird noch immer Exemplare von seiner guten Ausgabe verkaufen; geht das nicht mehr; so greift er zu der auf schlechtern Papiere; und endlich setzt er noch den Preis herab – und wir wollen sehn, ob er nicht ansehnlich gewonnen haben wird, ehe zwey Jahre vorüber sind. Darf ich hier noch einmal ein Werk von mir, mein Buch über den Umgang, anführen? Was bey diesem Statt gefunden hat, würde bey einem bessern Werke doppelt eintreten. Ich habe nämlich ein billiges Honorarium dafür bekommen; es existirt mehr als Ein Nachdruck davon, und dennoch hat der Verleger, Herr Ritscher in Hannover, drey Auflagen debitirt.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Und so hätte ich denn auch zu beweisen gesucht, daß fleissige Buchhändler von einiger Bedeutung durch den Nachdruck nicht zu Grunde gehen, sondern daß das Schmiedersche Unwesen grade die gute Würkung hat, daß der Schriftsteller den Buchhändler und Di</w:t>
      </w:r>
      <w:r w:rsidRPr="00815C4F">
        <w:rPr>
          <w:rFonts w:ascii="Verdana" w:hAnsi="Verdana"/>
          <w:sz w:val="26"/>
          <w:szCs w:val="26"/>
        </w:rPr>
        <w:t>e</w:t>
      </w:r>
      <w:r w:rsidRPr="00815C4F">
        <w:rPr>
          <w:rFonts w:ascii="Verdana" w:hAnsi="Verdana"/>
          <w:sz w:val="26"/>
          <w:szCs w:val="26"/>
        </w:rPr>
        <w:t>ser das Publicum nicht nach Willkür taxiren können. Sollte aber die Erfahrung lehren, daß jetzt bey dem Buchhandel nicht mehr so viel herauskömmt, als ehemals; so muß man die Ursachen davon in fo</w:t>
      </w:r>
      <w:r w:rsidRPr="00815C4F">
        <w:rPr>
          <w:rFonts w:ascii="Verdana" w:hAnsi="Verdana"/>
          <w:sz w:val="26"/>
          <w:szCs w:val="26"/>
        </w:rPr>
        <w:t>l</w:t>
      </w:r>
      <w:r w:rsidRPr="00815C4F">
        <w:rPr>
          <w:rFonts w:ascii="Verdana" w:hAnsi="Verdana"/>
          <w:sz w:val="26"/>
          <w:szCs w:val="26"/>
        </w:rPr>
        <w:t>genden Umständen suchen: in der tagtäglich zunehmenden Anzahl der Buchhändler; in der Menge schlechter Schriften, die bald Mac</w:t>
      </w:r>
      <w:r w:rsidRPr="00815C4F">
        <w:rPr>
          <w:rFonts w:ascii="Verdana" w:hAnsi="Verdana"/>
          <w:sz w:val="26"/>
          <w:szCs w:val="26"/>
        </w:rPr>
        <w:t>u</w:t>
      </w:r>
      <w:r w:rsidRPr="00815C4F">
        <w:rPr>
          <w:rFonts w:ascii="Verdana" w:hAnsi="Verdana"/>
          <w:sz w:val="26"/>
          <w:szCs w:val="26"/>
        </w:rPr>
        <w:t>latur werden; in unvorsichtigem Creditgeben; in dem zunehmenden Luxus, der viele Kaufleute aller Art zu Grunde richtet: vielleicht auch in den Lesegesellschaften und Journalen, welche letztere bewürken, daß man häufiger Auszüge aus den Büchern, als die Bücher selbst liest.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Was verliert aber das lesende Publicum durch den Nachdruck? Meiner Meinung nach gar nichts; vielmehr gewinnt es dabey. Es wird darum mit keiner geringern Menge, noch mit weniger guten Büchern versehn. Wer Drang, Beruf, Begeisterung zum Schreiben, Trieb nach Ruhm und nach Unsterblichkeit hat; sollte Der darum nicht schre</w:t>
      </w:r>
      <w:r w:rsidRPr="00815C4F">
        <w:rPr>
          <w:rFonts w:ascii="Verdana" w:hAnsi="Verdana"/>
          <w:sz w:val="26"/>
          <w:szCs w:val="26"/>
        </w:rPr>
        <w:t>i</w:t>
      </w:r>
      <w:r w:rsidRPr="00815C4F">
        <w:rPr>
          <w:rFonts w:ascii="Verdana" w:hAnsi="Verdana"/>
          <w:sz w:val="26"/>
          <w:szCs w:val="26"/>
        </w:rPr>
        <w:lastRenderedPageBreak/>
        <w:t>ben, weil er ahndet, sein Verleger werde ihm einige Thaler weniger für den Bogen biethen, aus Furcht vor dem Nachdrucke? Gewiß nicht! auch lehrt uns die Erfahrung, daß, seitdem die Nachdru</w:t>
      </w:r>
      <w:r w:rsidRPr="00815C4F">
        <w:rPr>
          <w:rFonts w:ascii="Verdana" w:hAnsi="Verdana"/>
          <w:sz w:val="26"/>
          <w:szCs w:val="26"/>
        </w:rPr>
        <w:t>c</w:t>
      </w:r>
      <w:r w:rsidRPr="00815C4F">
        <w:rPr>
          <w:rFonts w:ascii="Verdana" w:hAnsi="Verdana"/>
          <w:sz w:val="26"/>
          <w:szCs w:val="26"/>
        </w:rPr>
        <w:t>ker=Büberey im Gange ist, sogar mehr und bessere Werke in Teutschland erschienen sind, als vorher; wovon aber freylich die U</w:t>
      </w:r>
      <w:r w:rsidRPr="00815C4F">
        <w:rPr>
          <w:rFonts w:ascii="Verdana" w:hAnsi="Verdana"/>
          <w:sz w:val="26"/>
          <w:szCs w:val="26"/>
        </w:rPr>
        <w:t>r</w:t>
      </w:r>
      <w:r w:rsidRPr="00815C4F">
        <w:rPr>
          <w:rFonts w:ascii="Verdana" w:hAnsi="Verdana"/>
          <w:sz w:val="26"/>
          <w:szCs w:val="26"/>
        </w:rPr>
        <w:t>sache nicht in dem Nachdrucke selber liegt. Von einer andern Seite hindert, wie ich vorhin gesagt habe, der Nachdrucker dem Buc</w:t>
      </w:r>
      <w:r w:rsidRPr="00815C4F">
        <w:rPr>
          <w:rFonts w:ascii="Verdana" w:hAnsi="Verdana"/>
          <w:sz w:val="26"/>
          <w:szCs w:val="26"/>
        </w:rPr>
        <w:t>h</w:t>
      </w:r>
      <w:r w:rsidRPr="00815C4F">
        <w:rPr>
          <w:rFonts w:ascii="Verdana" w:hAnsi="Verdana"/>
          <w:sz w:val="26"/>
          <w:szCs w:val="26"/>
        </w:rPr>
        <w:t>händler, auf seine Waare einen willkührlich übertriebenen Preis zu setzen, und das ist Vortheil für die Käufer. Die höchst wohlfeilen Nachdrücke bringen Bücher, die ausserdem nur von reichen Leuten gekauft und gelesen werden würden, in die Hände ärmerer Classen, und befördern also die Cultur. Der Einwurf, daß die Nachdrucker g</w:t>
      </w:r>
      <w:r w:rsidRPr="00815C4F">
        <w:rPr>
          <w:rFonts w:ascii="Verdana" w:hAnsi="Verdana"/>
          <w:sz w:val="26"/>
          <w:szCs w:val="26"/>
        </w:rPr>
        <w:t>u</w:t>
      </w:r>
      <w:r w:rsidRPr="00815C4F">
        <w:rPr>
          <w:rFonts w:ascii="Verdana" w:hAnsi="Verdana"/>
          <w:sz w:val="26"/>
          <w:szCs w:val="26"/>
        </w:rPr>
        <w:t>te Werke verstümmeln, scheint mir sehr unbedeutend. Selten ist das der Fall; (ausser, daß etwa in den Rheingegenden, wo man leider! kein Teutsch kann, gegen Rechtschreibung und Grammatic gesü</w:t>
      </w:r>
      <w:r w:rsidRPr="00815C4F">
        <w:rPr>
          <w:rFonts w:ascii="Verdana" w:hAnsi="Verdana"/>
          <w:sz w:val="26"/>
          <w:szCs w:val="26"/>
        </w:rPr>
        <w:t>n</w:t>
      </w:r>
      <w:r w:rsidRPr="00815C4F">
        <w:rPr>
          <w:rFonts w:ascii="Verdana" w:hAnsi="Verdana"/>
          <w:sz w:val="26"/>
          <w:szCs w:val="26"/>
        </w:rPr>
        <w:t>digt wird.) Wenn die Nachdrucke in catolischen Ländern gewisse Stellen, die mit den Grundsäzzen der Hierarchie streiten, ausme</w:t>
      </w:r>
      <w:r w:rsidRPr="00815C4F">
        <w:rPr>
          <w:rFonts w:ascii="Verdana" w:hAnsi="Verdana"/>
          <w:sz w:val="26"/>
          <w:szCs w:val="26"/>
        </w:rPr>
        <w:t>r</w:t>
      </w:r>
      <w:r w:rsidRPr="00815C4F">
        <w:rPr>
          <w:rFonts w:ascii="Verdana" w:hAnsi="Verdana"/>
          <w:sz w:val="26"/>
          <w:szCs w:val="26"/>
        </w:rPr>
        <w:t>zen; so würden vielleicht, wenn das nicht geschähe, diese Bücher dort gar nicht verkauft werden dürfen. Die Bücher oder einzelne Stellen, welche von der Dieberey der Nachdrucker handeln, oder i</w:t>
      </w:r>
      <w:r w:rsidRPr="00815C4F">
        <w:rPr>
          <w:rFonts w:ascii="Verdana" w:hAnsi="Verdana"/>
          <w:sz w:val="26"/>
          <w:szCs w:val="26"/>
        </w:rPr>
        <w:t>h</w:t>
      </w:r>
      <w:r w:rsidRPr="00815C4F">
        <w:rPr>
          <w:rFonts w:ascii="Verdana" w:hAnsi="Verdana"/>
          <w:sz w:val="26"/>
          <w:szCs w:val="26"/>
        </w:rPr>
        <w:t>ren Inhalt, kann ein Autor, dem daran gelegen ist, ja doch in das Publicum bringen; man müßte denn voraussetzen, daß jedermann in einem Lande und in der Nachbarschaft sich zum Vortheile der Nac</w:t>
      </w:r>
      <w:r w:rsidRPr="00815C4F">
        <w:rPr>
          <w:rFonts w:ascii="Verdana" w:hAnsi="Verdana"/>
          <w:sz w:val="26"/>
          <w:szCs w:val="26"/>
        </w:rPr>
        <w:t>h</w:t>
      </w:r>
      <w:r w:rsidRPr="00815C4F">
        <w:rPr>
          <w:rFonts w:ascii="Verdana" w:hAnsi="Verdana"/>
          <w:sz w:val="26"/>
          <w:szCs w:val="26"/>
        </w:rPr>
        <w:t>drucker verschworen hätte. Ueberhaupt bedarf es nur, wenn Bücher unterdrückt oder verfälscht werden, einer öffentlichen Anzeige, um Leute, denen es um Wahrheit und ächte Ausgaben zu thun ist, in den Stand zu setzen, sich diese zu verschreiben.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Es bleibt mir also nun nur noch übrig, zu beleuchten, ob das Nachdrucken der Bücher dem Staate Nachtheil bringe? Dies kann man, denke ich, kurz also beantworten: Ist die ordentlichen Buc</w:t>
      </w:r>
      <w:r w:rsidRPr="00815C4F">
        <w:rPr>
          <w:rFonts w:ascii="Verdana" w:hAnsi="Verdana"/>
          <w:sz w:val="26"/>
          <w:szCs w:val="26"/>
        </w:rPr>
        <w:t>h</w:t>
      </w:r>
      <w:r w:rsidRPr="00815C4F">
        <w:rPr>
          <w:rFonts w:ascii="Verdana" w:hAnsi="Verdana"/>
          <w:sz w:val="26"/>
          <w:szCs w:val="26"/>
        </w:rPr>
        <w:t>handlungs=Verlags=Bilanz einem Lande vortheilhaft; so thut ihm der Nachdruck Schaden; ausserdem nützt er ihm. Werden nämlich in einem Lande sehr viel gute, wichtige Werke verlegt, die auswärts gesucht werden; so ist es ein Nachtheil für diesen Handel, wenn so</w:t>
      </w:r>
      <w:r w:rsidRPr="00815C4F">
        <w:rPr>
          <w:rFonts w:ascii="Verdana" w:hAnsi="Verdana"/>
          <w:sz w:val="26"/>
          <w:szCs w:val="26"/>
        </w:rPr>
        <w:t>l</w:t>
      </w:r>
      <w:r w:rsidRPr="00815C4F">
        <w:rPr>
          <w:rFonts w:ascii="Verdana" w:hAnsi="Verdana"/>
          <w:sz w:val="26"/>
          <w:szCs w:val="26"/>
        </w:rPr>
        <w:t>che Bücher in fremden Gegenden nachgedruckt werden. Wohnen aber viele Leser und Käufer fremder Werke in demselben Lande und nicht viel wichtige Autoren; so stiftet eine daselbst veranstaltete Nachdrucker=Schelmerey Vortheil. Man wird hieran keinen Auge</w:t>
      </w:r>
      <w:r w:rsidRPr="00815C4F">
        <w:rPr>
          <w:rFonts w:ascii="Verdana" w:hAnsi="Verdana"/>
          <w:sz w:val="26"/>
          <w:szCs w:val="26"/>
        </w:rPr>
        <w:t>n</w:t>
      </w:r>
      <w:r w:rsidRPr="00815C4F">
        <w:rPr>
          <w:rFonts w:ascii="Verdana" w:hAnsi="Verdana"/>
          <w:sz w:val="26"/>
          <w:szCs w:val="26"/>
        </w:rPr>
        <w:t>blick zweifeln, wenn man überlegt, daß der Spitzbube Schmieder jährlich die Summe, welche sonst für die Werke der besten Schrif</w:t>
      </w:r>
      <w:r w:rsidRPr="00815C4F">
        <w:rPr>
          <w:rFonts w:ascii="Verdana" w:hAnsi="Verdana"/>
          <w:sz w:val="26"/>
          <w:szCs w:val="26"/>
        </w:rPr>
        <w:t>t</w:t>
      </w:r>
      <w:r w:rsidRPr="00815C4F">
        <w:rPr>
          <w:rFonts w:ascii="Verdana" w:hAnsi="Verdana"/>
          <w:sz w:val="26"/>
          <w:szCs w:val="26"/>
        </w:rPr>
        <w:t xml:space="preserve">steller aus den markgräflichen Ländern gehen würde, tausendfach in das Land zieht, und daraus wird es begreiflich, daß wohl schwerlich </w:t>
      </w:r>
      <w:r w:rsidRPr="00815C4F">
        <w:rPr>
          <w:rFonts w:ascii="Verdana" w:hAnsi="Verdana"/>
          <w:sz w:val="26"/>
          <w:szCs w:val="26"/>
        </w:rPr>
        <w:lastRenderedPageBreak/>
        <w:t>alle teutsche Fürsten ein gleiches Interesse haben können, den Nachdruck zu verbiethen. Und so könnte ich denn nun zu Beantwo</w:t>
      </w:r>
      <w:r w:rsidRPr="00815C4F">
        <w:rPr>
          <w:rFonts w:ascii="Verdana" w:hAnsi="Verdana"/>
          <w:sz w:val="26"/>
          <w:szCs w:val="26"/>
        </w:rPr>
        <w:t>r</w:t>
      </w:r>
      <w:r w:rsidRPr="00815C4F">
        <w:rPr>
          <w:rFonts w:ascii="Verdana" w:hAnsi="Verdana"/>
          <w:sz w:val="26"/>
          <w:szCs w:val="26"/>
        </w:rPr>
        <w:t>tung der zweyten Frage schreiten, nämlich: Wenn das Nachdrucken im Allgemeinen nicht so viel Schaden stiftet, als man gewöhnlich glaubt; ist es denn auch eine an sich moralisch unschuldige Han</w:t>
      </w:r>
      <w:r w:rsidRPr="00815C4F">
        <w:rPr>
          <w:rFonts w:ascii="Verdana" w:hAnsi="Verdana"/>
          <w:sz w:val="26"/>
          <w:szCs w:val="26"/>
        </w:rPr>
        <w:t>d</w:t>
      </w:r>
      <w:r w:rsidRPr="00815C4F">
        <w:rPr>
          <w:rFonts w:ascii="Verdana" w:hAnsi="Verdana"/>
          <w:sz w:val="26"/>
          <w:szCs w:val="26"/>
        </w:rPr>
        <w:t>lung?</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Diese Frage kann sehr leicht und kurz beantwortet werden: Wer, zum Nachtheile eines Dritten, erndten will, wo er nicht gesäet hat; wer von Bäumen, die ein Andrer sorgfältig gepflanzt, gepflegt und gewartet hat (stünden auch diese Bäume auf einem allgemeinen A</w:t>
      </w:r>
      <w:r w:rsidRPr="00815C4F">
        <w:rPr>
          <w:rFonts w:ascii="Verdana" w:hAnsi="Verdana"/>
          <w:sz w:val="26"/>
          <w:szCs w:val="26"/>
        </w:rPr>
        <w:t>c</w:t>
      </w:r>
      <w:r w:rsidRPr="00815C4F">
        <w:rPr>
          <w:rFonts w:ascii="Verdana" w:hAnsi="Verdana"/>
          <w:sz w:val="26"/>
          <w:szCs w:val="26"/>
        </w:rPr>
        <w:t>ker) die Früchte abbricht und sich zueignet; der ist ein elender Ta</w:t>
      </w:r>
      <w:r w:rsidRPr="00815C4F">
        <w:rPr>
          <w:rFonts w:ascii="Verdana" w:hAnsi="Verdana"/>
          <w:sz w:val="26"/>
          <w:szCs w:val="26"/>
        </w:rPr>
        <w:t>u</w:t>
      </w:r>
      <w:r w:rsidRPr="00815C4F">
        <w:rPr>
          <w:rFonts w:ascii="Verdana" w:hAnsi="Verdana"/>
          <w:sz w:val="26"/>
          <w:szCs w:val="26"/>
        </w:rPr>
        <w:t>genichts. Die Entschuldigung: „Wer hat Jenen geheissen, die Bäume zu pflanzen?“ kann Diesen vor gerichtlicher Strafe sichern, aber nicht vor Verachtung jedes redlichen Mannes. Wenn Weisheit und Wahrheit leckre Speisen sind, welche die Natur, unzubereitet, um damit die allgemeine Tafel verständiger Menschen damit zu versehn, herliefert; so hat freylich jedermann Antheil an diesem Vorrathe. Wer rohe Bissen liebt, der bekümmert sich nicht um Koch und K</w:t>
      </w:r>
      <w:r w:rsidRPr="00815C4F">
        <w:rPr>
          <w:rFonts w:ascii="Verdana" w:hAnsi="Verdana"/>
          <w:sz w:val="26"/>
          <w:szCs w:val="26"/>
        </w:rPr>
        <w:t>ü</w:t>
      </w:r>
      <w:r w:rsidRPr="00815C4F">
        <w:rPr>
          <w:rFonts w:ascii="Verdana" w:hAnsi="Verdana"/>
          <w:sz w:val="26"/>
          <w:szCs w:val="26"/>
        </w:rPr>
        <w:t>che. Wer sich ein Gerichtchen für seinen eignen Gaumen bereiten will, der geht in das Magazin, holt sich ein Stück herbey, röstet oder bratet es an einem dritten Orte und verzehrt es dann in aller Stille – Ich liebe den Mann nicht; aber er hat seinen freyen Willen. Je und je treten einige hochmüthige Narren zusammen, wollen nicht so mit jedermann an Tafel sitzen, meinen auch, die Andern könnten keine starke Speisen vertragen, stiften also einen geheimen Koch= und Freßklupp, schleichen in die Speisekammer, langen das beste Stück heraus, und fort damit vor das erste das beste Ofenloch. „Heysa! das soll ein Gericht werden! das soll nach Allem schmecken und wer davon kostet, soll gar nicht wissen, was es ist.“ Nun bringt jeder von den Verbündeten sein Gewürz herbey – auch Teufelsdreck wird nicht vergessen – Wenn es fertig ist, verzehren sie es unter der Treppe. Man sieht, wie sie würgen; neugierige Affen lassen sich verleiten, nachzuschleichen, biethen Geld und bekommen einen versalznen Bissen davon; vernünftige Leute aber thun nicht, als sähen sie den Quark. Dem guten fleissigen und jovialen Menschen schmeckt es nicht, wenn er nicht selbst Hand an die Zubereitung gelegt hat, und wenn nicht alle Gäste zugreifen dürfen; aber dafür, daß er mit k</w:t>
      </w:r>
      <w:r w:rsidRPr="00815C4F">
        <w:rPr>
          <w:rFonts w:ascii="Verdana" w:hAnsi="Verdana"/>
          <w:sz w:val="26"/>
          <w:szCs w:val="26"/>
        </w:rPr>
        <w:t>o</w:t>
      </w:r>
      <w:r w:rsidRPr="00815C4F">
        <w:rPr>
          <w:rFonts w:ascii="Verdana" w:hAnsi="Verdana"/>
          <w:sz w:val="26"/>
          <w:szCs w:val="26"/>
        </w:rPr>
        <w:t>chen hilft, will er auch das Recht haben, vorzulegen und sich ein g</w:t>
      </w:r>
      <w:r w:rsidRPr="00815C4F">
        <w:rPr>
          <w:rFonts w:ascii="Verdana" w:hAnsi="Verdana"/>
          <w:sz w:val="26"/>
          <w:szCs w:val="26"/>
        </w:rPr>
        <w:t>u</w:t>
      </w:r>
      <w:r w:rsidRPr="00815C4F">
        <w:rPr>
          <w:rFonts w:ascii="Verdana" w:hAnsi="Verdana"/>
          <w:sz w:val="26"/>
          <w:szCs w:val="26"/>
        </w:rPr>
        <w:t xml:space="preserve">tes Stück zu nehmen; nicht aber, wenn er einmal das Gericht auf die allgemeine Tafel gebracht hat, sich nur allein mit einigen Lieblingen darinn zu theilen. Aber nun sehe mir einer den Schlingel, den Schmieder an! Der schwänzelirt früh in der Küche herum; und merkt </w:t>
      </w:r>
      <w:r w:rsidRPr="00815C4F">
        <w:rPr>
          <w:rFonts w:ascii="Verdana" w:hAnsi="Verdana"/>
          <w:sz w:val="26"/>
          <w:szCs w:val="26"/>
        </w:rPr>
        <w:lastRenderedPageBreak/>
        <w:t>er, daß die Andern etwas Guts bereitet haben; so pflanzt er sich ze</w:t>
      </w:r>
      <w:r w:rsidRPr="00815C4F">
        <w:rPr>
          <w:rFonts w:ascii="Verdana" w:hAnsi="Verdana"/>
          <w:sz w:val="26"/>
          <w:szCs w:val="26"/>
        </w:rPr>
        <w:t>i</w:t>
      </w:r>
      <w:r w:rsidRPr="00815C4F">
        <w:rPr>
          <w:rFonts w:ascii="Verdana" w:hAnsi="Verdana"/>
          <w:sz w:val="26"/>
          <w:szCs w:val="26"/>
        </w:rPr>
        <w:t>tig genug an den Tisch hin. Es wird aufgetragen, vorgelegt und pr</w:t>
      </w:r>
      <w:r w:rsidRPr="00815C4F">
        <w:rPr>
          <w:rFonts w:ascii="Verdana" w:hAnsi="Verdana"/>
          <w:sz w:val="26"/>
          <w:szCs w:val="26"/>
        </w:rPr>
        <w:t>ä</w:t>
      </w:r>
      <w:r w:rsidRPr="00815C4F">
        <w:rPr>
          <w:rFonts w:ascii="Verdana" w:hAnsi="Verdana"/>
          <w:sz w:val="26"/>
          <w:szCs w:val="26"/>
        </w:rPr>
        <w:t>sentirt; ehe man es sich versieht, hat der Kerl die besten Stücke weggeschnapt, und Der, welcher die Mühe daran gewendet, behält die Knochen. Was soll man aber mit dem Schuft machen? Er sitzt einmal an der Tafel und der Teller geht frey herum?  Es ist da nichts zu thun, als daß man ihm mit ausgezeichneter Verachtung begegne, damit Jeder, der noch einen Funken von Ehrgefühl hat, abgehalten werde, seinem schändlichen Beyspiele zu folgen.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Und nun endlich komme ich an Beantwortung der Hauptfrage: Hat der Staat ein gegründetes Recht, den Nachdrucker=Unfug zu verbiethen und zu bestrafen? Ich antworte </w:t>
      </w:r>
      <w:r w:rsidRPr="00815C4F">
        <w:rPr>
          <w:rFonts w:ascii="Verdana" w:hAnsi="Verdana" w:cs="Arial"/>
          <w:sz w:val="22"/>
        </w:rPr>
        <w:t>rebus sic stantibus</w:t>
      </w:r>
      <w:r w:rsidRPr="00815C4F">
        <w:rPr>
          <w:rFonts w:ascii="Verdana" w:hAnsi="Verdana"/>
          <w:sz w:val="26"/>
          <w:szCs w:val="26"/>
        </w:rPr>
        <w:t>, da noch kein Gesetz darüber existirt, ist der Staat nicht befugt, ihn zu str</w:t>
      </w:r>
      <w:r w:rsidRPr="00815C4F">
        <w:rPr>
          <w:rFonts w:ascii="Verdana" w:hAnsi="Verdana"/>
          <w:sz w:val="26"/>
          <w:szCs w:val="26"/>
        </w:rPr>
        <w:t>a</w:t>
      </w:r>
      <w:r w:rsidRPr="00815C4F">
        <w:rPr>
          <w:rFonts w:ascii="Verdana" w:hAnsi="Verdana"/>
          <w:sz w:val="26"/>
          <w:szCs w:val="26"/>
        </w:rPr>
        <w:t>fen. Auch scheint dies allgemein anerkannt zu seyn; denn noch hat man, alle Klagen ungeachtet, keinen einzigen Nachdrucker von O</w:t>
      </w:r>
      <w:r w:rsidRPr="00815C4F">
        <w:rPr>
          <w:rFonts w:ascii="Verdana" w:hAnsi="Verdana"/>
          <w:sz w:val="26"/>
          <w:szCs w:val="26"/>
        </w:rPr>
        <w:t>b</w:t>
      </w:r>
      <w:r w:rsidRPr="00815C4F">
        <w:rPr>
          <w:rFonts w:ascii="Verdana" w:hAnsi="Verdana"/>
          <w:sz w:val="26"/>
          <w:szCs w:val="26"/>
        </w:rPr>
        <w:t>rigkeits wegen gezüchtigt. Ich antworte ferner: In unsern Zeiten, wo die Regierungen sich anmaßen, willkührliche Gesetze zu geben, die nur auf vorausgesetzte Convenienz beruhen, darf man freylich alles gebiethen und untersagen, was man etwa für schädlich hält; aber in meinem Abyssinien und überhaupt da, wo keine andre Gesetze Statt finden, als welche die natürliche Freyheit nur nach solchen Gründen einschränken, die sich aus den reinen Begriffen des gesellschaftl</w:t>
      </w:r>
      <w:r w:rsidRPr="00815C4F">
        <w:rPr>
          <w:rFonts w:ascii="Verdana" w:hAnsi="Verdana"/>
          <w:sz w:val="26"/>
          <w:szCs w:val="26"/>
        </w:rPr>
        <w:t>i</w:t>
      </w:r>
      <w:r w:rsidRPr="00815C4F">
        <w:rPr>
          <w:rFonts w:ascii="Verdana" w:hAnsi="Verdana"/>
          <w:sz w:val="26"/>
          <w:szCs w:val="26"/>
        </w:rPr>
        <w:t>chen Vertrags rechtfertigen lassen, und soviel ich es einsehe, selbst nach den gemeinen Grundsätzen des bürgerlichen Rechts, giebt es kein Fundament zu einem Gesetze, das dem rechtmäßigen Besitzer eines gedruckten Exemplars meines Buchs die Freyheit rauben könnte, dies Exemplar, so oft er will durch Abschriften oder Abdrü</w:t>
      </w:r>
      <w:r w:rsidRPr="00815C4F">
        <w:rPr>
          <w:rFonts w:ascii="Verdana" w:hAnsi="Verdana"/>
          <w:sz w:val="26"/>
          <w:szCs w:val="26"/>
        </w:rPr>
        <w:t>c</w:t>
      </w:r>
      <w:r w:rsidRPr="00815C4F">
        <w:rPr>
          <w:rFonts w:ascii="Verdana" w:hAnsi="Verdana"/>
          <w:sz w:val="26"/>
          <w:szCs w:val="26"/>
        </w:rPr>
        <w:t>ke zu vervielfältigen und damit zu machen, was ihm beliebt – Hier sind meine Beweise: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Meiner Meinung nach sind unsre juristischen Begriffe von Eige</w:t>
      </w:r>
      <w:r w:rsidRPr="00815C4F">
        <w:rPr>
          <w:rFonts w:ascii="Verdana" w:hAnsi="Verdana"/>
          <w:sz w:val="26"/>
          <w:szCs w:val="26"/>
        </w:rPr>
        <w:t>n</w:t>
      </w:r>
      <w:r w:rsidRPr="00815C4F">
        <w:rPr>
          <w:rFonts w:ascii="Verdana" w:hAnsi="Verdana"/>
          <w:sz w:val="26"/>
          <w:szCs w:val="26"/>
        </w:rPr>
        <w:t>thum, Verkauf des Eigenthums und Diebstahl des Eigenthums auf den Bücher=Verlag gar nicht anwendbar. Man verwechselt, wie es scheint, immer das Recht auf ein Manuscript, mit dem Rechte auf den Inhalt des Manuscripts. Jenes, die Blätter, woraus es besteht, und die eigentliche Handschrift, kann dem Käufer desselben ni</w:t>
      </w:r>
      <w:r w:rsidRPr="00815C4F">
        <w:rPr>
          <w:rFonts w:ascii="Verdana" w:hAnsi="Verdana"/>
          <w:sz w:val="26"/>
          <w:szCs w:val="26"/>
        </w:rPr>
        <w:t>e</w:t>
      </w:r>
      <w:r w:rsidRPr="00815C4F">
        <w:rPr>
          <w:rFonts w:ascii="Verdana" w:hAnsi="Verdana"/>
          <w:sz w:val="26"/>
          <w:szCs w:val="26"/>
        </w:rPr>
        <w:t>mand streitig machen, der Inhalt hingegen, sobald er bekannt wird, mögte wohl schwerlich der Gegenstand eines Besitzes seyn können. Ich will ein Gleichniß voraus schicken, welches, soviel ich es übe</w:t>
      </w:r>
      <w:r w:rsidRPr="00815C4F">
        <w:rPr>
          <w:rFonts w:ascii="Verdana" w:hAnsi="Verdana"/>
          <w:sz w:val="26"/>
          <w:szCs w:val="26"/>
        </w:rPr>
        <w:t>r</w:t>
      </w:r>
      <w:r w:rsidRPr="00815C4F">
        <w:rPr>
          <w:rFonts w:ascii="Verdana" w:hAnsi="Verdana"/>
          <w:sz w:val="26"/>
          <w:szCs w:val="26"/>
        </w:rPr>
        <w:t xml:space="preserve">dacht habe, mir von keiner Seitezu hinken scheint und das deutlich den Gesichtspunct anzeigt, aus welchem ich die Sache ansehe. Weisheit, Wahrheit, Witz sind eben so wohl </w:t>
      </w:r>
      <w:r w:rsidRPr="00815C4F">
        <w:rPr>
          <w:rFonts w:ascii="Verdana" w:hAnsi="Verdana" w:cs="Arial"/>
          <w:sz w:val="22"/>
        </w:rPr>
        <w:t>res communes</w:t>
      </w:r>
      <w:r w:rsidRPr="00815C4F">
        <w:rPr>
          <w:rFonts w:ascii="Verdana" w:hAnsi="Verdana"/>
          <w:sz w:val="26"/>
          <w:szCs w:val="26"/>
        </w:rPr>
        <w:t xml:space="preserve">, wie Meer </w:t>
      </w:r>
      <w:r w:rsidRPr="00815C4F">
        <w:rPr>
          <w:rFonts w:ascii="Verdana" w:hAnsi="Verdana"/>
          <w:sz w:val="26"/>
          <w:szCs w:val="26"/>
        </w:rPr>
        <w:lastRenderedPageBreak/>
        <w:t>und Luft; allein so wie, wenn ich eine Quantität Seewassers schöpfe und daraus ein künstliches Salz verfertige, ich nun diese Quantität Seewassers durch meine Industrie, zu meinem Eigenthume mache; so kann ich, durch Einkleidung der Wahrheit und durch Operation meinen Gedanken, jene allgemeinen geistigen Güter zu meinen ei</w:t>
      </w:r>
      <w:r w:rsidRPr="00815C4F">
        <w:rPr>
          <w:rFonts w:ascii="Verdana" w:hAnsi="Verdana"/>
          <w:sz w:val="26"/>
          <w:szCs w:val="26"/>
        </w:rPr>
        <w:t>g</w:t>
      </w:r>
      <w:r w:rsidRPr="00815C4F">
        <w:rPr>
          <w:rFonts w:ascii="Verdana" w:hAnsi="Verdana"/>
          <w:sz w:val="26"/>
          <w:szCs w:val="26"/>
        </w:rPr>
        <w:t>nen machen, womit ich schalten und walten kann. Der Mann, we</w:t>
      </w:r>
      <w:r w:rsidRPr="00815C4F">
        <w:rPr>
          <w:rFonts w:ascii="Verdana" w:hAnsi="Verdana"/>
          <w:sz w:val="26"/>
          <w:szCs w:val="26"/>
        </w:rPr>
        <w:t>l</w:t>
      </w:r>
      <w:r w:rsidRPr="00815C4F">
        <w:rPr>
          <w:rFonts w:ascii="Verdana" w:hAnsi="Verdana"/>
          <w:sz w:val="26"/>
          <w:szCs w:val="26"/>
        </w:rPr>
        <w:t>cher sein bestättigtes Alleinrecht, sein künstliches Salz zu verkaufen, (nicht etwa diese oder jene Kiste voll Salz) nicht selbst ausüben will, kann mir´s für einen gewissen Preis abtreten; nun versehe ich andre mit dieser Waare. Von Diesen giebt sich ein Chemiker daran, unte</w:t>
      </w:r>
      <w:r w:rsidRPr="00815C4F">
        <w:rPr>
          <w:rFonts w:ascii="Verdana" w:hAnsi="Verdana"/>
          <w:sz w:val="26"/>
          <w:szCs w:val="26"/>
        </w:rPr>
        <w:t>r</w:t>
      </w:r>
      <w:r w:rsidRPr="00815C4F">
        <w:rPr>
          <w:rFonts w:ascii="Verdana" w:hAnsi="Verdana"/>
          <w:sz w:val="26"/>
          <w:szCs w:val="26"/>
        </w:rPr>
        <w:t>sucht die Bestandtheile, macht es nach und verkauft das kniggesche Salz – wer kann es ihm wehren? Oder das Salz hat die sonderbare Eigenschaft, daß man es vervielfachen kann – Sie nehmen eine Po</w:t>
      </w:r>
      <w:r w:rsidRPr="00815C4F">
        <w:rPr>
          <w:rFonts w:ascii="Verdana" w:hAnsi="Verdana"/>
          <w:sz w:val="26"/>
          <w:szCs w:val="26"/>
        </w:rPr>
        <w:t>r</w:t>
      </w:r>
      <w:r w:rsidRPr="00815C4F">
        <w:rPr>
          <w:rFonts w:ascii="Verdana" w:hAnsi="Verdana"/>
          <w:sz w:val="26"/>
          <w:szCs w:val="26"/>
        </w:rPr>
        <w:t>tion davon, vermehren es, ohne große Mühe, verkaufen es centne</w:t>
      </w:r>
      <w:r w:rsidRPr="00815C4F">
        <w:rPr>
          <w:rFonts w:ascii="Verdana" w:hAnsi="Verdana"/>
          <w:sz w:val="26"/>
          <w:szCs w:val="26"/>
        </w:rPr>
        <w:t>r</w:t>
      </w:r>
      <w:r w:rsidRPr="00815C4F">
        <w:rPr>
          <w:rFonts w:ascii="Verdana" w:hAnsi="Verdana"/>
          <w:sz w:val="26"/>
          <w:szCs w:val="26"/>
        </w:rPr>
        <w:t>weise; mein ganzes, theuer bezahltes Monopol hilft mir nichts – wer kann Sie bestrafen? Was geht es Sie an, wie viel ich dem ersten E</w:t>
      </w:r>
      <w:r w:rsidRPr="00815C4F">
        <w:rPr>
          <w:rFonts w:ascii="Verdana" w:hAnsi="Verdana"/>
          <w:sz w:val="26"/>
          <w:szCs w:val="26"/>
        </w:rPr>
        <w:t>r</w:t>
      </w:r>
      <w:r w:rsidRPr="00815C4F">
        <w:rPr>
          <w:rFonts w:ascii="Verdana" w:hAnsi="Verdana"/>
          <w:sz w:val="26"/>
          <w:szCs w:val="26"/>
        </w:rPr>
        <w:t>finder bezahlt habe? Tritt der Fall nicht täglich bey Fabriken, bey se</w:t>
      </w:r>
      <w:r w:rsidRPr="00815C4F">
        <w:rPr>
          <w:rFonts w:ascii="Verdana" w:hAnsi="Verdana"/>
          <w:sz w:val="26"/>
          <w:szCs w:val="26"/>
        </w:rPr>
        <w:t>l</w:t>
      </w:r>
      <w:r w:rsidRPr="00815C4F">
        <w:rPr>
          <w:rFonts w:ascii="Verdana" w:hAnsi="Verdana"/>
          <w:sz w:val="26"/>
          <w:szCs w:val="26"/>
        </w:rPr>
        <w:t>tenen Blumen, mit deren Ablegern ein Mann großes Gewerbe treibt, ein? – Doch nun zu den Grundsätzen!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Auf den Inhalt einer Schrift; behaupte ich, kann niemand ein </w:t>
      </w:r>
      <w:r w:rsidRPr="00815C4F">
        <w:rPr>
          <w:rFonts w:ascii="Verdana" w:hAnsi="Verdana" w:cs="Arial"/>
          <w:sz w:val="22"/>
        </w:rPr>
        <w:t>jus in re</w:t>
      </w:r>
      <w:r w:rsidRPr="00815C4F">
        <w:rPr>
          <w:rFonts w:ascii="Verdana" w:hAnsi="Verdana"/>
          <w:sz w:val="26"/>
          <w:szCs w:val="26"/>
        </w:rPr>
        <w:t xml:space="preserve"> haben, also kein </w:t>
      </w:r>
      <w:r w:rsidRPr="00815C4F">
        <w:rPr>
          <w:rFonts w:ascii="Verdana" w:hAnsi="Verdana" w:cs="Arial"/>
          <w:sz w:val="22"/>
        </w:rPr>
        <w:t>dominium</w:t>
      </w:r>
      <w:r w:rsidRPr="00815C4F">
        <w:rPr>
          <w:rFonts w:ascii="Verdana" w:hAnsi="Verdana"/>
          <w:sz w:val="26"/>
          <w:szCs w:val="26"/>
        </w:rPr>
        <w:t xml:space="preserve">, weil sonst der Käufer, (der Verleger) nach der Definition des </w:t>
      </w:r>
      <w:r w:rsidRPr="00815C4F">
        <w:rPr>
          <w:rFonts w:ascii="Verdana" w:hAnsi="Verdana" w:cs="Arial"/>
          <w:sz w:val="22"/>
        </w:rPr>
        <w:t>dominii</w:t>
      </w:r>
      <w:r w:rsidRPr="00815C4F">
        <w:rPr>
          <w:rFonts w:ascii="Verdana" w:hAnsi="Verdana"/>
          <w:sz w:val="26"/>
          <w:szCs w:val="26"/>
        </w:rPr>
        <w:t xml:space="preserve">, das Recht haben müßte, </w:t>
      </w:r>
      <w:r w:rsidRPr="00815C4F">
        <w:rPr>
          <w:rFonts w:ascii="Verdana" w:hAnsi="Verdana" w:cs="Arial"/>
          <w:sz w:val="22"/>
        </w:rPr>
        <w:t>de ista re pro arbitrio disponendi</w:t>
      </w:r>
      <w:r w:rsidRPr="00815C4F">
        <w:rPr>
          <w:rFonts w:ascii="Verdana" w:hAnsi="Verdana"/>
          <w:sz w:val="26"/>
          <w:szCs w:val="26"/>
        </w:rPr>
        <w:t xml:space="preserve">. Das hat er nicht, denn er darf das Manuscript nicht zerreissen; er muß es öffentlich bekannt machen; die Erlaubniß und die Verbindlichkeit dazu, hat er zugleich gekauft und sonst nichts; und zwar, die Erlaubniß, aus dieser Bekanntmachung so viel Vortheil zu ziehn, als die Umstände erlauben. Ferner gehört zu der </w:t>
      </w:r>
      <w:r w:rsidRPr="00815C4F">
        <w:rPr>
          <w:rFonts w:ascii="Verdana" w:hAnsi="Verdana" w:cs="Arial"/>
          <w:sz w:val="22"/>
        </w:rPr>
        <w:t>essentia dominii, facultas, alios usu rei suae excludendi; vide Beyerum, in specim. jur. Germ. Lib. II. cap. 4. §. 6</w:t>
      </w:r>
      <w:r w:rsidRPr="00815C4F">
        <w:rPr>
          <w:rFonts w:ascii="Verdana" w:hAnsi="Verdana"/>
          <w:sz w:val="26"/>
          <w:szCs w:val="26"/>
        </w:rPr>
        <w:t>, welches abermals mit der Idee von dem Ve</w:t>
      </w:r>
      <w:r w:rsidRPr="00815C4F">
        <w:rPr>
          <w:rFonts w:ascii="Verdana" w:hAnsi="Verdana"/>
          <w:sz w:val="26"/>
          <w:szCs w:val="26"/>
        </w:rPr>
        <w:t>r</w:t>
      </w:r>
      <w:r w:rsidRPr="00815C4F">
        <w:rPr>
          <w:rFonts w:ascii="Verdana" w:hAnsi="Verdana"/>
          <w:sz w:val="26"/>
          <w:szCs w:val="26"/>
        </w:rPr>
        <w:t>lage eines Buches streitet.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Aber auch der Verkäufer, behaupte ich, ist nur so lange Herr se</w:t>
      </w:r>
      <w:r w:rsidRPr="00815C4F">
        <w:rPr>
          <w:rFonts w:ascii="Verdana" w:hAnsi="Verdana"/>
          <w:sz w:val="26"/>
          <w:szCs w:val="26"/>
        </w:rPr>
        <w:t>i</w:t>
      </w:r>
      <w:r w:rsidRPr="00815C4F">
        <w:rPr>
          <w:rFonts w:ascii="Verdana" w:hAnsi="Verdana"/>
          <w:sz w:val="26"/>
          <w:szCs w:val="26"/>
        </w:rPr>
        <w:t>ner Gedanken, als er sie bey sich behält, oder unter dem Siegel der Verschwiegenheit mittheilt; sobald er sie aber öffentlich sagt; darf Jeder sie ihm mündlich, geschrieben, oder gedruckt nacherzählen.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Der Verfasser einer Schrift kann den Inhalt derselben niemand verkaufen. Kauf und Verkauf setzen einen </w:t>
      </w:r>
      <w:r w:rsidRPr="00815C4F">
        <w:rPr>
          <w:rFonts w:ascii="Verdana" w:hAnsi="Verdana" w:cs="Arial"/>
          <w:sz w:val="22"/>
        </w:rPr>
        <w:t>rem certam</w:t>
      </w:r>
      <w:r w:rsidRPr="00815C4F">
        <w:rPr>
          <w:rFonts w:ascii="Verdana" w:hAnsi="Verdana"/>
          <w:sz w:val="26"/>
          <w:szCs w:val="26"/>
        </w:rPr>
        <w:t xml:space="preserve"> voraus, und ein Gedanke, selbst die Einkleidung eines Gedankens, die Worte des Vortrags, kurz! der Inhalt einer Schrift, ist keine </w:t>
      </w:r>
      <w:r w:rsidRPr="00815C4F">
        <w:rPr>
          <w:rFonts w:ascii="Verdana" w:hAnsi="Verdana" w:cs="Arial"/>
          <w:sz w:val="22"/>
        </w:rPr>
        <w:t>res certa</w:t>
      </w:r>
      <w:r w:rsidRPr="00815C4F">
        <w:rPr>
          <w:rFonts w:ascii="Verdana" w:hAnsi="Verdana"/>
          <w:sz w:val="26"/>
          <w:szCs w:val="26"/>
        </w:rPr>
        <w:t>, weder se</w:t>
      </w:r>
      <w:r w:rsidRPr="00815C4F">
        <w:rPr>
          <w:rFonts w:ascii="Verdana" w:hAnsi="Verdana"/>
          <w:sz w:val="26"/>
          <w:szCs w:val="26"/>
        </w:rPr>
        <w:t>i</w:t>
      </w:r>
      <w:r w:rsidRPr="00815C4F">
        <w:rPr>
          <w:rFonts w:ascii="Verdana" w:hAnsi="Verdana"/>
          <w:sz w:val="26"/>
          <w:szCs w:val="26"/>
        </w:rPr>
        <w:t>nem Wesen, noch seinem Werthe nach. Nicht seinem Wesen nach; denn es läßt sich ja der Fall denken, daß ein Andrer grade dasselbe und eben auf die Art sagte; wenn also ein Nachdrucker die Unve</w:t>
      </w:r>
      <w:r w:rsidRPr="00815C4F">
        <w:rPr>
          <w:rFonts w:ascii="Verdana" w:hAnsi="Verdana"/>
          <w:sz w:val="26"/>
          <w:szCs w:val="26"/>
        </w:rPr>
        <w:t>r</w:t>
      </w:r>
      <w:r w:rsidRPr="00815C4F">
        <w:rPr>
          <w:rFonts w:ascii="Verdana" w:hAnsi="Verdana"/>
          <w:sz w:val="26"/>
          <w:szCs w:val="26"/>
        </w:rPr>
        <w:lastRenderedPageBreak/>
        <w:t>schämtheit begienge, statt des Verfassers Namen, den seinigen d</w:t>
      </w:r>
      <w:r w:rsidRPr="00815C4F">
        <w:rPr>
          <w:rFonts w:ascii="Verdana" w:hAnsi="Verdana"/>
          <w:sz w:val="26"/>
          <w:szCs w:val="26"/>
        </w:rPr>
        <w:t>a</w:t>
      </w:r>
      <w:r w:rsidRPr="00815C4F">
        <w:rPr>
          <w:rFonts w:ascii="Verdana" w:hAnsi="Verdana"/>
          <w:sz w:val="26"/>
          <w:szCs w:val="26"/>
        </w:rPr>
        <w:t xml:space="preserve">vor zu setzen und allenfalls kleine Veränderungen in der Schreibart vorzunehmen; wer wollte ihm dann wehren, das nachgedruckte Buch für sein eignes Werk auszugeben? Der Inhalt einer Schrift ist auch keine </w:t>
      </w:r>
      <w:r w:rsidRPr="00815C4F">
        <w:rPr>
          <w:rFonts w:ascii="Verdana" w:hAnsi="Verdana" w:cs="Arial"/>
          <w:sz w:val="22"/>
        </w:rPr>
        <w:t>res certa</w:t>
      </w:r>
      <w:r w:rsidRPr="00815C4F">
        <w:rPr>
          <w:rFonts w:ascii="Verdana" w:hAnsi="Verdana"/>
          <w:sz w:val="26"/>
          <w:szCs w:val="26"/>
        </w:rPr>
        <w:t xml:space="preserve"> in Ansehung seins Werths. Solche geistige Pr</w:t>
      </w:r>
      <w:r w:rsidRPr="00815C4F">
        <w:rPr>
          <w:rFonts w:ascii="Verdana" w:hAnsi="Verdana"/>
          <w:sz w:val="26"/>
          <w:szCs w:val="26"/>
        </w:rPr>
        <w:t>o</w:t>
      </w:r>
      <w:r w:rsidRPr="00815C4F">
        <w:rPr>
          <w:rFonts w:ascii="Verdana" w:hAnsi="Verdana"/>
          <w:sz w:val="26"/>
          <w:szCs w:val="26"/>
        </w:rPr>
        <w:t xml:space="preserve">ducte haben ja nur ein </w:t>
      </w:r>
      <w:r w:rsidRPr="00815C4F">
        <w:rPr>
          <w:rFonts w:ascii="Verdana" w:hAnsi="Verdana" w:cs="Arial"/>
          <w:sz w:val="22"/>
        </w:rPr>
        <w:t>pretium affectionis</w:t>
      </w:r>
      <w:r w:rsidRPr="00815C4F">
        <w:rPr>
          <w:rFonts w:ascii="Verdana" w:hAnsi="Verdana"/>
          <w:sz w:val="26"/>
          <w:szCs w:val="26"/>
        </w:rPr>
        <w:t>; doch, wir wollen zugeben, daß jemand den Inhalt einer Schrift, wie ein Arcanum verkaufen könnte; so ist doch das eine Convention zwischen ihm und dem Kä</w:t>
      </w:r>
      <w:r w:rsidRPr="00815C4F">
        <w:rPr>
          <w:rFonts w:ascii="Verdana" w:hAnsi="Verdana"/>
          <w:sz w:val="26"/>
          <w:szCs w:val="26"/>
        </w:rPr>
        <w:t>u</w:t>
      </w:r>
      <w:r w:rsidRPr="00815C4F">
        <w:rPr>
          <w:rFonts w:ascii="Verdana" w:hAnsi="Verdana"/>
          <w:sz w:val="26"/>
          <w:szCs w:val="26"/>
        </w:rPr>
        <w:t>fer, welcher den Werth dieser geistigen Waare anerkannte und b</w:t>
      </w:r>
      <w:r w:rsidRPr="00815C4F">
        <w:rPr>
          <w:rFonts w:ascii="Verdana" w:hAnsi="Verdana"/>
          <w:sz w:val="26"/>
          <w:szCs w:val="26"/>
        </w:rPr>
        <w:t>e</w:t>
      </w:r>
      <w:r w:rsidRPr="00815C4F">
        <w:rPr>
          <w:rFonts w:ascii="Verdana" w:hAnsi="Verdana"/>
          <w:sz w:val="26"/>
          <w:szCs w:val="26"/>
        </w:rPr>
        <w:t xml:space="preserve">zahlte; der Dritte, welcher auf irgend eine ehrliche Weise zu dem Recepte eines Arcani gelangt, ist an keine Einschränkung, welche jene Convention auflegt, gebunden, </w:t>
      </w:r>
      <w:r w:rsidRPr="00815C4F">
        <w:rPr>
          <w:rFonts w:ascii="Verdana" w:hAnsi="Verdana" w:cs="Arial"/>
          <w:sz w:val="22"/>
        </w:rPr>
        <w:t>quia in conventione alterius acceptatio accedat, necesse est, L. 55 D. de obligat. &amp; act. I. 10. D. de donat</w:t>
      </w:r>
      <w:r w:rsidRPr="00815C4F">
        <w:rPr>
          <w:rFonts w:ascii="Verdana" w:hAnsi="Verdana"/>
          <w:sz w:val="26"/>
          <w:szCs w:val="26"/>
        </w:rPr>
        <w:t>. Es ist eine Grille, zu sagen, daß sich die Bedingung, des Herrn N. gedruckte Gedanken von niemand als von dem Herrn M. kaufen zu dürfen, von selbst versteht. Es kann ein Bedingung der Billigkeit seyn; aber ich will Den sehn, der mir gerichtlich verwehren soll, ein Histörchen, welches Sie für einen Thaler meinem Nachbar erzählt haben, und mein Nachbar mir und Andern für drey Groschen à Person wieder erzählt hat, nach Gefallen für Geld oder umsonst mündlich oder schriftlich jedermann mitzutheilen! Ja, darf man doch nicht einmal den Schelm verklagen, der ein erhorchtes Geheimniß ausplaudert! Wenn man nach Belieben solche stillschweigende Contracte vorau</w:t>
      </w:r>
      <w:r w:rsidRPr="00815C4F">
        <w:rPr>
          <w:rFonts w:ascii="Verdana" w:hAnsi="Verdana"/>
          <w:sz w:val="26"/>
          <w:szCs w:val="26"/>
        </w:rPr>
        <w:t>s</w:t>
      </w:r>
      <w:r w:rsidRPr="00815C4F">
        <w:rPr>
          <w:rFonts w:ascii="Verdana" w:hAnsi="Verdana"/>
          <w:sz w:val="26"/>
          <w:szCs w:val="26"/>
        </w:rPr>
        <w:t>setzen kann; so ist es eine schöne Sache um die Jurisprudenz. Und wie weit führt nicht das? Sind sie ausschließlich Herr von dem ga</w:t>
      </w:r>
      <w:r w:rsidRPr="00815C4F">
        <w:rPr>
          <w:rFonts w:ascii="Verdana" w:hAnsi="Verdana"/>
          <w:sz w:val="26"/>
          <w:szCs w:val="26"/>
        </w:rPr>
        <w:t>n</w:t>
      </w:r>
      <w:r w:rsidRPr="00815C4F">
        <w:rPr>
          <w:rFonts w:ascii="Verdana" w:hAnsi="Verdana"/>
          <w:sz w:val="26"/>
          <w:szCs w:val="26"/>
        </w:rPr>
        <w:t>zen Inhalte des Buchs; so sind sie es auch von einem Theile desse</w:t>
      </w:r>
      <w:r w:rsidRPr="00815C4F">
        <w:rPr>
          <w:rFonts w:ascii="Verdana" w:hAnsi="Verdana"/>
          <w:sz w:val="26"/>
          <w:szCs w:val="26"/>
        </w:rPr>
        <w:t>l</w:t>
      </w:r>
      <w:r w:rsidRPr="00815C4F">
        <w:rPr>
          <w:rFonts w:ascii="Verdana" w:hAnsi="Verdana"/>
          <w:sz w:val="26"/>
          <w:szCs w:val="26"/>
        </w:rPr>
        <w:t>ben. Ich darf also keine Stelle daraus citiren, noch abschreiben, noch erzählen, noch übersetzen. Ich darf die alltäglichsten Dinge, die ich selbst denken kann, nicht sagen, weil es möglich ist, daß j</w:t>
      </w:r>
      <w:r w:rsidRPr="00815C4F">
        <w:rPr>
          <w:rFonts w:ascii="Verdana" w:hAnsi="Verdana"/>
          <w:sz w:val="26"/>
          <w:szCs w:val="26"/>
        </w:rPr>
        <w:t>e</w:t>
      </w:r>
      <w:r w:rsidRPr="00815C4F">
        <w:rPr>
          <w:rFonts w:ascii="Verdana" w:hAnsi="Verdana"/>
          <w:sz w:val="26"/>
          <w:szCs w:val="26"/>
        </w:rPr>
        <w:t>mand einmal diese Dinge von einem Andern verkauft habe.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Wenn der Inhalt einer Schrift kein Gegenstand eines </w:t>
      </w:r>
      <w:r w:rsidRPr="00815C4F">
        <w:rPr>
          <w:rFonts w:ascii="Verdana" w:hAnsi="Verdana" w:cs="Arial"/>
          <w:sz w:val="22"/>
        </w:rPr>
        <w:t>dominii</w:t>
      </w:r>
      <w:r w:rsidRPr="00815C4F">
        <w:rPr>
          <w:rFonts w:ascii="Verdana" w:hAnsi="Verdana"/>
          <w:sz w:val="26"/>
          <w:szCs w:val="26"/>
        </w:rPr>
        <w:t xml:space="preserve"> seyn, folglich dies </w:t>
      </w:r>
      <w:r w:rsidRPr="00815C4F">
        <w:rPr>
          <w:rFonts w:ascii="Verdana" w:hAnsi="Verdana" w:cs="Arial"/>
          <w:sz w:val="22"/>
        </w:rPr>
        <w:t>dominium</w:t>
      </w:r>
      <w:r w:rsidRPr="00815C4F">
        <w:rPr>
          <w:rFonts w:ascii="Verdana" w:hAnsi="Verdana"/>
          <w:sz w:val="26"/>
          <w:szCs w:val="26"/>
        </w:rPr>
        <w:t xml:space="preserve"> auch nicht auf Andre transferirt werden kann; so kann die öffentliche Mittheilung dieses Inhalts auch kein </w:t>
      </w:r>
      <w:r w:rsidRPr="00815C4F">
        <w:rPr>
          <w:rFonts w:ascii="Verdana" w:hAnsi="Verdana" w:cs="Arial"/>
          <w:sz w:val="22"/>
        </w:rPr>
        <w:t>furtum</w:t>
      </w:r>
      <w:r w:rsidRPr="00815C4F">
        <w:rPr>
          <w:rFonts w:ascii="Verdana" w:hAnsi="Verdana"/>
          <w:sz w:val="26"/>
          <w:szCs w:val="26"/>
        </w:rPr>
        <w:t xml:space="preserve"> seyn. Ein </w:t>
      </w:r>
      <w:r w:rsidRPr="00815C4F">
        <w:rPr>
          <w:rFonts w:ascii="Verdana" w:hAnsi="Verdana" w:cs="Arial"/>
          <w:sz w:val="22"/>
        </w:rPr>
        <w:t>furtum</w:t>
      </w:r>
      <w:r w:rsidRPr="00815C4F">
        <w:rPr>
          <w:rFonts w:ascii="Verdana" w:hAnsi="Verdana"/>
          <w:sz w:val="26"/>
          <w:szCs w:val="26"/>
        </w:rPr>
        <w:t xml:space="preserve"> setzt ja ohnehin eine </w:t>
      </w:r>
      <w:r w:rsidRPr="00815C4F">
        <w:rPr>
          <w:rFonts w:ascii="Verdana" w:hAnsi="Verdana" w:cs="Arial"/>
          <w:sz w:val="22"/>
        </w:rPr>
        <w:t>contrectationem fraudulosam</w:t>
      </w:r>
      <w:r w:rsidRPr="00815C4F">
        <w:rPr>
          <w:rFonts w:ascii="Verdana" w:hAnsi="Verdana"/>
          <w:sz w:val="26"/>
          <w:szCs w:val="26"/>
        </w:rPr>
        <w:t xml:space="preserve"> vo</w:t>
      </w:r>
      <w:r w:rsidRPr="00815C4F">
        <w:rPr>
          <w:rFonts w:ascii="Verdana" w:hAnsi="Verdana"/>
          <w:sz w:val="26"/>
          <w:szCs w:val="26"/>
        </w:rPr>
        <w:t>r</w:t>
      </w:r>
      <w:r w:rsidRPr="00815C4F">
        <w:rPr>
          <w:rFonts w:ascii="Verdana" w:hAnsi="Verdana"/>
          <w:sz w:val="26"/>
          <w:szCs w:val="26"/>
        </w:rPr>
        <w:t>aus, und Frauduloses ist nichts dabey, wenn ich den Inhalt des Buchs auf die rechtmäßigste Weise, durch den Kauf des Exemplars, mir zu eigen gemacht, und mich zu keinem Stillschweigen verpflic</w:t>
      </w:r>
      <w:r w:rsidRPr="00815C4F">
        <w:rPr>
          <w:rFonts w:ascii="Verdana" w:hAnsi="Verdana"/>
          <w:sz w:val="26"/>
          <w:szCs w:val="26"/>
        </w:rPr>
        <w:t>h</w:t>
      </w:r>
      <w:r w:rsidRPr="00815C4F">
        <w:rPr>
          <w:rFonts w:ascii="Verdana" w:hAnsi="Verdana"/>
          <w:sz w:val="26"/>
          <w:szCs w:val="26"/>
        </w:rPr>
        <w:t>tet habe.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Endlich kann auch kein </w:t>
      </w:r>
      <w:r w:rsidRPr="00815C4F">
        <w:rPr>
          <w:rFonts w:ascii="Verdana" w:hAnsi="Verdana" w:cs="Arial"/>
          <w:sz w:val="22"/>
        </w:rPr>
        <w:t>damnum injuria datum</w:t>
      </w:r>
      <w:r w:rsidRPr="00815C4F">
        <w:rPr>
          <w:rFonts w:ascii="Verdana" w:hAnsi="Verdana"/>
          <w:sz w:val="26"/>
          <w:szCs w:val="26"/>
        </w:rPr>
        <w:t xml:space="preserve"> dabey statt finden, weil dies darinn besteht, daß ich das </w:t>
      </w:r>
      <w:r w:rsidRPr="00815C4F">
        <w:rPr>
          <w:rFonts w:ascii="Verdana" w:hAnsi="Verdana" w:cs="Arial"/>
          <w:sz w:val="22"/>
        </w:rPr>
        <w:t>patrimonium alterius, vel etiam ipsius personam, dolo aut culpa</w:t>
      </w:r>
      <w:r w:rsidRPr="00815C4F">
        <w:rPr>
          <w:rFonts w:ascii="Verdana" w:hAnsi="Verdana"/>
          <w:sz w:val="26"/>
          <w:szCs w:val="26"/>
        </w:rPr>
        <w:t xml:space="preserve"> lädire, der Inhalt einer Schrift aber gar nicht </w:t>
      </w:r>
      <w:r w:rsidRPr="00815C4F">
        <w:rPr>
          <w:rFonts w:ascii="Verdana" w:hAnsi="Verdana"/>
          <w:sz w:val="26"/>
          <w:szCs w:val="26"/>
        </w:rPr>
        <w:lastRenderedPageBreak/>
        <w:t xml:space="preserve">zu dem </w:t>
      </w:r>
      <w:r w:rsidRPr="00815C4F">
        <w:rPr>
          <w:rFonts w:ascii="Verdana" w:hAnsi="Verdana" w:cs="Arial"/>
          <w:sz w:val="22"/>
        </w:rPr>
        <w:t>patrimonio</w:t>
      </w:r>
      <w:r w:rsidRPr="00815C4F">
        <w:rPr>
          <w:rFonts w:ascii="Verdana" w:hAnsi="Verdana"/>
          <w:sz w:val="26"/>
          <w:szCs w:val="26"/>
        </w:rPr>
        <w:t xml:space="preserve"> ders Autors gehört, nachdem er denselben zur ö</w:t>
      </w:r>
      <w:r w:rsidRPr="00815C4F">
        <w:rPr>
          <w:rFonts w:ascii="Verdana" w:hAnsi="Verdana"/>
          <w:sz w:val="26"/>
          <w:szCs w:val="26"/>
        </w:rPr>
        <w:t>f</w:t>
      </w:r>
      <w:r w:rsidRPr="00815C4F">
        <w:rPr>
          <w:rFonts w:ascii="Verdana" w:hAnsi="Verdana"/>
          <w:sz w:val="26"/>
          <w:szCs w:val="26"/>
        </w:rPr>
        <w:t>fentlichen Bekanntmachung hingegeben hat.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Ich fasse nun meine Gründe nochmals kurz zusammen: Drucken ist nichts mehr als öffentlich nacherzählen; Oeffentlich nacherzählen darf ich alles, was öffentlich gesagt worden – dies müssen sich alles Volks=Redner auf Canzeln und in Gerichtshöfen gefallen lassen. Ja! wenn ich sogar das, was ich erhorcht habe, drucken lassen will; so kann die Regierung meine Schelmerey nicht bestrafen, in so fern ich nicht unerlaubterweise auf dem Platze stand, wo ich stand, als ich horchte.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Die Gedanken eines Menschen können nur so lange sein Eige</w:t>
      </w:r>
      <w:r w:rsidRPr="00815C4F">
        <w:rPr>
          <w:rFonts w:ascii="Verdana" w:hAnsi="Verdana"/>
          <w:sz w:val="26"/>
          <w:szCs w:val="26"/>
        </w:rPr>
        <w:t>n</w:t>
      </w:r>
      <w:r w:rsidRPr="00815C4F">
        <w:rPr>
          <w:rFonts w:ascii="Verdana" w:hAnsi="Verdana"/>
          <w:sz w:val="26"/>
          <w:szCs w:val="26"/>
        </w:rPr>
        <w:t>thum seyn, als er sie entweder gar nicht, oder unter dem Siegel der Verschwiegenheit mittheilt.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Der Inhalt einer Schrift kann kein Gegenstand eines </w:t>
      </w:r>
      <w:r w:rsidRPr="00815C4F">
        <w:rPr>
          <w:rFonts w:ascii="Verdana" w:hAnsi="Verdana" w:cs="Arial"/>
          <w:sz w:val="22"/>
        </w:rPr>
        <w:t>dominii</w:t>
      </w:r>
      <w:r w:rsidRPr="00815C4F">
        <w:rPr>
          <w:rFonts w:ascii="Verdana" w:hAnsi="Verdana"/>
          <w:sz w:val="26"/>
          <w:szCs w:val="26"/>
        </w:rPr>
        <w:t xml:space="preserve"> seyn, läßt sich also auch nicht verkaufen. Es findet kein </w:t>
      </w:r>
      <w:r w:rsidRPr="00815C4F">
        <w:rPr>
          <w:rFonts w:ascii="Verdana" w:hAnsi="Verdana" w:cs="Arial"/>
          <w:sz w:val="22"/>
        </w:rPr>
        <w:t>jus in re</w:t>
      </w:r>
      <w:r w:rsidRPr="00815C4F">
        <w:rPr>
          <w:rFonts w:ascii="Verdana" w:hAnsi="Verdana"/>
          <w:sz w:val="26"/>
          <w:szCs w:val="26"/>
        </w:rPr>
        <w:t xml:space="preserve">, sondern nur ein </w:t>
      </w:r>
      <w:r w:rsidRPr="00815C4F">
        <w:rPr>
          <w:rFonts w:ascii="Verdana" w:hAnsi="Verdana" w:cs="Arial"/>
          <w:sz w:val="22"/>
        </w:rPr>
        <w:t>jus ad rem</w:t>
      </w:r>
      <w:r w:rsidRPr="00815C4F">
        <w:rPr>
          <w:rFonts w:ascii="Verdana" w:hAnsi="Verdana"/>
          <w:sz w:val="26"/>
          <w:szCs w:val="26"/>
        </w:rPr>
        <w:t xml:space="preserve"> dabey Statt. Einen Vertrag kann man also darüber schliessen, und dieser Vertrag erstrekt sich auf den Verlag, das heißt: auf die öffentliche Bekanntmachung jenes Inhalts.</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Der Verfasser überträgt dem Verleger das Recht, seine geschri</w:t>
      </w:r>
      <w:r w:rsidRPr="00815C4F">
        <w:rPr>
          <w:rFonts w:ascii="Verdana" w:hAnsi="Verdana"/>
          <w:sz w:val="26"/>
          <w:szCs w:val="26"/>
        </w:rPr>
        <w:t>e</w:t>
      </w:r>
      <w:r w:rsidRPr="00815C4F">
        <w:rPr>
          <w:rFonts w:ascii="Verdana" w:hAnsi="Verdana"/>
          <w:sz w:val="26"/>
          <w:szCs w:val="26"/>
        </w:rPr>
        <w:t>benen Gedanken zuerst nachzuerzählen, nachzuschreiben, nachz</w:t>
      </w:r>
      <w:r w:rsidRPr="00815C4F">
        <w:rPr>
          <w:rFonts w:ascii="Verdana" w:hAnsi="Verdana"/>
          <w:sz w:val="26"/>
          <w:szCs w:val="26"/>
        </w:rPr>
        <w:t>u</w:t>
      </w:r>
      <w:r w:rsidRPr="00815C4F">
        <w:rPr>
          <w:rFonts w:ascii="Verdana" w:hAnsi="Verdana"/>
          <w:sz w:val="26"/>
          <w:szCs w:val="26"/>
        </w:rPr>
        <w:t>drucken, und legt ihm die Verbindlichkeit dazu auf. Der Verleger giebt ihm Geld dafür, weil er die Speculation gemacht hat, aus der ersten Mittheilung dieser Gedanken dadurch Geld zu lösen, daß er von Jedem, dem er sie mittheilt, sich etwas gewisses bezahlen läßt.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Es ist des Verlegers Sache, zu überlegen, ob er aus dieser ersten Mittheilung auf einmal so viel Vortheil ziehn kann, daß niemand von Denen, welchen er den Inhalt des Buchs für Geld mittheilt, ihm d</w:t>
      </w:r>
      <w:r w:rsidRPr="00815C4F">
        <w:rPr>
          <w:rFonts w:ascii="Verdana" w:hAnsi="Verdana"/>
          <w:sz w:val="26"/>
          <w:szCs w:val="26"/>
        </w:rPr>
        <w:t>a</w:t>
      </w:r>
      <w:r w:rsidRPr="00815C4F">
        <w:rPr>
          <w:rFonts w:ascii="Verdana" w:hAnsi="Verdana"/>
          <w:sz w:val="26"/>
          <w:szCs w:val="26"/>
        </w:rPr>
        <w:t>durch den Gewinnst entzieht, daß er denselben mündlich oder schriftlich nacherzählt, als welches er erwarten muß.</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Einen Dritten geht, ausser in </w:t>
      </w:r>
      <w:r w:rsidRPr="00815C4F">
        <w:rPr>
          <w:rFonts w:ascii="Verdana" w:hAnsi="Verdana" w:cs="Arial"/>
          <w:sz w:val="22"/>
        </w:rPr>
        <w:t>foro conscientiae</w:t>
      </w:r>
      <w:r w:rsidRPr="00815C4F">
        <w:rPr>
          <w:rFonts w:ascii="Verdana" w:hAnsi="Verdana"/>
          <w:sz w:val="26"/>
          <w:szCs w:val="26"/>
        </w:rPr>
        <w:t>, der Vertrag des Ve</w:t>
      </w:r>
      <w:r w:rsidRPr="00815C4F">
        <w:rPr>
          <w:rFonts w:ascii="Verdana" w:hAnsi="Verdana"/>
          <w:sz w:val="26"/>
          <w:szCs w:val="26"/>
        </w:rPr>
        <w:t>r</w:t>
      </w:r>
      <w:r w:rsidRPr="00815C4F">
        <w:rPr>
          <w:rFonts w:ascii="Verdana" w:hAnsi="Verdana"/>
          <w:sz w:val="26"/>
          <w:szCs w:val="26"/>
        </w:rPr>
        <w:t>legers mit dem Schriftsteller, das heißt des Erzählers mit dem Nac</w:t>
      </w:r>
      <w:r w:rsidRPr="00815C4F">
        <w:rPr>
          <w:rFonts w:ascii="Verdana" w:hAnsi="Verdana"/>
          <w:sz w:val="26"/>
          <w:szCs w:val="26"/>
        </w:rPr>
        <w:t>h</w:t>
      </w:r>
      <w:r w:rsidRPr="00815C4F">
        <w:rPr>
          <w:rFonts w:ascii="Verdana" w:hAnsi="Verdana"/>
          <w:sz w:val="26"/>
          <w:szCs w:val="26"/>
        </w:rPr>
        <w:t>erzähler, nichts an; Er hat ohne Bedingung sein Geld bezahlt und ist in gleichem Falle mit Dem, wlecher den Abguß einer antiken Büste kauft und sich nicht darum zu bekümmern braucht, wie theuer Dem, welcher die Erlaubniß, den ersten Abguß vom Originale zu nehmen, diese Erlaubniß zu stehn gekommen ist.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lastRenderedPageBreak/>
        <w:t xml:space="preserve">     Alle diese Gründe aber fallen weg, so bald der Landesherr einem Verleger ein Privilegium über ein Buch ertheilt. Nicht, als gäbe ich zu, es habe auch nur einmal der Landesherr das Recht, die Freyheit, fremde, öffentlich gesagte Worte nachzuerzählen, einzuschränken, sondern indem ich glaube, daß ein solches Privilegium den Effect haben müsse, den Consens des Publicums zu der Bedingung, unter welcher der Schriftsteller seine Gedanken bekannt macht, zu su</w:t>
      </w:r>
      <w:r w:rsidRPr="00815C4F">
        <w:rPr>
          <w:rFonts w:ascii="Verdana" w:hAnsi="Verdana"/>
          <w:sz w:val="26"/>
          <w:szCs w:val="26"/>
        </w:rPr>
        <w:t>p</w:t>
      </w:r>
      <w:r w:rsidRPr="00815C4F">
        <w:rPr>
          <w:rFonts w:ascii="Verdana" w:hAnsi="Verdana"/>
          <w:sz w:val="26"/>
          <w:szCs w:val="26"/>
        </w:rPr>
        <w:t>pliren, weil diese Bedingung doch auf Billigkeit und Redlichkeit b</w:t>
      </w:r>
      <w:r w:rsidRPr="00815C4F">
        <w:rPr>
          <w:rFonts w:ascii="Verdana" w:hAnsi="Verdana"/>
          <w:sz w:val="26"/>
          <w:szCs w:val="26"/>
        </w:rPr>
        <w:t>e</w:t>
      </w:r>
      <w:r w:rsidRPr="00815C4F">
        <w:rPr>
          <w:rFonts w:ascii="Verdana" w:hAnsi="Verdana"/>
          <w:sz w:val="26"/>
          <w:szCs w:val="26"/>
        </w:rPr>
        <w:t>ruht, und die Vorsteher des Staates das Recht haben müssen, u</w:t>
      </w:r>
      <w:r w:rsidRPr="00815C4F">
        <w:rPr>
          <w:rFonts w:ascii="Verdana" w:hAnsi="Verdana"/>
          <w:sz w:val="26"/>
          <w:szCs w:val="26"/>
        </w:rPr>
        <w:t>n</w:t>
      </w:r>
      <w:r w:rsidRPr="00815C4F">
        <w:rPr>
          <w:rFonts w:ascii="Verdana" w:hAnsi="Verdana"/>
          <w:sz w:val="26"/>
          <w:szCs w:val="26"/>
        </w:rPr>
        <w:t>streitige moralische Pflichten durch Gesetze zu sanctioniren. Nur bemerke ich dabey, daß ein bloßes kaiserliches Privilegium von der Art wohl nicht in allen teutschen Staaten für verbindlich geachtet werden mögte.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Und nun sey es mir erlaubt, noch ein Paar Worte über einige Stellen in Ihrer Schrift: </w:t>
      </w:r>
      <w:r w:rsidRPr="00815C4F">
        <w:rPr>
          <w:rFonts w:ascii="Verdana" w:hAnsi="Verdana"/>
          <w:spacing w:val="28"/>
          <w:sz w:val="26"/>
          <w:szCs w:val="26"/>
        </w:rPr>
        <w:t>über den Verlagsraub</w:t>
      </w:r>
      <w:r w:rsidRPr="00815C4F">
        <w:rPr>
          <w:rFonts w:ascii="Verdana" w:hAnsi="Verdana"/>
          <w:sz w:val="26"/>
          <w:szCs w:val="26"/>
        </w:rPr>
        <w:t xml:space="preserve"> zu sagen. Was Sie Seite 28 und 29 anführen, nämlich: „daß niemand einen Verfasser zwingen könne, sein Werk drucken zu lassen, noch es ohne seinen Willen, wenn er das Manuscript fände oder stöhle, herausgeben dü</w:t>
      </w:r>
      <w:r w:rsidRPr="00815C4F">
        <w:rPr>
          <w:rFonts w:ascii="Verdana" w:hAnsi="Verdana"/>
          <w:sz w:val="26"/>
          <w:szCs w:val="26"/>
        </w:rPr>
        <w:t>r</w:t>
      </w:r>
      <w:r w:rsidRPr="00815C4F">
        <w:rPr>
          <w:rFonts w:ascii="Verdana" w:hAnsi="Verdana"/>
          <w:sz w:val="26"/>
          <w:szCs w:val="26"/>
        </w:rPr>
        <w:t>fe“ – das ist ganz gewiß wahr. Aber wenn er es einmal hat drucken und verkaufen lassen; so hat er ja in die öffentliche Bekanntm</w:t>
      </w:r>
      <w:r w:rsidRPr="00815C4F">
        <w:rPr>
          <w:rFonts w:ascii="Verdana" w:hAnsi="Verdana"/>
          <w:sz w:val="26"/>
          <w:szCs w:val="26"/>
        </w:rPr>
        <w:t>a</w:t>
      </w:r>
      <w:r w:rsidRPr="00815C4F">
        <w:rPr>
          <w:rFonts w:ascii="Verdana" w:hAnsi="Verdana"/>
          <w:sz w:val="26"/>
          <w:szCs w:val="26"/>
        </w:rPr>
        <w:t>chung eingewilligt, und es ist nun nur noch die Frage, ob er den ta</w:t>
      </w:r>
      <w:r w:rsidRPr="00815C4F">
        <w:rPr>
          <w:rFonts w:ascii="Verdana" w:hAnsi="Verdana"/>
          <w:sz w:val="26"/>
          <w:szCs w:val="26"/>
        </w:rPr>
        <w:t>u</w:t>
      </w:r>
      <w:r w:rsidRPr="00815C4F">
        <w:rPr>
          <w:rFonts w:ascii="Verdana" w:hAnsi="Verdana"/>
          <w:sz w:val="26"/>
          <w:szCs w:val="26"/>
        </w:rPr>
        <w:t>send Menschen, welche es gekauft haben, verwehren könne, den Inhalt auf beliebige Weise weiter bekannt zu machen?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Der Drucker, von welchem Seite 31 die Rede ist, kann freylich bestraft werden, wenn er nachschießt und Exemplare zu seinem Vortheile verkauft, denn mit ihm unmittelbar ist ja contrahirt wo</w:t>
      </w:r>
      <w:r w:rsidRPr="00815C4F">
        <w:rPr>
          <w:rFonts w:ascii="Verdana" w:hAnsi="Verdana"/>
          <w:sz w:val="26"/>
          <w:szCs w:val="26"/>
        </w:rPr>
        <w:t>r</w:t>
      </w:r>
      <w:r w:rsidRPr="00815C4F">
        <w:rPr>
          <w:rFonts w:ascii="Verdana" w:hAnsi="Verdana"/>
          <w:sz w:val="26"/>
          <w:szCs w:val="26"/>
        </w:rPr>
        <w:t>den.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Das läßt sich aus meinen Sätzen gar nicht folgern, was Seite 33 steht, daß ich darum auch Privat=Briefe drucken lassen dürfte, denn die sind ja offenbar nicht zur öffentlichen Bekanntmachung b</w:t>
      </w:r>
      <w:r w:rsidRPr="00815C4F">
        <w:rPr>
          <w:rFonts w:ascii="Verdana" w:hAnsi="Verdana"/>
          <w:sz w:val="26"/>
          <w:szCs w:val="26"/>
        </w:rPr>
        <w:t>e</w:t>
      </w:r>
      <w:r w:rsidRPr="00815C4F">
        <w:rPr>
          <w:rFonts w:ascii="Verdana" w:hAnsi="Verdana"/>
          <w:sz w:val="26"/>
          <w:szCs w:val="26"/>
        </w:rPr>
        <w:t>stimmt; und doch ist sehr die Frage, ob auch diese Schelmerey g</w:t>
      </w:r>
      <w:r w:rsidRPr="00815C4F">
        <w:rPr>
          <w:rFonts w:ascii="Verdana" w:hAnsi="Verdana"/>
          <w:sz w:val="26"/>
          <w:szCs w:val="26"/>
        </w:rPr>
        <w:t>e</w:t>
      </w:r>
      <w:r w:rsidRPr="00815C4F">
        <w:rPr>
          <w:rFonts w:ascii="Verdana" w:hAnsi="Verdana"/>
          <w:sz w:val="26"/>
          <w:szCs w:val="26"/>
        </w:rPr>
        <w:t>richtlich bestraft werden könnte?</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Gegen einen Nachdrucker, welcher mein Buch verstümmelt und dennoch meinen Namen davorsetzt, habe ich eine Action, denn er handelt </w:t>
      </w:r>
      <w:r w:rsidRPr="00815C4F">
        <w:rPr>
          <w:rFonts w:ascii="Verdana" w:hAnsi="Verdana" w:cs="Arial"/>
          <w:sz w:val="22"/>
        </w:rPr>
        <w:t>dolose</w:t>
      </w:r>
      <w:r w:rsidRPr="00815C4F">
        <w:rPr>
          <w:rFonts w:ascii="Verdana" w:hAnsi="Verdana"/>
          <w:sz w:val="26"/>
          <w:szCs w:val="26"/>
        </w:rPr>
        <w:t xml:space="preserve">, ist ein </w:t>
      </w:r>
      <w:r w:rsidRPr="00815C4F">
        <w:rPr>
          <w:rFonts w:ascii="Verdana" w:hAnsi="Verdana" w:cs="Arial"/>
          <w:sz w:val="22"/>
        </w:rPr>
        <w:t>falsarius</w:t>
      </w:r>
      <w:r w:rsidRPr="00815C4F">
        <w:rPr>
          <w:rFonts w:ascii="Verdana" w:hAnsi="Verdana"/>
          <w:sz w:val="26"/>
          <w:szCs w:val="26"/>
        </w:rPr>
        <w: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Das Gleichniß von den Thalern, Seite 83 halte ich nicht für pa</w:t>
      </w:r>
      <w:r w:rsidRPr="00815C4F">
        <w:rPr>
          <w:rFonts w:ascii="Verdana" w:hAnsi="Verdana"/>
          <w:sz w:val="26"/>
          <w:szCs w:val="26"/>
        </w:rPr>
        <w:t>s</w:t>
      </w:r>
      <w:r w:rsidRPr="00815C4F">
        <w:rPr>
          <w:rFonts w:ascii="Verdana" w:hAnsi="Verdana"/>
          <w:sz w:val="26"/>
          <w:szCs w:val="26"/>
        </w:rPr>
        <w:t xml:space="preserve">send. Thaler darf nur der schlagen, welcher das Münzrecht hat; aber Verlagsrecht im Allgemeinen hat jeder Buchhändler, ja! jeder </w:t>
      </w:r>
      <w:r w:rsidRPr="00815C4F">
        <w:rPr>
          <w:rFonts w:ascii="Verdana" w:hAnsi="Verdana"/>
          <w:sz w:val="26"/>
          <w:szCs w:val="26"/>
        </w:rPr>
        <w:lastRenderedPageBreak/>
        <w:t xml:space="preserve">Mensch. Wer Thaler mit fremdem Gepräge schlägt, der begeht ein offentbares </w:t>
      </w:r>
      <w:r w:rsidRPr="00815C4F">
        <w:rPr>
          <w:rFonts w:ascii="Verdana" w:hAnsi="Verdana" w:cs="Arial"/>
          <w:sz w:val="22"/>
        </w:rPr>
        <w:t>falsum</w:t>
      </w:r>
      <w:r w:rsidRPr="00815C4F">
        <w:rPr>
          <w:rFonts w:ascii="Verdana" w:hAnsi="Verdana"/>
          <w:sz w:val="26"/>
          <w:szCs w:val="26"/>
        </w:rPr>
        <w:t>, denn der Stempel soll ja anzeigen, daß dies Stück Geldes aus dieser und keiner andern Münze gekommen ist. Auch kann ein Buchhändler gewiß mit Recht gezüchtigt werden, der den Namen eines andern Verlegers, sowohl wie der Schurke, welcher den Namen eines andern Schriftstellers misbraucht. Das ganze teu</w:t>
      </w:r>
      <w:r w:rsidRPr="00815C4F">
        <w:rPr>
          <w:rFonts w:ascii="Verdana" w:hAnsi="Verdana"/>
          <w:sz w:val="26"/>
          <w:szCs w:val="26"/>
        </w:rPr>
        <w:t>t</w:t>
      </w:r>
      <w:r w:rsidRPr="00815C4F">
        <w:rPr>
          <w:rFonts w:ascii="Verdana" w:hAnsi="Verdana"/>
          <w:sz w:val="26"/>
          <w:szCs w:val="26"/>
        </w:rPr>
        <w:t>sche Publicum sagt, der Herr von Kotzebue haben dies Bubenstück kürzlich gegen mich begangen. Es steht vielfach gedruckt und man muß erwarten, wie er sich vertheidigt. Solche Verbrechen kann man freylich mit Staubbesen oder Brandmark bestrafen, wenn sie erwi</w:t>
      </w:r>
      <w:r w:rsidRPr="00815C4F">
        <w:rPr>
          <w:rFonts w:ascii="Verdana" w:hAnsi="Verdana"/>
          <w:sz w:val="26"/>
          <w:szCs w:val="26"/>
        </w:rPr>
        <w:t>e</w:t>
      </w:r>
      <w:r w:rsidRPr="00815C4F">
        <w:rPr>
          <w:rFonts w:ascii="Verdana" w:hAnsi="Verdana"/>
          <w:sz w:val="26"/>
          <w:szCs w:val="26"/>
        </w:rPr>
        <w:t>sen werden, besonders wenn von einem Producte, wie Barth mit der eisernen Stirne, die Rede ist, in welchem Matrosen=Witz mit Band</w:t>
      </w:r>
      <w:r w:rsidRPr="00815C4F">
        <w:rPr>
          <w:rFonts w:ascii="Verdana" w:hAnsi="Verdana"/>
          <w:sz w:val="26"/>
          <w:szCs w:val="26"/>
        </w:rPr>
        <w:t>i</w:t>
      </w:r>
      <w:r w:rsidRPr="00815C4F">
        <w:rPr>
          <w:rFonts w:ascii="Verdana" w:hAnsi="Verdana"/>
          <w:sz w:val="26"/>
          <w:szCs w:val="26"/>
        </w:rPr>
        <w:t>ten=Tücke wetteifert.</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Als ich so weit geschrieben hatte, bemühete ich mich, den Au</w:t>
      </w:r>
      <w:r w:rsidRPr="00815C4F">
        <w:rPr>
          <w:rFonts w:ascii="Verdana" w:hAnsi="Verdana"/>
          <w:sz w:val="26"/>
          <w:szCs w:val="26"/>
        </w:rPr>
        <w:t>f</w:t>
      </w:r>
      <w:r w:rsidRPr="00815C4F">
        <w:rPr>
          <w:rFonts w:ascii="Verdana" w:hAnsi="Verdana"/>
          <w:sz w:val="26"/>
          <w:szCs w:val="26"/>
        </w:rPr>
        <w:t>satze des würdigen Herrn Doctors Reimarus zu bekommen, damit ich sehen mögte, in wie fern ich meine Gedanken durch seine be</w:t>
      </w:r>
      <w:r w:rsidRPr="00815C4F">
        <w:rPr>
          <w:rFonts w:ascii="Verdana" w:hAnsi="Verdana"/>
          <w:sz w:val="26"/>
          <w:szCs w:val="26"/>
        </w:rPr>
        <w:t>s</w:t>
      </w:r>
      <w:r w:rsidRPr="00815C4F">
        <w:rPr>
          <w:rFonts w:ascii="Verdana" w:hAnsi="Verdana"/>
          <w:sz w:val="26"/>
          <w:szCs w:val="26"/>
        </w:rPr>
        <w:t>sern Einsichten berichtigen könnte; ich konnte aber das Stück des Magazins, in welchem er steht, hier nicht auftreiben. Dagegen fiel mir eine Abhandlung des Herrn Geheimen Justitsraths Pütter über diesen Gegenstand in die Hände. Ich gestehe, daß mich die Gründe dieses großen Gelehrten nicht überzeugt haben. Unter andern ist mir Folgendes darinn aufgefallen: Er sagt: „Der Buchhändler verhalte sich zum Drucker, wie der Kaufmann zum Fabricanten;“ und doch läßt er die Folgerungen, welche sich aus diesem Satze ziehn lassen, nicht gelten. Diesem sucht der Herr Geheime Justizrath dadurch auszuweichen, daß er dem Verfasser, weil er den Stoff zu der fabr</w:t>
      </w:r>
      <w:r w:rsidRPr="00815C4F">
        <w:rPr>
          <w:rFonts w:ascii="Verdana" w:hAnsi="Verdana"/>
          <w:sz w:val="26"/>
          <w:szCs w:val="26"/>
        </w:rPr>
        <w:t>i</w:t>
      </w:r>
      <w:r w:rsidRPr="00815C4F">
        <w:rPr>
          <w:rFonts w:ascii="Verdana" w:hAnsi="Verdana"/>
          <w:sz w:val="26"/>
          <w:szCs w:val="26"/>
        </w:rPr>
        <w:t>zirten Waare geliefert hat, ein besonderes Recht eingeräumt; allein, was kümmert den Käuferm woher der Stoff zu der Waare gekommen ist, die er gekauft hat? Wenn er nun Lust fühlt, dies Fabricat nac</w:t>
      </w:r>
      <w:r w:rsidRPr="00815C4F">
        <w:rPr>
          <w:rFonts w:ascii="Verdana" w:hAnsi="Verdana"/>
          <w:sz w:val="26"/>
          <w:szCs w:val="26"/>
        </w:rPr>
        <w:t>h</w:t>
      </w:r>
      <w:r w:rsidRPr="00815C4F">
        <w:rPr>
          <w:rFonts w:ascii="Verdana" w:hAnsi="Verdana"/>
          <w:sz w:val="26"/>
          <w:szCs w:val="26"/>
        </w:rPr>
        <w:t>zumachen; wenn er den Stoff dazu nicht etwas stiehlt, sondern ihn in der gekauften Waare selber findet, folglich den Stoff mit gekauf hat; wer kann es ihm untersagen?</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Ich kann nicht unterlassen, anzuführen, welche von dem Herrn Geheimen Justizrathe citirte Schriftsteller gänzlich meiner Meinung sind. [ </w:t>
      </w:r>
      <w:r w:rsidRPr="00815C4F">
        <w:rPr>
          <w:rFonts w:ascii="Verdana" w:hAnsi="Verdana" w:cs="Arial"/>
          <w:sz w:val="22"/>
        </w:rPr>
        <w:t>…der Canzler Ludewig … etc …</w:t>
      </w:r>
      <w:r w:rsidRPr="00815C4F">
        <w:rPr>
          <w:rFonts w:ascii="Verdana" w:hAnsi="Verdana"/>
          <w:sz w:val="26"/>
          <w:szCs w:val="26"/>
        </w:rPr>
        <w:t xml:space="preserve"> ]</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Die Juristen=Facultät in Jena hat im Jahre 1722 in einem rechtl</w:t>
      </w:r>
      <w:r w:rsidRPr="00815C4F">
        <w:rPr>
          <w:rFonts w:ascii="Verdana" w:hAnsi="Verdana"/>
          <w:sz w:val="26"/>
          <w:szCs w:val="26"/>
        </w:rPr>
        <w:t>i</w:t>
      </w:r>
      <w:r w:rsidRPr="00815C4F">
        <w:rPr>
          <w:rFonts w:ascii="Verdana" w:hAnsi="Verdana"/>
          <w:sz w:val="26"/>
          <w:szCs w:val="26"/>
        </w:rPr>
        <w:t>chen Bedenken gleichfalls zum Vortheile des Nachdrucks entschi</w:t>
      </w:r>
      <w:r w:rsidRPr="00815C4F">
        <w:rPr>
          <w:rFonts w:ascii="Verdana" w:hAnsi="Verdana"/>
          <w:sz w:val="26"/>
          <w:szCs w:val="26"/>
        </w:rPr>
        <w:t>e</w:t>
      </w:r>
      <w:r w:rsidRPr="00815C4F">
        <w:rPr>
          <w:rFonts w:ascii="Verdana" w:hAnsi="Verdana"/>
          <w:sz w:val="26"/>
          <w:szCs w:val="26"/>
        </w:rPr>
        <w:t>den. Derselben Meinung sind beygetreten die Fakultäten in Giessen, Helmstädt und Erfurth.</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lastRenderedPageBreak/>
        <w:t xml:space="preserve">     Noch führt der Herr Geheime Justizrath an: </w:t>
      </w:r>
      <w:r w:rsidRPr="00815C4F">
        <w:rPr>
          <w:rFonts w:ascii="Verdana" w:hAnsi="Verdana" w:cs="Arial"/>
          <w:i/>
          <w:sz w:val="22"/>
        </w:rPr>
        <w:t>Fried. Behmeri</w:t>
      </w:r>
      <w:r w:rsidRPr="00815C4F">
        <w:rPr>
          <w:rFonts w:ascii="Verdana" w:hAnsi="Verdana" w:cs="Arial"/>
          <w:sz w:val="22"/>
        </w:rPr>
        <w:t xml:space="preserve"> nouum jus controversum (Lemg. 1771. 4.) obs. 75 p. 488 de eo, quod justum est circa librorum, privilegio carentium, reimpressionem</w:t>
      </w:r>
      <w:r w:rsidRPr="00815C4F">
        <w:rPr>
          <w:rFonts w:ascii="Verdana" w:hAnsi="Verdana"/>
          <w:sz w:val="26"/>
          <w:szCs w:val="26"/>
        </w:rPr>
        <w:t>, und endlich die im Jahre 1773 in Hamburg herausgekommene Schrift, welche den Titel führt! „Der Bücherverlag in allen Absichten genauer bestimmt.“ etc.</w:t>
      </w:r>
    </w:p>
    <w:p w:rsidR="005551CD" w:rsidRPr="00815C4F" w:rsidRDefault="005551CD" w:rsidP="005551CD">
      <w:pPr>
        <w:jc w:val="both"/>
        <w:rPr>
          <w:rFonts w:ascii="Verdana" w:hAnsi="Verdana"/>
          <w:sz w:val="26"/>
          <w:szCs w:val="26"/>
        </w:rPr>
      </w:pPr>
    </w:p>
    <w:p w:rsidR="005551CD" w:rsidRPr="00815C4F" w:rsidRDefault="005551CD" w:rsidP="005551CD">
      <w:pPr>
        <w:jc w:val="both"/>
        <w:rPr>
          <w:rFonts w:ascii="Verdana" w:hAnsi="Verdana"/>
          <w:sz w:val="26"/>
          <w:szCs w:val="26"/>
        </w:rPr>
      </w:pPr>
      <w:r w:rsidRPr="00815C4F">
        <w:rPr>
          <w:rFonts w:ascii="Verdana" w:hAnsi="Verdana"/>
          <w:sz w:val="26"/>
          <w:szCs w:val="26"/>
        </w:rPr>
        <w:t xml:space="preserve">     Sehen Sie, werthgeschätzter Herr! das ist alles, was ich über di</w:t>
      </w:r>
      <w:r w:rsidRPr="00815C4F">
        <w:rPr>
          <w:rFonts w:ascii="Verdana" w:hAnsi="Verdana"/>
          <w:sz w:val="26"/>
          <w:szCs w:val="26"/>
        </w:rPr>
        <w:t>e</w:t>
      </w:r>
      <w:r w:rsidRPr="00815C4F">
        <w:rPr>
          <w:rFonts w:ascii="Verdana" w:hAnsi="Verdana"/>
          <w:sz w:val="26"/>
          <w:szCs w:val="26"/>
        </w:rPr>
        <w:t>sen Gegenstand zu sagen weiß! Ich kann mich von Irrthum blenden lassen; aber gewiß ist es nicht möglich, unpartheyischer darüber zu urtheilen, als ich, der ich selbst durch die Nachdrucker gelitten habe und ihren Unfug von Herzen verabscheue. Sehr wünschte ich, daß es möglich wäre, dem Unwesen in Teutschland zu steuern, aber theils wird dies schwerlich je mit Einstimmung aller Regierungen gesch</w:t>
      </w:r>
      <w:r w:rsidRPr="00815C4F">
        <w:rPr>
          <w:rFonts w:ascii="Verdana" w:hAnsi="Verdana"/>
          <w:sz w:val="26"/>
          <w:szCs w:val="26"/>
        </w:rPr>
        <w:t>e</w:t>
      </w:r>
      <w:r w:rsidRPr="00815C4F">
        <w:rPr>
          <w:rFonts w:ascii="Verdana" w:hAnsi="Verdana"/>
          <w:sz w:val="26"/>
          <w:szCs w:val="26"/>
        </w:rPr>
        <w:t>hen; theils müßte dann dagegen auch, durch Verordnungen, dem übermäßigen Wucher der Buchhändler gesteuert, ihnen eine gewisse Taxe vorgeschrieben werden; und wie ist das möglich? – Und wäre denn auch am Ende allen Nach</w:t>
      </w:r>
      <w:r w:rsidR="00D66A9C">
        <w:rPr>
          <w:rFonts w:ascii="Verdana" w:hAnsi="Verdana"/>
          <w:sz w:val="26"/>
          <w:szCs w:val="26"/>
        </w:rPr>
        <w:t>d</w:t>
      </w:r>
      <w:r w:rsidRPr="00815C4F">
        <w:rPr>
          <w:rFonts w:ascii="Verdana" w:hAnsi="Verdana"/>
          <w:sz w:val="26"/>
          <w:szCs w:val="26"/>
        </w:rPr>
        <w:t>ruckern in Teutschland das Han</w:t>
      </w:r>
      <w:r w:rsidRPr="00815C4F">
        <w:rPr>
          <w:rFonts w:ascii="Verdana" w:hAnsi="Verdana"/>
          <w:sz w:val="26"/>
          <w:szCs w:val="26"/>
        </w:rPr>
        <w:t>d</w:t>
      </w:r>
      <w:r w:rsidRPr="00815C4F">
        <w:rPr>
          <w:rFonts w:ascii="Verdana" w:hAnsi="Verdana"/>
          <w:sz w:val="26"/>
          <w:szCs w:val="26"/>
        </w:rPr>
        <w:t>werk gelegt; wer kann hindern, daß auf den Grenzen, besonders in Straßburg, neue Fabriken von der Art errichtet werden.</w:t>
      </w:r>
    </w:p>
    <w:p w:rsidR="005551CD" w:rsidRDefault="005551CD" w:rsidP="005551CD">
      <w:pPr>
        <w:jc w:val="both"/>
        <w:rPr>
          <w:rFonts w:ascii="Verdana" w:hAnsi="Verdana"/>
          <w:sz w:val="26"/>
          <w:szCs w:val="26"/>
        </w:rPr>
      </w:pPr>
    </w:p>
    <w:p w:rsidR="00A57724" w:rsidRDefault="00A57724" w:rsidP="005551CD">
      <w:pPr>
        <w:jc w:val="both"/>
        <w:rPr>
          <w:rFonts w:ascii="Verdana" w:hAnsi="Verdana"/>
          <w:sz w:val="26"/>
          <w:szCs w:val="26"/>
        </w:rPr>
      </w:pPr>
    </w:p>
    <w:p w:rsidR="00A57724" w:rsidRPr="00815C4F" w:rsidRDefault="00A57724" w:rsidP="005551CD">
      <w:pPr>
        <w:jc w:val="both"/>
        <w:rPr>
          <w:rFonts w:ascii="Verdana" w:hAnsi="Verdana"/>
          <w:sz w:val="26"/>
          <w:szCs w:val="26"/>
        </w:rPr>
      </w:pPr>
    </w:p>
    <w:p w:rsidR="005551CD" w:rsidRPr="00815C4F" w:rsidRDefault="005551CD" w:rsidP="005551CD">
      <w:pPr>
        <w:pBdr>
          <w:bottom w:val="single" w:sz="4" w:space="1" w:color="auto"/>
        </w:pBdr>
        <w:jc w:val="both"/>
        <w:rPr>
          <w:rFonts w:ascii="Verdana" w:hAnsi="Verdana"/>
          <w:sz w:val="26"/>
          <w:szCs w:val="26"/>
        </w:rPr>
      </w:pPr>
    </w:p>
    <w:p w:rsidR="005551CD" w:rsidRPr="00815C4F" w:rsidRDefault="005551CD" w:rsidP="005551CD">
      <w:pPr>
        <w:jc w:val="right"/>
        <w:rPr>
          <w:rFonts w:ascii="Verdana" w:hAnsi="Verdana"/>
          <w:sz w:val="26"/>
          <w:szCs w:val="26"/>
        </w:rPr>
      </w:pPr>
    </w:p>
    <w:p w:rsidR="005551CD" w:rsidRPr="00815C4F" w:rsidRDefault="005551CD" w:rsidP="005551CD">
      <w:pPr>
        <w:rPr>
          <w:rFonts w:ascii="Verdana" w:hAnsi="Verdana"/>
          <w:sz w:val="26"/>
          <w:szCs w:val="26"/>
        </w:rPr>
      </w:pPr>
    </w:p>
    <w:p w:rsidR="005551CD" w:rsidRPr="00815C4F" w:rsidRDefault="005551CD" w:rsidP="005551CD">
      <w:pPr>
        <w:rPr>
          <w:rFonts w:ascii="Verdana" w:hAnsi="Verdana"/>
          <w:sz w:val="26"/>
          <w:szCs w:val="26"/>
        </w:rPr>
      </w:pPr>
    </w:p>
    <w:p w:rsidR="00C70333" w:rsidRDefault="00C70333">
      <w:pPr>
        <w:rPr>
          <w:rFonts w:ascii="Verdana" w:hAnsi="Verdana"/>
        </w:rPr>
      </w:pPr>
    </w:p>
    <w:p w:rsidR="005351DE" w:rsidRDefault="005351DE">
      <w:pPr>
        <w:rPr>
          <w:rFonts w:ascii="Verdana" w:hAnsi="Verdana"/>
        </w:rPr>
      </w:pPr>
    </w:p>
    <w:p w:rsidR="00052B80" w:rsidRDefault="00052B80">
      <w:pPr>
        <w:rPr>
          <w:rFonts w:ascii="Verdana" w:hAnsi="Verdana"/>
        </w:rPr>
      </w:pPr>
    </w:p>
    <w:p w:rsidR="005551CD" w:rsidRPr="00A57724" w:rsidRDefault="005551CD" w:rsidP="005551CD">
      <w:pPr>
        <w:jc w:val="center"/>
        <w:rPr>
          <w:rFonts w:ascii="Algerian" w:hAnsi="Algerian"/>
          <w:i/>
          <w:smallCaps/>
          <w:spacing w:val="52"/>
          <w:sz w:val="120"/>
          <w:szCs w:val="120"/>
        </w:rPr>
      </w:pPr>
      <w:r w:rsidRPr="00A57724">
        <w:rPr>
          <w:rFonts w:ascii="Algerian" w:hAnsi="Algerian"/>
          <w:i/>
          <w:smallCaps/>
          <w:spacing w:val="52"/>
          <w:sz w:val="120"/>
          <w:szCs w:val="120"/>
        </w:rPr>
        <w:t>Ende</w:t>
      </w:r>
    </w:p>
    <w:p w:rsidR="005551CD" w:rsidRDefault="005551CD">
      <w:pPr>
        <w:rPr>
          <w:rFonts w:ascii="Verdana" w:hAnsi="Verdana"/>
        </w:rPr>
      </w:pPr>
    </w:p>
    <w:p w:rsidR="005551CD" w:rsidRDefault="005551CD">
      <w:pPr>
        <w:rPr>
          <w:rFonts w:ascii="Verdana" w:hAnsi="Verdana"/>
        </w:rPr>
      </w:pPr>
    </w:p>
    <w:sectPr w:rsidR="005551CD" w:rsidSect="00A74E39">
      <w:footerReference w:type="default" r:id="rId2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A32" w:rsidRDefault="00552A32" w:rsidP="00A74E39">
      <w:r>
        <w:separator/>
      </w:r>
    </w:p>
  </w:endnote>
  <w:endnote w:type="continuationSeparator" w:id="0">
    <w:p w:rsidR="00552A32" w:rsidRDefault="00552A32" w:rsidP="00A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960248"/>
      <w:docPartObj>
        <w:docPartGallery w:val="Page Numbers (Bottom of Page)"/>
        <w:docPartUnique/>
      </w:docPartObj>
    </w:sdtPr>
    <w:sdtEndPr/>
    <w:sdtContent>
      <w:p w:rsidR="00052B80" w:rsidRDefault="00052B80">
        <w:pPr>
          <w:pStyle w:val="Fuzeile"/>
          <w:jc w:val="center"/>
        </w:pPr>
        <w:r>
          <w:rPr>
            <w:noProof/>
            <w:lang w:eastAsia="de-DE"/>
          </w:rPr>
          <mc:AlternateContent>
            <mc:Choice Requires="wps">
              <w:drawing>
                <wp:inline distT="0" distB="0" distL="0" distR="0" wp14:anchorId="5C144791" wp14:editId="110A5D6C">
                  <wp:extent cx="5467350" cy="45085"/>
                  <wp:effectExtent l="9525" t="9525" r="0" b="2540"/>
                  <wp:docPr id="648" name="AutoForm 1" descr="Horizontal hel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 1" o:spid="_x0000_s1026" type="#_x0000_t110" alt="Horizontal hel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UlsxKqQCAABd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052B80" w:rsidRDefault="00052B80">
        <w:pPr>
          <w:pStyle w:val="Fuzeile"/>
          <w:jc w:val="center"/>
        </w:pPr>
        <w:r>
          <w:fldChar w:fldCharType="begin"/>
        </w:r>
        <w:r>
          <w:instrText>PAGE    \* MERGEFORMAT</w:instrText>
        </w:r>
        <w:r>
          <w:fldChar w:fldCharType="separate"/>
        </w:r>
        <w:r w:rsidR="00824C06">
          <w:rPr>
            <w:noProof/>
          </w:rPr>
          <w:t>233</w:t>
        </w:r>
        <w:r>
          <w:fldChar w:fldCharType="end"/>
        </w:r>
      </w:p>
    </w:sdtContent>
  </w:sdt>
  <w:p w:rsidR="00052B80" w:rsidRDefault="00052B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A32" w:rsidRDefault="00552A32" w:rsidP="00A74E39">
      <w:r>
        <w:separator/>
      </w:r>
    </w:p>
  </w:footnote>
  <w:footnote w:type="continuationSeparator" w:id="0">
    <w:p w:rsidR="00552A32" w:rsidRDefault="00552A32" w:rsidP="00A74E39">
      <w:r>
        <w:continuationSeparator/>
      </w:r>
    </w:p>
  </w:footnote>
  <w:footnote w:id="1">
    <w:p w:rsidR="00052B80" w:rsidRDefault="00052B80" w:rsidP="0059634A">
      <w:pPr>
        <w:pStyle w:val="Funotentext"/>
        <w:rPr>
          <w:rFonts w:ascii="Verdana" w:hAnsi="Verdana"/>
        </w:rPr>
      </w:pPr>
      <w:r>
        <w:rPr>
          <w:rStyle w:val="Funotenzeichen"/>
          <w:rFonts w:ascii="Verdana" w:hAnsi="Verdana"/>
        </w:rPr>
        <w:footnoteRef/>
      </w:r>
      <w:r>
        <w:rPr>
          <w:rFonts w:ascii="Verdana" w:hAnsi="Verdana"/>
        </w:rPr>
        <w:t xml:space="preserve"> )</w:t>
      </w:r>
      <w:r>
        <w:rPr>
          <w:rFonts w:ascii="Verdana" w:hAnsi="Verdana"/>
        </w:rPr>
        <w:tab/>
        <w:t>S. Characteristics, London 1737. gr.8. Vol.III. Miscellaneous Reflections, Chap.II. S.165.</w:t>
      </w:r>
    </w:p>
  </w:footnote>
  <w:footnote w:id="2">
    <w:p w:rsidR="00052B80" w:rsidRPr="0069142D" w:rsidRDefault="00052B80" w:rsidP="0069142D">
      <w:pPr>
        <w:pStyle w:val="Funotentext"/>
        <w:rPr>
          <w:rFonts w:ascii="Verdana" w:hAnsi="Verdana"/>
          <w:sz w:val="18"/>
          <w:szCs w:val="18"/>
        </w:rPr>
      </w:pPr>
      <w:r w:rsidRPr="0069142D">
        <w:rPr>
          <w:rStyle w:val="Funotenzeichen"/>
          <w:rFonts w:ascii="Verdana" w:hAnsi="Verdana"/>
          <w:sz w:val="18"/>
          <w:szCs w:val="18"/>
        </w:rPr>
        <w:footnoteRef/>
      </w:r>
      <w:r w:rsidRPr="0069142D">
        <w:rPr>
          <w:rFonts w:ascii="Verdana" w:hAnsi="Verdana"/>
          <w:sz w:val="18"/>
          <w:szCs w:val="18"/>
        </w:rPr>
        <w:t xml:space="preserve"> )</w:t>
      </w:r>
      <w:r w:rsidRPr="0069142D">
        <w:rPr>
          <w:rFonts w:ascii="Verdana" w:hAnsi="Verdana"/>
          <w:sz w:val="18"/>
          <w:szCs w:val="18"/>
        </w:rPr>
        <w:tab/>
      </w:r>
      <w:r w:rsidRPr="0069142D">
        <w:rPr>
          <w:rFonts w:ascii="Verdana" w:hAnsi="Verdana"/>
          <w:color w:val="000000"/>
          <w:sz w:val="18"/>
          <w:szCs w:val="18"/>
        </w:rPr>
        <w:t xml:space="preserve">Anmerkungen über die </w:t>
      </w:r>
      <w:r w:rsidRPr="0069142D">
        <w:rPr>
          <w:rFonts w:ascii="Verdana" w:hAnsi="Verdana"/>
          <w:iCs/>
          <w:spacing w:val="25"/>
          <w:sz w:val="18"/>
          <w:szCs w:val="18"/>
        </w:rPr>
        <w:t>Cramerische Übersetzung der Psalmen</w:t>
      </w:r>
      <w:r w:rsidRPr="0069142D">
        <w:rPr>
          <w:rFonts w:ascii="Verdana" w:hAnsi="Verdana"/>
          <w:i/>
          <w:iCs/>
          <w:color w:val="000000"/>
          <w:sz w:val="18"/>
          <w:szCs w:val="18"/>
        </w:rPr>
        <w:t>.</w:t>
      </w:r>
    </w:p>
  </w:footnote>
  <w:footnote w:id="3">
    <w:p w:rsidR="00052B80" w:rsidRPr="0069142D" w:rsidRDefault="00052B80" w:rsidP="0069142D">
      <w:pPr>
        <w:shd w:val="clear" w:color="auto" w:fill="FFFFFF"/>
        <w:jc w:val="both"/>
        <w:rPr>
          <w:rFonts w:ascii="Verdana" w:hAnsi="Verdana"/>
          <w:sz w:val="18"/>
          <w:szCs w:val="18"/>
        </w:rPr>
      </w:pPr>
      <w:r w:rsidRPr="0069142D">
        <w:rPr>
          <w:rStyle w:val="Funotenzeichen"/>
          <w:rFonts w:ascii="Verdana" w:hAnsi="Verdana"/>
          <w:sz w:val="18"/>
          <w:szCs w:val="18"/>
        </w:rPr>
        <w:footnoteRef/>
      </w:r>
      <w:r w:rsidRPr="0069142D">
        <w:rPr>
          <w:rFonts w:ascii="Verdana" w:hAnsi="Verdana"/>
          <w:sz w:val="18"/>
          <w:szCs w:val="18"/>
        </w:rPr>
        <w:t xml:space="preserve"> )</w:t>
      </w:r>
      <w:r w:rsidRPr="0069142D">
        <w:rPr>
          <w:rFonts w:ascii="Verdana" w:hAnsi="Verdana"/>
          <w:sz w:val="18"/>
          <w:szCs w:val="18"/>
        </w:rPr>
        <w:tab/>
      </w:r>
      <w:r w:rsidRPr="0069142D">
        <w:rPr>
          <w:rFonts w:ascii="Verdana" w:hAnsi="Verdana"/>
          <w:color w:val="000000"/>
          <w:sz w:val="18"/>
          <w:szCs w:val="18"/>
        </w:rPr>
        <w:t xml:space="preserve">Zwar hatte uns Herr </w:t>
      </w:r>
      <w:r w:rsidRPr="0069142D">
        <w:rPr>
          <w:rFonts w:ascii="Verdana" w:hAnsi="Verdana"/>
          <w:iCs/>
          <w:spacing w:val="25"/>
          <w:sz w:val="18"/>
          <w:szCs w:val="18"/>
        </w:rPr>
        <w:t>Cramer</w:t>
      </w:r>
      <w:r w:rsidRPr="0069142D">
        <w:rPr>
          <w:rFonts w:ascii="Verdana" w:hAnsi="Verdana"/>
          <w:i/>
          <w:iCs/>
          <w:color w:val="000000"/>
          <w:sz w:val="18"/>
          <w:szCs w:val="18"/>
        </w:rPr>
        <w:t xml:space="preserve">, </w:t>
      </w:r>
      <w:r w:rsidRPr="0069142D">
        <w:rPr>
          <w:rFonts w:ascii="Verdana" w:hAnsi="Verdana"/>
          <w:color w:val="000000"/>
          <w:sz w:val="18"/>
          <w:szCs w:val="18"/>
        </w:rPr>
        <w:t>durch folgende Stelle in seiner Vorrede des dritten Bandes, ohnedem die Feder gänzlich aus den Händen ge</w:t>
      </w:r>
      <w:r w:rsidRPr="0069142D">
        <w:rPr>
          <w:rFonts w:ascii="Verdana" w:hAnsi="Verdana"/>
          <w:color w:val="000000"/>
          <w:sz w:val="18"/>
          <w:szCs w:val="18"/>
        </w:rPr>
        <w:softHyphen/>
        <w:t>wunden. Er sagt: Ich ersuche meine Leser, ihre Wünsche mit den meini</w:t>
      </w:r>
      <w:r w:rsidRPr="0069142D">
        <w:rPr>
          <w:rFonts w:ascii="Verdana" w:hAnsi="Verdana"/>
          <w:color w:val="000000"/>
          <w:sz w:val="18"/>
          <w:szCs w:val="18"/>
        </w:rPr>
        <w:softHyphen/>
        <w:t>gen zu verbinden, daß Gott mich und alle, die der Welt durch Schriften nü</w:t>
      </w:r>
      <w:r w:rsidRPr="0069142D">
        <w:rPr>
          <w:rFonts w:ascii="Verdana" w:hAnsi="Verdana"/>
          <w:color w:val="000000"/>
          <w:sz w:val="18"/>
          <w:szCs w:val="18"/>
        </w:rPr>
        <w:t>t</w:t>
      </w:r>
      <w:r w:rsidRPr="0069142D">
        <w:rPr>
          <w:rFonts w:ascii="Verdana" w:hAnsi="Verdana"/>
          <w:color w:val="000000"/>
          <w:sz w:val="18"/>
          <w:szCs w:val="18"/>
        </w:rPr>
        <w:t>zen wollen, regieren möge, sich darinnen nichts zu erlauben, was nicht zu Verherrligung seiner Ehre, oder zur Ausbreitung der Frömmig</w:t>
      </w:r>
      <w:r w:rsidRPr="0069142D">
        <w:rPr>
          <w:rFonts w:ascii="Verdana" w:hAnsi="Verdana"/>
          <w:color w:val="000000"/>
          <w:sz w:val="18"/>
          <w:szCs w:val="18"/>
        </w:rPr>
        <w:softHyphen/>
        <w:t xml:space="preserve">keit, der Wahrheit, </w:t>
      </w:r>
      <w:r w:rsidRPr="0069142D">
        <w:rPr>
          <w:rFonts w:ascii="Verdana" w:hAnsi="Verdana"/>
          <w:iCs/>
          <w:spacing w:val="25"/>
          <w:sz w:val="18"/>
          <w:szCs w:val="18"/>
        </w:rPr>
        <w:t>und eines auch ihm gefälligen guten Geschmacks</w:t>
      </w:r>
      <w:r w:rsidRPr="0069142D">
        <w:rPr>
          <w:rFonts w:ascii="Verdana" w:hAnsi="Verdana"/>
          <w:i/>
          <w:iCs/>
          <w:color w:val="000000"/>
          <w:sz w:val="18"/>
          <w:szCs w:val="18"/>
        </w:rPr>
        <w:t xml:space="preserve">, </w:t>
      </w:r>
      <w:r w:rsidRPr="0069142D">
        <w:rPr>
          <w:rFonts w:ascii="Verdana" w:hAnsi="Verdana"/>
          <w:color w:val="000000"/>
          <w:sz w:val="18"/>
          <w:szCs w:val="18"/>
        </w:rPr>
        <w:t>ge</w:t>
      </w:r>
      <w:r w:rsidRPr="0069142D">
        <w:rPr>
          <w:rFonts w:ascii="Verdana" w:hAnsi="Verdana"/>
          <w:color w:val="000000"/>
          <w:sz w:val="18"/>
          <w:szCs w:val="18"/>
        </w:rPr>
        <w:softHyphen/>
        <w:t xml:space="preserve">reichen kann. Mußte uns hiebei nicht </w:t>
      </w:r>
      <w:r w:rsidRPr="0069142D">
        <w:rPr>
          <w:rFonts w:ascii="Verdana" w:hAnsi="Verdana"/>
          <w:spacing w:val="25"/>
          <w:sz w:val="18"/>
          <w:szCs w:val="18"/>
        </w:rPr>
        <w:t xml:space="preserve">aus </w:t>
      </w:r>
      <w:r w:rsidRPr="0069142D">
        <w:rPr>
          <w:rFonts w:ascii="Verdana" w:hAnsi="Verdana"/>
          <w:iCs/>
          <w:spacing w:val="25"/>
          <w:sz w:val="18"/>
          <w:szCs w:val="18"/>
        </w:rPr>
        <w:t>Hagedorns Moralischen Ge</w:t>
      </w:r>
      <w:r w:rsidRPr="0069142D">
        <w:rPr>
          <w:rFonts w:ascii="Verdana" w:hAnsi="Verdana"/>
          <w:iCs/>
          <w:spacing w:val="25"/>
          <w:sz w:val="18"/>
          <w:szCs w:val="18"/>
        </w:rPr>
        <w:softHyphen/>
        <w:t>dichten</w:t>
      </w:r>
      <w:r w:rsidRPr="0069142D">
        <w:rPr>
          <w:rFonts w:ascii="Verdana" w:hAnsi="Verdana"/>
          <w:i/>
          <w:iCs/>
          <w:color w:val="000000"/>
          <w:sz w:val="18"/>
          <w:szCs w:val="18"/>
        </w:rPr>
        <w:t xml:space="preserve"> </w:t>
      </w:r>
      <w:r w:rsidRPr="0069142D">
        <w:rPr>
          <w:rFonts w:ascii="Verdana" w:hAnsi="Verdana"/>
          <w:color w:val="000000"/>
          <w:sz w:val="18"/>
          <w:szCs w:val="18"/>
        </w:rPr>
        <w:t>der Mann in den Sinn kommen, der:</w:t>
      </w:r>
    </w:p>
    <w:p w:rsidR="00052B80" w:rsidRPr="0069142D" w:rsidRDefault="00052B80" w:rsidP="0069142D">
      <w:pPr>
        <w:shd w:val="clear" w:color="auto" w:fill="FFFFFF"/>
        <w:rPr>
          <w:rFonts w:ascii="Verdana" w:hAnsi="Verdana"/>
          <w:sz w:val="18"/>
          <w:szCs w:val="18"/>
        </w:rPr>
      </w:pPr>
      <w:r w:rsidRPr="0069142D">
        <w:rPr>
          <w:rFonts w:ascii="Verdana" w:hAnsi="Verdana"/>
          <w:color w:val="000000"/>
          <w:sz w:val="18"/>
          <w:szCs w:val="18"/>
        </w:rPr>
        <w:t>So schlau, wie St. Cyran, den Finger Gottes siehet.</w:t>
      </w:r>
    </w:p>
    <w:p w:rsidR="00052B80" w:rsidRPr="0069142D" w:rsidRDefault="00052B80" w:rsidP="0069142D">
      <w:pPr>
        <w:pStyle w:val="Funotentext"/>
        <w:rPr>
          <w:rFonts w:ascii="Verdana" w:hAnsi="Verdana"/>
          <w:sz w:val="18"/>
          <w:szCs w:val="18"/>
        </w:rPr>
      </w:pPr>
      <w:r w:rsidRPr="0069142D">
        <w:rPr>
          <w:rFonts w:ascii="Verdana" w:hAnsi="Verdana"/>
          <w:color w:val="000000"/>
          <w:sz w:val="18"/>
          <w:szCs w:val="18"/>
        </w:rPr>
        <w:t>Wie war es möglich mit einem solchen Manne ferner im geringsten über den guten Geschmack zu streiten.</w:t>
      </w:r>
    </w:p>
  </w:footnote>
  <w:footnote w:id="4">
    <w:p w:rsidR="00052B80" w:rsidRPr="0069142D" w:rsidRDefault="00052B80" w:rsidP="0069142D">
      <w:pPr>
        <w:pStyle w:val="Funotentext"/>
        <w:rPr>
          <w:rFonts w:ascii="Verdana" w:hAnsi="Verdana"/>
          <w:sz w:val="18"/>
          <w:szCs w:val="18"/>
        </w:rPr>
      </w:pPr>
      <w:r w:rsidRPr="0069142D">
        <w:rPr>
          <w:rStyle w:val="Funotenzeichen"/>
          <w:rFonts w:ascii="Verdana" w:hAnsi="Verdana"/>
          <w:sz w:val="18"/>
          <w:szCs w:val="18"/>
        </w:rPr>
        <w:footnoteRef/>
      </w:r>
      <w:r w:rsidRPr="0069142D">
        <w:rPr>
          <w:rFonts w:ascii="Verdana" w:hAnsi="Verdana"/>
          <w:sz w:val="18"/>
          <w:szCs w:val="18"/>
        </w:rPr>
        <w:t xml:space="preserve"> )</w:t>
      </w:r>
      <w:r w:rsidRPr="0069142D">
        <w:rPr>
          <w:rFonts w:ascii="Verdana" w:hAnsi="Verdana"/>
          <w:sz w:val="18"/>
          <w:szCs w:val="18"/>
        </w:rPr>
        <w:tab/>
      </w:r>
      <w:r w:rsidRPr="0069142D">
        <w:rPr>
          <w:rFonts w:ascii="Verdana" w:hAnsi="Verdana"/>
          <w:color w:val="000000"/>
          <w:sz w:val="18"/>
          <w:szCs w:val="18"/>
        </w:rPr>
        <w:t xml:space="preserve">Wo stehet es geschrieben, daß </w:t>
      </w:r>
      <w:r w:rsidRPr="0069142D">
        <w:rPr>
          <w:rFonts w:ascii="Verdana" w:hAnsi="Verdana"/>
          <w:iCs/>
          <w:spacing w:val="25"/>
          <w:sz w:val="18"/>
          <w:szCs w:val="18"/>
        </w:rPr>
        <w:t>Dodsley und Compagnie</w:t>
      </w:r>
      <w:r w:rsidRPr="0069142D">
        <w:rPr>
          <w:rFonts w:ascii="Verdana" w:hAnsi="Verdana"/>
          <w:i/>
          <w:iCs/>
          <w:color w:val="000000"/>
          <w:sz w:val="18"/>
          <w:szCs w:val="18"/>
        </w:rPr>
        <w:t xml:space="preserve"> </w:t>
      </w:r>
      <w:r w:rsidRPr="0069142D">
        <w:rPr>
          <w:rFonts w:ascii="Verdana" w:hAnsi="Verdana"/>
          <w:color w:val="000000"/>
          <w:sz w:val="18"/>
          <w:szCs w:val="18"/>
        </w:rPr>
        <w:t>von der Buch</w:t>
      </w:r>
      <w:r w:rsidRPr="0069142D">
        <w:rPr>
          <w:rFonts w:ascii="Verdana" w:hAnsi="Verdana"/>
          <w:color w:val="000000"/>
          <w:sz w:val="18"/>
          <w:szCs w:val="18"/>
        </w:rPr>
        <w:softHyphen/>
        <w:t>handlung leben müssen.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336"/>
    <w:rsid w:val="00052B80"/>
    <w:rsid w:val="000F54FF"/>
    <w:rsid w:val="001011DF"/>
    <w:rsid w:val="0011221E"/>
    <w:rsid w:val="00150474"/>
    <w:rsid w:val="00156A3A"/>
    <w:rsid w:val="001601D8"/>
    <w:rsid w:val="001E0CB7"/>
    <w:rsid w:val="001F308C"/>
    <w:rsid w:val="00204321"/>
    <w:rsid w:val="00224999"/>
    <w:rsid w:val="002611A7"/>
    <w:rsid w:val="002D3036"/>
    <w:rsid w:val="0035073E"/>
    <w:rsid w:val="00460A70"/>
    <w:rsid w:val="004F24D0"/>
    <w:rsid w:val="00517BBD"/>
    <w:rsid w:val="005351DE"/>
    <w:rsid w:val="00552A32"/>
    <w:rsid w:val="005551CD"/>
    <w:rsid w:val="0059634A"/>
    <w:rsid w:val="00684A00"/>
    <w:rsid w:val="0069142D"/>
    <w:rsid w:val="00824C06"/>
    <w:rsid w:val="00901B51"/>
    <w:rsid w:val="009423D2"/>
    <w:rsid w:val="00A11750"/>
    <w:rsid w:val="00A34AC2"/>
    <w:rsid w:val="00A57724"/>
    <w:rsid w:val="00A74E39"/>
    <w:rsid w:val="00AE4112"/>
    <w:rsid w:val="00BB612E"/>
    <w:rsid w:val="00BF1336"/>
    <w:rsid w:val="00C602BA"/>
    <w:rsid w:val="00C70333"/>
    <w:rsid w:val="00C729AD"/>
    <w:rsid w:val="00C8037E"/>
    <w:rsid w:val="00D14218"/>
    <w:rsid w:val="00D34CBD"/>
    <w:rsid w:val="00D66A9C"/>
    <w:rsid w:val="00D9153D"/>
    <w:rsid w:val="00D929A8"/>
    <w:rsid w:val="00EB1CBA"/>
    <w:rsid w:val="00EC6866"/>
    <w:rsid w:val="00F02D5E"/>
    <w:rsid w:val="00F87F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052B80"/>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052B80"/>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23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23D2"/>
    <w:rPr>
      <w:rFonts w:ascii="Tahoma" w:hAnsi="Tahoma" w:cs="Tahoma"/>
      <w:sz w:val="16"/>
      <w:szCs w:val="16"/>
    </w:rPr>
  </w:style>
  <w:style w:type="paragraph" w:styleId="Kopfzeile">
    <w:name w:val="header"/>
    <w:basedOn w:val="Standard"/>
    <w:link w:val="KopfzeileZchn"/>
    <w:uiPriority w:val="99"/>
    <w:unhideWhenUsed/>
    <w:rsid w:val="00A74E39"/>
    <w:pPr>
      <w:tabs>
        <w:tab w:val="center" w:pos="4536"/>
        <w:tab w:val="right" w:pos="9072"/>
      </w:tabs>
    </w:pPr>
  </w:style>
  <w:style w:type="character" w:customStyle="1" w:styleId="KopfzeileZchn">
    <w:name w:val="Kopfzeile Zchn"/>
    <w:basedOn w:val="Absatz-Standardschriftart"/>
    <w:link w:val="Kopfzeile"/>
    <w:uiPriority w:val="99"/>
    <w:rsid w:val="00A74E39"/>
  </w:style>
  <w:style w:type="paragraph" w:styleId="Fuzeile">
    <w:name w:val="footer"/>
    <w:basedOn w:val="Standard"/>
    <w:link w:val="FuzeileZchn"/>
    <w:uiPriority w:val="99"/>
    <w:unhideWhenUsed/>
    <w:rsid w:val="00A74E39"/>
    <w:pPr>
      <w:tabs>
        <w:tab w:val="center" w:pos="4536"/>
        <w:tab w:val="right" w:pos="9072"/>
      </w:tabs>
    </w:pPr>
  </w:style>
  <w:style w:type="character" w:customStyle="1" w:styleId="FuzeileZchn">
    <w:name w:val="Fußzeile Zchn"/>
    <w:basedOn w:val="Absatz-Standardschriftart"/>
    <w:link w:val="Fuzeile"/>
    <w:uiPriority w:val="99"/>
    <w:rsid w:val="00A74E39"/>
  </w:style>
  <w:style w:type="paragraph" w:styleId="Funotentext">
    <w:name w:val="footnote text"/>
    <w:basedOn w:val="Standard"/>
    <w:link w:val="FunotentextZchn"/>
    <w:semiHidden/>
    <w:unhideWhenUsed/>
    <w:rsid w:val="0059634A"/>
    <w:pPr>
      <w:widowControl w:val="0"/>
      <w:autoSpaceDE w:val="0"/>
      <w:autoSpaceDN w:val="0"/>
      <w:adjustRightInd w:val="0"/>
    </w:pPr>
    <w:rPr>
      <w:rFonts w:eastAsiaTheme="minorEastAsia" w:cs="Times New Roman"/>
      <w:sz w:val="20"/>
      <w:szCs w:val="20"/>
      <w:lang w:val="en-US" w:eastAsia="de-DE"/>
    </w:rPr>
  </w:style>
  <w:style w:type="character" w:customStyle="1" w:styleId="FunotentextZchn">
    <w:name w:val="Fußnotentext Zchn"/>
    <w:basedOn w:val="Absatz-Standardschriftart"/>
    <w:link w:val="Funotentext"/>
    <w:semiHidden/>
    <w:rsid w:val="0059634A"/>
    <w:rPr>
      <w:rFonts w:eastAsiaTheme="minorEastAsia" w:cs="Times New Roman"/>
      <w:sz w:val="20"/>
      <w:szCs w:val="20"/>
      <w:lang w:val="en-US" w:eastAsia="de-DE"/>
    </w:rPr>
  </w:style>
  <w:style w:type="character" w:styleId="Funotenzeichen">
    <w:name w:val="footnote reference"/>
    <w:basedOn w:val="Absatz-Standardschriftart"/>
    <w:semiHidden/>
    <w:unhideWhenUsed/>
    <w:rsid w:val="0059634A"/>
    <w:rPr>
      <w:vertAlign w:val="superscript"/>
    </w:rPr>
  </w:style>
  <w:style w:type="character" w:styleId="Hyperlink">
    <w:name w:val="Hyperlink"/>
    <w:basedOn w:val="Absatz-Standardschriftart"/>
    <w:uiPriority w:val="99"/>
    <w:semiHidden/>
    <w:unhideWhenUsed/>
    <w:rsid w:val="0059634A"/>
    <w:rPr>
      <w:color w:val="0000FF"/>
      <w:u w:val="single"/>
    </w:rPr>
  </w:style>
  <w:style w:type="character" w:customStyle="1" w:styleId="berschrift2Zchn">
    <w:name w:val="Überschrift 2 Zchn"/>
    <w:basedOn w:val="Absatz-Standardschriftart"/>
    <w:link w:val="berschrift2"/>
    <w:uiPriority w:val="9"/>
    <w:rsid w:val="00052B80"/>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052B80"/>
    <w:rPr>
      <w:rFonts w:eastAsia="Times New Roman" w:cs="Times New Roman"/>
      <w:b/>
      <w:bCs/>
      <w:sz w:val="27"/>
      <w:szCs w:val="27"/>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052B80"/>
    <w:pPr>
      <w:spacing w:before="100" w:beforeAutospacing="1" w:after="100" w:afterAutospacing="1"/>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052B80"/>
    <w:pPr>
      <w:spacing w:before="100" w:beforeAutospacing="1" w:after="100" w:afterAutospacing="1"/>
      <w:outlineLvl w:val="2"/>
    </w:pPr>
    <w:rPr>
      <w:rFonts w:eastAsia="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23D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23D2"/>
    <w:rPr>
      <w:rFonts w:ascii="Tahoma" w:hAnsi="Tahoma" w:cs="Tahoma"/>
      <w:sz w:val="16"/>
      <w:szCs w:val="16"/>
    </w:rPr>
  </w:style>
  <w:style w:type="paragraph" w:styleId="Kopfzeile">
    <w:name w:val="header"/>
    <w:basedOn w:val="Standard"/>
    <w:link w:val="KopfzeileZchn"/>
    <w:uiPriority w:val="99"/>
    <w:unhideWhenUsed/>
    <w:rsid w:val="00A74E39"/>
    <w:pPr>
      <w:tabs>
        <w:tab w:val="center" w:pos="4536"/>
        <w:tab w:val="right" w:pos="9072"/>
      </w:tabs>
    </w:pPr>
  </w:style>
  <w:style w:type="character" w:customStyle="1" w:styleId="KopfzeileZchn">
    <w:name w:val="Kopfzeile Zchn"/>
    <w:basedOn w:val="Absatz-Standardschriftart"/>
    <w:link w:val="Kopfzeile"/>
    <w:uiPriority w:val="99"/>
    <w:rsid w:val="00A74E39"/>
  </w:style>
  <w:style w:type="paragraph" w:styleId="Fuzeile">
    <w:name w:val="footer"/>
    <w:basedOn w:val="Standard"/>
    <w:link w:val="FuzeileZchn"/>
    <w:uiPriority w:val="99"/>
    <w:unhideWhenUsed/>
    <w:rsid w:val="00A74E39"/>
    <w:pPr>
      <w:tabs>
        <w:tab w:val="center" w:pos="4536"/>
        <w:tab w:val="right" w:pos="9072"/>
      </w:tabs>
    </w:pPr>
  </w:style>
  <w:style w:type="character" w:customStyle="1" w:styleId="FuzeileZchn">
    <w:name w:val="Fußzeile Zchn"/>
    <w:basedOn w:val="Absatz-Standardschriftart"/>
    <w:link w:val="Fuzeile"/>
    <w:uiPriority w:val="99"/>
    <w:rsid w:val="00A74E39"/>
  </w:style>
  <w:style w:type="paragraph" w:styleId="Funotentext">
    <w:name w:val="footnote text"/>
    <w:basedOn w:val="Standard"/>
    <w:link w:val="FunotentextZchn"/>
    <w:semiHidden/>
    <w:unhideWhenUsed/>
    <w:rsid w:val="0059634A"/>
    <w:pPr>
      <w:widowControl w:val="0"/>
      <w:autoSpaceDE w:val="0"/>
      <w:autoSpaceDN w:val="0"/>
      <w:adjustRightInd w:val="0"/>
    </w:pPr>
    <w:rPr>
      <w:rFonts w:eastAsiaTheme="minorEastAsia" w:cs="Times New Roman"/>
      <w:sz w:val="20"/>
      <w:szCs w:val="20"/>
      <w:lang w:val="en-US" w:eastAsia="de-DE"/>
    </w:rPr>
  </w:style>
  <w:style w:type="character" w:customStyle="1" w:styleId="FunotentextZchn">
    <w:name w:val="Fußnotentext Zchn"/>
    <w:basedOn w:val="Absatz-Standardschriftart"/>
    <w:link w:val="Funotentext"/>
    <w:semiHidden/>
    <w:rsid w:val="0059634A"/>
    <w:rPr>
      <w:rFonts w:eastAsiaTheme="minorEastAsia" w:cs="Times New Roman"/>
      <w:sz w:val="20"/>
      <w:szCs w:val="20"/>
      <w:lang w:val="en-US" w:eastAsia="de-DE"/>
    </w:rPr>
  </w:style>
  <w:style w:type="character" w:styleId="Funotenzeichen">
    <w:name w:val="footnote reference"/>
    <w:basedOn w:val="Absatz-Standardschriftart"/>
    <w:semiHidden/>
    <w:unhideWhenUsed/>
    <w:rsid w:val="0059634A"/>
    <w:rPr>
      <w:vertAlign w:val="superscript"/>
    </w:rPr>
  </w:style>
  <w:style w:type="character" w:styleId="Hyperlink">
    <w:name w:val="Hyperlink"/>
    <w:basedOn w:val="Absatz-Standardschriftart"/>
    <w:uiPriority w:val="99"/>
    <w:semiHidden/>
    <w:unhideWhenUsed/>
    <w:rsid w:val="0059634A"/>
    <w:rPr>
      <w:color w:val="0000FF"/>
      <w:u w:val="single"/>
    </w:rPr>
  </w:style>
  <w:style w:type="character" w:customStyle="1" w:styleId="berschrift2Zchn">
    <w:name w:val="Überschrift 2 Zchn"/>
    <w:basedOn w:val="Absatz-Standardschriftart"/>
    <w:link w:val="berschrift2"/>
    <w:uiPriority w:val="9"/>
    <w:rsid w:val="00052B80"/>
    <w:rPr>
      <w:rFonts w:eastAsia="Times New Roman" w:cs="Times New Roman"/>
      <w:b/>
      <w:bCs/>
      <w:sz w:val="36"/>
      <w:szCs w:val="36"/>
      <w:lang w:eastAsia="de-DE"/>
    </w:rPr>
  </w:style>
  <w:style w:type="character" w:customStyle="1" w:styleId="berschrift3Zchn">
    <w:name w:val="Überschrift 3 Zchn"/>
    <w:basedOn w:val="Absatz-Standardschriftart"/>
    <w:link w:val="berschrift3"/>
    <w:uiPriority w:val="9"/>
    <w:rsid w:val="00052B80"/>
    <w:rPr>
      <w:rFonts w:eastAsia="Times New Roman" w:cs="Times New Roman"/>
      <w:b/>
      <w:bCs/>
      <w:sz w:val="27"/>
      <w:szCs w:val="27"/>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348742">
      <w:bodyDiv w:val="1"/>
      <w:marLeft w:val="0"/>
      <w:marRight w:val="0"/>
      <w:marTop w:val="0"/>
      <w:marBottom w:val="0"/>
      <w:divBdr>
        <w:top w:val="none" w:sz="0" w:space="0" w:color="auto"/>
        <w:left w:val="none" w:sz="0" w:space="0" w:color="auto"/>
        <w:bottom w:val="none" w:sz="0" w:space="0" w:color="auto"/>
        <w:right w:val="none" w:sz="0" w:space="0" w:color="auto"/>
      </w:divBdr>
    </w:div>
    <w:div w:id="175092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hyperlink" Target="file:///G:\Gutenberg\Edition14\lessing\hamburg\hamburg.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file:///G:\Gutenberg\Edition14\lessing\hamburg\hamburg.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file:///G:\Gutenberg\Edition14\lessing\hamburg\hamburg.htm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G:\Gutenberg\Edition14\lessing\hamburg\hamburg.htm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34BF8-48DF-4815-B387-4DEC411D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87463</Words>
  <Characters>551023</Characters>
  <Application>Microsoft Office Word</Application>
  <DocSecurity>0</DocSecurity>
  <Lines>4591</Lines>
  <Paragraphs>1274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fjk</dc:creator>
  <cp:lastModifiedBy>fjk</cp:lastModifiedBy>
  <cp:revision>36</cp:revision>
  <cp:lastPrinted>2019-07-30T13:53:00Z</cp:lastPrinted>
  <dcterms:created xsi:type="dcterms:W3CDTF">2018-06-13T14:39:00Z</dcterms:created>
  <dcterms:modified xsi:type="dcterms:W3CDTF">2019-07-30T13:53:00Z</dcterms:modified>
</cp:coreProperties>
</file>